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EA0" w:rsidRDefault="00830EA0" w:rsidP="00E0246A">
      <w:pPr>
        <w:bidi/>
        <w:spacing w:before="100" w:beforeAutospacing="1" w:after="100" w:afterAutospacing="1" w:line="240" w:lineRule="auto"/>
        <w:jc w:val="center"/>
        <w:rPr>
          <w:rFonts w:ascii="Adobe Arabic" w:eastAsia="Times New Roman" w:hAnsi="Adobe Arabic" w:cs="Adobe Arabic"/>
          <w:b/>
          <w:bCs/>
          <w:color w:val="538135" w:themeColor="accent6" w:themeShade="BF"/>
          <w:sz w:val="180"/>
          <w:szCs w:val="180"/>
          <w:rtl/>
        </w:rPr>
      </w:pPr>
    </w:p>
    <w:p w:rsidR="00830EA0" w:rsidRDefault="00830EA0" w:rsidP="00830EA0">
      <w:pPr>
        <w:bidi/>
        <w:spacing w:before="100" w:beforeAutospacing="1" w:after="100" w:afterAutospacing="1" w:line="240" w:lineRule="auto"/>
        <w:jc w:val="center"/>
        <w:rPr>
          <w:rFonts w:ascii="Adobe Arabic" w:eastAsia="Times New Roman" w:hAnsi="Adobe Arabic" w:cs="Adobe Arabic"/>
          <w:b/>
          <w:bCs/>
          <w:color w:val="538135" w:themeColor="accent6" w:themeShade="BF"/>
          <w:sz w:val="180"/>
          <w:szCs w:val="180"/>
          <w:rtl/>
        </w:rPr>
      </w:pPr>
    </w:p>
    <w:p w:rsidR="00E0246A" w:rsidRPr="00E0246A" w:rsidRDefault="00E0246A" w:rsidP="00830EA0">
      <w:pPr>
        <w:bidi/>
        <w:spacing w:before="100" w:beforeAutospacing="1" w:after="100" w:afterAutospacing="1" w:line="240" w:lineRule="auto"/>
        <w:jc w:val="center"/>
        <w:rPr>
          <w:rFonts w:ascii="Adobe Arabic" w:eastAsia="Times New Roman" w:hAnsi="Adobe Arabic" w:cs="Adobe Arabic"/>
          <w:b/>
          <w:bCs/>
          <w:sz w:val="160"/>
          <w:szCs w:val="160"/>
        </w:rPr>
      </w:pPr>
      <w:r w:rsidRPr="00E0246A">
        <w:rPr>
          <w:rFonts w:ascii="Adobe Arabic" w:eastAsia="Times New Roman" w:hAnsi="Adobe Arabic" w:cs="Adobe Arabic"/>
          <w:b/>
          <w:bCs/>
          <w:color w:val="538135" w:themeColor="accent6" w:themeShade="BF"/>
          <w:sz w:val="180"/>
          <w:szCs w:val="180"/>
          <w:rtl/>
        </w:rPr>
        <w:t>حياة الصالحين</w:t>
      </w:r>
    </w:p>
    <w:p w:rsidR="00E0246A" w:rsidRPr="00E0246A" w:rsidRDefault="00E0246A" w:rsidP="00E0246A">
      <w:pPr>
        <w:shd w:val="clear" w:color="auto" w:fill="C45911" w:themeFill="accent2" w:themeFillShade="BF"/>
        <w:bidi/>
        <w:spacing w:before="100" w:beforeAutospacing="1" w:after="100" w:afterAutospacing="1" w:line="240" w:lineRule="auto"/>
        <w:jc w:val="center"/>
        <w:rPr>
          <w:rFonts w:ascii="Adobe Arabic" w:eastAsia="Times New Roman" w:hAnsi="Adobe Arabic" w:cs="Adobe Arabic"/>
          <w:color w:val="FFFFFF" w:themeColor="background1"/>
          <w:sz w:val="72"/>
          <w:szCs w:val="72"/>
          <w:lang w:bidi="ar-LB"/>
        </w:rPr>
      </w:pPr>
      <w:r w:rsidRPr="00E0246A">
        <w:rPr>
          <w:rFonts w:ascii="Adobe Arabic" w:eastAsia="Times New Roman" w:hAnsi="Adobe Arabic" w:cs="Adobe Arabic" w:hint="cs"/>
          <w:color w:val="FFFFFF" w:themeColor="background1"/>
          <w:sz w:val="72"/>
          <w:szCs w:val="72"/>
          <w:rtl/>
          <w:lang w:bidi="ar-LB"/>
        </w:rPr>
        <w:t>مفاهيم الزهد والرفاهية والترف والأرستقراطية</w:t>
      </w:r>
    </w:p>
    <w:p w:rsidR="00E0246A" w:rsidRPr="00E0246A" w:rsidRDefault="00E0246A" w:rsidP="00E0246A">
      <w:pPr>
        <w:bidi/>
        <w:spacing w:before="100" w:beforeAutospacing="1" w:after="100" w:afterAutospacing="1" w:line="240" w:lineRule="auto"/>
        <w:jc w:val="center"/>
        <w:rPr>
          <w:rFonts w:ascii="Adobe Arabic" w:eastAsia="Times New Roman" w:hAnsi="Adobe Arabic" w:cs="Adobe Arabic"/>
          <w:b/>
          <w:bCs/>
          <w:color w:val="538135" w:themeColor="accent6" w:themeShade="BF"/>
          <w:sz w:val="44"/>
          <w:szCs w:val="44"/>
        </w:rPr>
      </w:pPr>
      <w:r w:rsidRPr="00E0246A">
        <w:rPr>
          <w:rFonts w:ascii="Adobe Arabic" w:eastAsia="Times New Roman" w:hAnsi="Adobe Arabic" w:cs="Adobe Arabic"/>
          <w:b/>
          <w:bCs/>
          <w:color w:val="538135" w:themeColor="accent6" w:themeShade="BF"/>
          <w:sz w:val="44"/>
          <w:szCs w:val="44"/>
          <w:rtl/>
        </w:rPr>
        <w:t>في كلام الإمام الخامنئي</w:t>
      </w:r>
      <w:r w:rsidRPr="00E0246A">
        <w:rPr>
          <w:rFonts w:ascii="Adobe Arabic" w:eastAsia="Times New Roman" w:hAnsi="Adobe Arabic" w:cs="Adobe Arabic" w:hint="cs"/>
          <w:b/>
          <w:bCs/>
          <w:color w:val="538135" w:themeColor="accent6" w:themeShade="BF"/>
          <w:sz w:val="44"/>
          <w:szCs w:val="44"/>
          <w:rtl/>
        </w:rPr>
        <w:t xml:space="preserve"> (حفظه الله)</w:t>
      </w:r>
    </w:p>
    <w:p w:rsidR="00E0246A" w:rsidRDefault="00E0246A">
      <w:pPr>
        <w:rPr>
          <w:rtl/>
        </w:rPr>
      </w:pPr>
      <w:r>
        <w:rPr>
          <w:rtl/>
        </w:rPr>
        <w:br w:type="page"/>
      </w:r>
    </w:p>
    <w:p w:rsidR="00912AD0" w:rsidRPr="00E0246A" w:rsidRDefault="00912AD0">
      <w:pPr>
        <w:bidi/>
      </w:pPr>
    </w:p>
    <w:tbl>
      <w:tblPr>
        <w:tblpPr w:leftFromText="180" w:rightFromText="180" w:tblpXSpec="center" w:tblpY="3930"/>
        <w:bidiVisual/>
        <w:tblW w:w="9255" w:type="dxa"/>
        <w:tblCellSpacing w:w="15" w:type="dxa"/>
        <w:tblCellMar>
          <w:top w:w="15" w:type="dxa"/>
          <w:left w:w="15" w:type="dxa"/>
          <w:bottom w:w="15" w:type="dxa"/>
          <w:right w:w="15" w:type="dxa"/>
        </w:tblCellMar>
        <w:tblLook w:val="04A0" w:firstRow="1" w:lastRow="0" w:firstColumn="1" w:lastColumn="0" w:noHBand="0" w:noVBand="1"/>
      </w:tblPr>
      <w:tblGrid>
        <w:gridCol w:w="2595"/>
        <w:gridCol w:w="6660"/>
      </w:tblGrid>
      <w:tr w:rsidR="005614B1" w:rsidRPr="00912AD0" w:rsidTr="00986346">
        <w:trPr>
          <w:tblCellSpacing w:w="15" w:type="dxa"/>
        </w:trPr>
        <w:tc>
          <w:tcPr>
            <w:tcW w:w="2550" w:type="dxa"/>
            <w:vAlign w:val="center"/>
            <w:hideMark/>
          </w:tcPr>
          <w:p w:rsidR="005614B1" w:rsidRPr="00912AD0" w:rsidRDefault="005614B1" w:rsidP="00986346">
            <w:pPr>
              <w:bidi/>
              <w:spacing w:before="100" w:beforeAutospacing="1" w:after="100" w:afterAutospacing="1" w:line="240" w:lineRule="auto"/>
              <w:jc w:val="both"/>
              <w:rPr>
                <w:rFonts w:ascii="Adobe Arabic" w:eastAsia="Times New Roman" w:hAnsi="Adobe Arabic" w:cs="Adobe Arabic"/>
                <w:b/>
                <w:bCs/>
                <w:sz w:val="32"/>
                <w:szCs w:val="32"/>
              </w:rPr>
            </w:pPr>
            <w:r w:rsidRPr="00912AD0">
              <w:rPr>
                <w:rFonts w:ascii="Adobe Arabic" w:eastAsia="Times New Roman" w:hAnsi="Adobe Arabic" w:cs="Adobe Arabic"/>
                <w:b/>
                <w:bCs/>
                <w:sz w:val="32"/>
                <w:szCs w:val="32"/>
                <w:rtl/>
              </w:rPr>
              <w:t>الكتاب</w:t>
            </w:r>
            <w:r w:rsidRPr="00912AD0">
              <w:rPr>
                <w:rFonts w:ascii="Adobe Arabic" w:eastAsia="Times New Roman" w:hAnsi="Adobe Arabic" w:cs="Adobe Arabic"/>
                <w:b/>
                <w:bCs/>
                <w:sz w:val="32"/>
                <w:szCs w:val="32"/>
              </w:rPr>
              <w:t>:</w:t>
            </w:r>
          </w:p>
        </w:tc>
        <w:tc>
          <w:tcPr>
            <w:tcW w:w="6615" w:type="dxa"/>
            <w:vAlign w:val="center"/>
            <w:hideMark/>
          </w:tcPr>
          <w:p w:rsidR="005614B1" w:rsidRPr="00912AD0" w:rsidRDefault="005614B1" w:rsidP="00986346">
            <w:pPr>
              <w:bidi/>
              <w:spacing w:before="100" w:beforeAutospacing="1" w:after="100" w:afterAutospacing="1" w:line="240" w:lineRule="auto"/>
              <w:jc w:val="both"/>
              <w:rPr>
                <w:rFonts w:ascii="Adobe Arabic" w:eastAsia="Times New Roman" w:hAnsi="Adobe Arabic" w:cs="Adobe Arabic"/>
                <w:sz w:val="32"/>
                <w:szCs w:val="32"/>
              </w:rPr>
            </w:pPr>
            <w:r w:rsidRPr="00912AD0">
              <w:rPr>
                <w:rFonts w:ascii="Adobe Arabic" w:eastAsia="Times New Roman" w:hAnsi="Adobe Arabic" w:cs="Adobe Arabic"/>
                <w:sz w:val="32"/>
                <w:szCs w:val="32"/>
                <w:rtl/>
              </w:rPr>
              <w:t>حياة الصالحين في كلام الإمام الخامنئي</w:t>
            </w:r>
            <w:r w:rsidRPr="00912AD0">
              <w:rPr>
                <w:rFonts w:ascii="Adobe Arabic" w:eastAsia="Times New Roman" w:hAnsi="Adobe Arabic" w:cs="Adobe Arabic"/>
                <w:sz w:val="32"/>
                <w:szCs w:val="32"/>
              </w:rPr>
              <w:t>.</w:t>
            </w:r>
          </w:p>
        </w:tc>
      </w:tr>
      <w:tr w:rsidR="005614B1" w:rsidRPr="00912AD0" w:rsidTr="00986346">
        <w:trPr>
          <w:tblCellSpacing w:w="15" w:type="dxa"/>
        </w:trPr>
        <w:tc>
          <w:tcPr>
            <w:tcW w:w="2550" w:type="dxa"/>
            <w:vAlign w:val="center"/>
            <w:hideMark/>
          </w:tcPr>
          <w:p w:rsidR="005614B1" w:rsidRPr="00912AD0" w:rsidRDefault="005614B1" w:rsidP="00986346">
            <w:pPr>
              <w:bidi/>
              <w:spacing w:before="100" w:beforeAutospacing="1" w:after="100" w:afterAutospacing="1" w:line="240" w:lineRule="auto"/>
              <w:jc w:val="both"/>
              <w:rPr>
                <w:rFonts w:ascii="Adobe Arabic" w:eastAsia="Times New Roman" w:hAnsi="Adobe Arabic" w:cs="Adobe Arabic"/>
                <w:b/>
                <w:bCs/>
                <w:sz w:val="32"/>
                <w:szCs w:val="32"/>
              </w:rPr>
            </w:pPr>
            <w:r w:rsidRPr="00912AD0">
              <w:rPr>
                <w:rFonts w:ascii="Adobe Arabic" w:eastAsia="Times New Roman" w:hAnsi="Adobe Arabic" w:cs="Adobe Arabic"/>
                <w:b/>
                <w:bCs/>
                <w:sz w:val="32"/>
                <w:szCs w:val="32"/>
                <w:rtl/>
              </w:rPr>
              <w:t>ناشر النسخة الأصلية</w:t>
            </w:r>
            <w:r w:rsidRPr="00912AD0">
              <w:rPr>
                <w:rFonts w:ascii="Adobe Arabic" w:eastAsia="Times New Roman" w:hAnsi="Adobe Arabic" w:cs="Adobe Arabic"/>
                <w:b/>
                <w:bCs/>
                <w:sz w:val="32"/>
                <w:szCs w:val="32"/>
              </w:rPr>
              <w:t>:</w:t>
            </w:r>
          </w:p>
        </w:tc>
        <w:tc>
          <w:tcPr>
            <w:tcW w:w="6615" w:type="dxa"/>
            <w:vAlign w:val="center"/>
            <w:hideMark/>
          </w:tcPr>
          <w:p w:rsidR="005614B1" w:rsidRPr="00912AD0" w:rsidRDefault="005614B1" w:rsidP="00986346">
            <w:pPr>
              <w:bidi/>
              <w:spacing w:before="100" w:beforeAutospacing="1" w:after="100" w:afterAutospacing="1" w:line="240" w:lineRule="auto"/>
              <w:jc w:val="both"/>
              <w:rPr>
                <w:rFonts w:ascii="Adobe Arabic" w:eastAsia="Times New Roman" w:hAnsi="Adobe Arabic" w:cs="Adobe Arabic"/>
                <w:sz w:val="32"/>
                <w:szCs w:val="32"/>
              </w:rPr>
            </w:pPr>
            <w:r w:rsidRPr="00912AD0">
              <w:rPr>
                <w:rFonts w:ascii="Adobe Arabic" w:eastAsia="Times New Roman" w:hAnsi="Adobe Arabic" w:cs="Adobe Arabic"/>
                <w:sz w:val="32"/>
                <w:szCs w:val="32"/>
                <w:rtl/>
              </w:rPr>
              <w:t>مؤسسة الثورة الاسلامية للثقافة والأبحاث</w:t>
            </w:r>
            <w:r w:rsidR="00912AD0">
              <w:rPr>
                <w:rFonts w:ascii="Adobe Arabic" w:eastAsia="Times New Roman" w:hAnsi="Adobe Arabic" w:cs="Adobe Arabic" w:hint="cs"/>
                <w:sz w:val="32"/>
                <w:szCs w:val="32"/>
                <w:rtl/>
              </w:rPr>
              <w:t xml:space="preserve"> (</w:t>
            </w:r>
            <w:r w:rsidRPr="00912AD0">
              <w:rPr>
                <w:rFonts w:ascii="Adobe Arabic" w:eastAsia="Times New Roman" w:hAnsi="Adobe Arabic" w:cs="Adobe Arabic"/>
                <w:sz w:val="32"/>
                <w:szCs w:val="32"/>
                <w:rtl/>
              </w:rPr>
              <w:t>مكتب حفظ ونشر آثار الإمام الخامنئي</w:t>
            </w:r>
            <w:r w:rsidR="00912AD0">
              <w:rPr>
                <w:rFonts w:ascii="Adobe Arabic" w:eastAsia="Times New Roman" w:hAnsi="Adobe Arabic" w:cs="Adobe Arabic" w:hint="cs"/>
                <w:sz w:val="32"/>
                <w:szCs w:val="32"/>
                <w:rtl/>
              </w:rPr>
              <w:t>)</w:t>
            </w:r>
          </w:p>
        </w:tc>
      </w:tr>
      <w:tr w:rsidR="005614B1" w:rsidRPr="00912AD0" w:rsidTr="00986346">
        <w:trPr>
          <w:tblCellSpacing w:w="15" w:type="dxa"/>
        </w:trPr>
        <w:tc>
          <w:tcPr>
            <w:tcW w:w="2550" w:type="dxa"/>
            <w:vAlign w:val="center"/>
            <w:hideMark/>
          </w:tcPr>
          <w:p w:rsidR="005614B1" w:rsidRPr="00912AD0" w:rsidRDefault="005614B1" w:rsidP="00986346">
            <w:pPr>
              <w:bidi/>
              <w:spacing w:before="100" w:beforeAutospacing="1" w:after="100" w:afterAutospacing="1" w:line="240" w:lineRule="auto"/>
              <w:jc w:val="both"/>
              <w:rPr>
                <w:rFonts w:ascii="Adobe Arabic" w:eastAsia="Times New Roman" w:hAnsi="Adobe Arabic" w:cs="Adobe Arabic"/>
                <w:b/>
                <w:bCs/>
                <w:sz w:val="32"/>
                <w:szCs w:val="32"/>
              </w:rPr>
            </w:pPr>
            <w:r w:rsidRPr="00912AD0">
              <w:rPr>
                <w:rFonts w:ascii="Adobe Arabic" w:eastAsia="Times New Roman" w:hAnsi="Adobe Arabic" w:cs="Adobe Arabic"/>
                <w:b/>
                <w:bCs/>
                <w:sz w:val="32"/>
                <w:szCs w:val="32"/>
                <w:rtl/>
              </w:rPr>
              <w:t>ترجمة وإعداد النسخة العربية</w:t>
            </w:r>
            <w:r w:rsidRPr="00912AD0">
              <w:rPr>
                <w:rFonts w:ascii="Adobe Arabic" w:eastAsia="Times New Roman" w:hAnsi="Adobe Arabic" w:cs="Adobe Arabic"/>
                <w:b/>
                <w:bCs/>
                <w:sz w:val="32"/>
                <w:szCs w:val="32"/>
              </w:rPr>
              <w:t>:</w:t>
            </w:r>
          </w:p>
        </w:tc>
        <w:tc>
          <w:tcPr>
            <w:tcW w:w="6615" w:type="dxa"/>
            <w:vAlign w:val="center"/>
            <w:hideMark/>
          </w:tcPr>
          <w:p w:rsidR="005614B1" w:rsidRPr="00912AD0" w:rsidRDefault="005614B1" w:rsidP="00986346">
            <w:pPr>
              <w:bidi/>
              <w:spacing w:before="100" w:beforeAutospacing="1" w:after="100" w:afterAutospacing="1" w:line="240" w:lineRule="auto"/>
              <w:jc w:val="both"/>
              <w:rPr>
                <w:rFonts w:ascii="Adobe Arabic" w:eastAsia="Times New Roman" w:hAnsi="Adobe Arabic" w:cs="Adobe Arabic"/>
                <w:sz w:val="32"/>
                <w:szCs w:val="32"/>
              </w:rPr>
            </w:pPr>
            <w:r w:rsidRPr="00912AD0">
              <w:rPr>
                <w:rFonts w:ascii="Adobe Arabic" w:eastAsia="Times New Roman" w:hAnsi="Adobe Arabic" w:cs="Adobe Arabic"/>
                <w:sz w:val="32"/>
                <w:szCs w:val="32"/>
                <w:rtl/>
              </w:rPr>
              <w:t>مركز المعارف للترجمة</w:t>
            </w:r>
          </w:p>
        </w:tc>
      </w:tr>
      <w:tr w:rsidR="005614B1" w:rsidRPr="00912AD0" w:rsidTr="00986346">
        <w:trPr>
          <w:tblCellSpacing w:w="15" w:type="dxa"/>
        </w:trPr>
        <w:tc>
          <w:tcPr>
            <w:tcW w:w="2550" w:type="dxa"/>
            <w:vAlign w:val="center"/>
            <w:hideMark/>
          </w:tcPr>
          <w:p w:rsidR="005614B1" w:rsidRPr="00912AD0" w:rsidRDefault="005614B1" w:rsidP="00986346">
            <w:pPr>
              <w:bidi/>
              <w:spacing w:before="100" w:beforeAutospacing="1" w:after="100" w:afterAutospacing="1" w:line="240" w:lineRule="auto"/>
              <w:jc w:val="both"/>
              <w:rPr>
                <w:rFonts w:ascii="Adobe Arabic" w:eastAsia="Times New Roman" w:hAnsi="Adobe Arabic" w:cs="Adobe Arabic"/>
                <w:b/>
                <w:bCs/>
                <w:sz w:val="32"/>
                <w:szCs w:val="32"/>
              </w:rPr>
            </w:pPr>
            <w:r w:rsidRPr="00912AD0">
              <w:rPr>
                <w:rFonts w:ascii="Adobe Arabic" w:eastAsia="Times New Roman" w:hAnsi="Adobe Arabic" w:cs="Adobe Arabic"/>
                <w:b/>
                <w:bCs/>
                <w:sz w:val="32"/>
                <w:szCs w:val="32"/>
                <w:rtl/>
              </w:rPr>
              <w:t>الناشر</w:t>
            </w:r>
            <w:r w:rsidRPr="00912AD0">
              <w:rPr>
                <w:rFonts w:ascii="Adobe Arabic" w:eastAsia="Times New Roman" w:hAnsi="Adobe Arabic" w:cs="Adobe Arabic"/>
                <w:b/>
                <w:bCs/>
                <w:sz w:val="32"/>
                <w:szCs w:val="32"/>
              </w:rPr>
              <w:t>:</w:t>
            </w:r>
          </w:p>
        </w:tc>
        <w:tc>
          <w:tcPr>
            <w:tcW w:w="6615" w:type="dxa"/>
            <w:vAlign w:val="center"/>
            <w:hideMark/>
          </w:tcPr>
          <w:p w:rsidR="005614B1" w:rsidRPr="00912AD0" w:rsidRDefault="005614B1" w:rsidP="00986346">
            <w:pPr>
              <w:bidi/>
              <w:spacing w:before="100" w:beforeAutospacing="1" w:after="100" w:afterAutospacing="1" w:line="240" w:lineRule="auto"/>
              <w:jc w:val="both"/>
              <w:rPr>
                <w:rFonts w:ascii="Adobe Arabic" w:eastAsia="Times New Roman" w:hAnsi="Adobe Arabic" w:cs="Adobe Arabic"/>
                <w:sz w:val="32"/>
                <w:szCs w:val="32"/>
              </w:rPr>
            </w:pPr>
            <w:r w:rsidRPr="00912AD0">
              <w:rPr>
                <w:rFonts w:ascii="Adobe Arabic" w:eastAsia="Times New Roman" w:hAnsi="Adobe Arabic" w:cs="Adobe Arabic"/>
                <w:sz w:val="32"/>
                <w:szCs w:val="32"/>
                <w:rtl/>
              </w:rPr>
              <w:t>دار المعارف الإسلاميّة الثقافيّة </w:t>
            </w:r>
            <w:r w:rsidRPr="00912AD0">
              <w:rPr>
                <w:rFonts w:ascii="Adobe Arabic" w:eastAsia="Times New Roman" w:hAnsi="Adobe Arabic" w:cs="Adobe Arabic"/>
                <w:sz w:val="32"/>
                <w:szCs w:val="32"/>
              </w:rPr>
              <w:t xml:space="preserve">- </w:t>
            </w:r>
            <w:r w:rsidRPr="00912AD0">
              <w:rPr>
                <w:rFonts w:ascii="Adobe Arabic" w:eastAsia="Times New Roman" w:hAnsi="Adobe Arabic" w:cs="Adobe Arabic"/>
                <w:sz w:val="32"/>
                <w:szCs w:val="32"/>
                <w:rtl/>
              </w:rPr>
              <w:t>بيروت</w:t>
            </w:r>
          </w:p>
        </w:tc>
      </w:tr>
      <w:tr w:rsidR="005614B1" w:rsidRPr="00912AD0" w:rsidTr="00986346">
        <w:trPr>
          <w:tblCellSpacing w:w="15" w:type="dxa"/>
        </w:trPr>
        <w:tc>
          <w:tcPr>
            <w:tcW w:w="2550" w:type="dxa"/>
            <w:vAlign w:val="center"/>
            <w:hideMark/>
          </w:tcPr>
          <w:p w:rsidR="005614B1" w:rsidRPr="00912AD0" w:rsidRDefault="005614B1" w:rsidP="00986346">
            <w:pPr>
              <w:bidi/>
              <w:spacing w:before="100" w:beforeAutospacing="1" w:after="100" w:afterAutospacing="1" w:line="240" w:lineRule="auto"/>
              <w:jc w:val="both"/>
              <w:rPr>
                <w:rFonts w:ascii="Adobe Arabic" w:eastAsia="Times New Roman" w:hAnsi="Adobe Arabic" w:cs="Adobe Arabic"/>
                <w:b/>
                <w:bCs/>
                <w:sz w:val="32"/>
                <w:szCs w:val="32"/>
              </w:rPr>
            </w:pPr>
            <w:r w:rsidRPr="00912AD0">
              <w:rPr>
                <w:rFonts w:ascii="Adobe Arabic" w:eastAsia="Times New Roman" w:hAnsi="Adobe Arabic" w:cs="Adobe Arabic"/>
                <w:b/>
                <w:bCs/>
                <w:sz w:val="32"/>
                <w:szCs w:val="32"/>
                <w:rtl/>
              </w:rPr>
              <w:t>إخراج فني</w:t>
            </w:r>
            <w:r w:rsidRPr="00912AD0">
              <w:rPr>
                <w:rFonts w:ascii="Adobe Arabic" w:eastAsia="Times New Roman" w:hAnsi="Adobe Arabic" w:cs="Adobe Arabic"/>
                <w:b/>
                <w:bCs/>
                <w:sz w:val="32"/>
                <w:szCs w:val="32"/>
              </w:rPr>
              <w:t>:</w:t>
            </w:r>
          </w:p>
        </w:tc>
        <w:tc>
          <w:tcPr>
            <w:tcW w:w="6615" w:type="dxa"/>
            <w:vAlign w:val="center"/>
            <w:hideMark/>
          </w:tcPr>
          <w:p w:rsidR="005614B1" w:rsidRPr="00912AD0" w:rsidRDefault="005614B1" w:rsidP="00986346">
            <w:pPr>
              <w:bidi/>
              <w:spacing w:before="100" w:beforeAutospacing="1" w:after="100" w:afterAutospacing="1" w:line="240" w:lineRule="auto"/>
              <w:jc w:val="both"/>
              <w:rPr>
                <w:rFonts w:ascii="Adobe Arabic" w:eastAsia="Times New Roman" w:hAnsi="Adobe Arabic" w:cs="Adobe Arabic"/>
                <w:sz w:val="32"/>
                <w:szCs w:val="32"/>
              </w:rPr>
            </w:pPr>
            <w:r w:rsidRPr="00912AD0">
              <w:rPr>
                <w:rFonts w:ascii="Adobe Arabic" w:eastAsia="Times New Roman" w:hAnsi="Adobe Arabic" w:cs="Adobe Arabic"/>
                <w:sz w:val="32"/>
                <w:szCs w:val="32"/>
                <w:rtl/>
              </w:rPr>
              <w:t>علي عليق</w:t>
            </w:r>
          </w:p>
        </w:tc>
      </w:tr>
      <w:tr w:rsidR="005614B1" w:rsidRPr="00912AD0" w:rsidTr="00986346">
        <w:trPr>
          <w:tblCellSpacing w:w="15" w:type="dxa"/>
        </w:trPr>
        <w:tc>
          <w:tcPr>
            <w:tcW w:w="9195" w:type="dxa"/>
            <w:gridSpan w:val="2"/>
            <w:vAlign w:val="center"/>
            <w:hideMark/>
          </w:tcPr>
          <w:p w:rsidR="005614B1" w:rsidRPr="00912AD0" w:rsidRDefault="005614B1" w:rsidP="00986346">
            <w:pPr>
              <w:bidi/>
              <w:spacing w:before="100" w:beforeAutospacing="1" w:after="100" w:afterAutospacing="1" w:line="240" w:lineRule="auto"/>
              <w:jc w:val="center"/>
              <w:rPr>
                <w:rFonts w:ascii="Adobe Arabic" w:eastAsia="Times New Roman" w:hAnsi="Adobe Arabic" w:cs="Adobe Arabic"/>
                <w:sz w:val="32"/>
                <w:szCs w:val="32"/>
              </w:rPr>
            </w:pPr>
            <w:r w:rsidRPr="00912AD0">
              <w:rPr>
                <w:rFonts w:ascii="Adobe Arabic" w:eastAsia="Times New Roman" w:hAnsi="Adobe Arabic" w:cs="Adobe Arabic"/>
                <w:sz w:val="32"/>
                <w:szCs w:val="32"/>
                <w:rtl/>
              </w:rPr>
              <w:t>الطبعة الأولى</w:t>
            </w:r>
            <w:r w:rsidRPr="00912AD0">
              <w:rPr>
                <w:rFonts w:ascii="Adobe Arabic" w:eastAsia="Times New Roman" w:hAnsi="Adobe Arabic" w:cs="Adobe Arabic"/>
                <w:sz w:val="32"/>
                <w:szCs w:val="32"/>
              </w:rPr>
              <w:t xml:space="preserve"> - 2019</w:t>
            </w:r>
            <w:r w:rsidRPr="00912AD0">
              <w:rPr>
                <w:rFonts w:ascii="Adobe Arabic" w:eastAsia="Times New Roman" w:hAnsi="Adobe Arabic" w:cs="Adobe Arabic"/>
                <w:sz w:val="32"/>
                <w:szCs w:val="32"/>
                <w:rtl/>
              </w:rPr>
              <w:t>م</w:t>
            </w:r>
          </w:p>
        </w:tc>
      </w:tr>
      <w:tr w:rsidR="005614B1" w:rsidRPr="00912AD0" w:rsidTr="00986346">
        <w:trPr>
          <w:tblCellSpacing w:w="15" w:type="dxa"/>
        </w:trPr>
        <w:tc>
          <w:tcPr>
            <w:tcW w:w="9195" w:type="dxa"/>
            <w:gridSpan w:val="2"/>
            <w:vAlign w:val="center"/>
            <w:hideMark/>
          </w:tcPr>
          <w:p w:rsidR="005614B1" w:rsidRPr="00912AD0" w:rsidRDefault="005614B1" w:rsidP="00986346">
            <w:pPr>
              <w:bidi/>
              <w:spacing w:before="100" w:beforeAutospacing="1" w:after="100" w:afterAutospacing="1" w:line="240" w:lineRule="auto"/>
              <w:jc w:val="center"/>
              <w:rPr>
                <w:rFonts w:ascii="Adobe Arabic" w:eastAsia="Times New Roman" w:hAnsi="Adobe Arabic" w:cs="Adobe Arabic"/>
                <w:sz w:val="32"/>
                <w:szCs w:val="32"/>
              </w:rPr>
            </w:pPr>
            <w:r w:rsidRPr="00912AD0">
              <w:rPr>
                <w:rFonts w:ascii="Adobe Arabic" w:eastAsia="Times New Roman" w:hAnsi="Adobe Arabic" w:cs="Adobe Arabic"/>
                <w:sz w:val="32"/>
                <w:szCs w:val="32"/>
              </w:rPr>
              <w:t>ISBN 978-614-467-228-0</w:t>
            </w:r>
          </w:p>
        </w:tc>
      </w:tr>
      <w:tr w:rsidR="005614B1" w:rsidRPr="00912AD0" w:rsidTr="00986346">
        <w:trPr>
          <w:tblCellSpacing w:w="15" w:type="dxa"/>
        </w:trPr>
        <w:tc>
          <w:tcPr>
            <w:tcW w:w="9195" w:type="dxa"/>
            <w:gridSpan w:val="2"/>
            <w:vAlign w:val="center"/>
            <w:hideMark/>
          </w:tcPr>
          <w:p w:rsidR="005614B1" w:rsidRPr="00912AD0" w:rsidRDefault="005614B1" w:rsidP="00C53C3C">
            <w:pPr>
              <w:bidi/>
              <w:spacing w:before="100" w:beforeAutospacing="1" w:after="100" w:afterAutospacing="1" w:line="240" w:lineRule="auto"/>
              <w:jc w:val="center"/>
              <w:rPr>
                <w:rFonts w:ascii="Adobe Arabic" w:eastAsia="Times New Roman" w:hAnsi="Adobe Arabic" w:cs="Adobe Arabic"/>
                <w:sz w:val="32"/>
                <w:szCs w:val="32"/>
              </w:rPr>
            </w:pPr>
            <w:r w:rsidRPr="00912AD0">
              <w:rPr>
                <w:rFonts w:ascii="Adobe Arabic" w:eastAsia="Times New Roman" w:hAnsi="Adobe Arabic" w:cs="Adobe Arabic"/>
                <w:sz w:val="32"/>
                <w:szCs w:val="32"/>
              </w:rPr>
              <w:t>b</w:t>
            </w:r>
            <w:r w:rsidR="00E77BC6">
              <w:rPr>
                <w:rFonts w:ascii="Adobe Arabic" w:eastAsia="Times New Roman" w:hAnsi="Adobe Arabic" w:cs="Adobe Arabic"/>
                <w:sz w:val="32"/>
                <w:szCs w:val="32"/>
              </w:rPr>
              <w:t>oo</w:t>
            </w:r>
            <w:r w:rsidRPr="00912AD0">
              <w:rPr>
                <w:rFonts w:ascii="Adobe Arabic" w:eastAsia="Times New Roman" w:hAnsi="Adobe Arabic" w:cs="Adobe Arabic"/>
                <w:sz w:val="32"/>
                <w:szCs w:val="32"/>
              </w:rPr>
              <w:t>ks@almaa</w:t>
            </w:r>
            <w:r w:rsidR="00C53C3C">
              <w:rPr>
                <w:rFonts w:ascii="Adobe Arabic" w:eastAsia="Times New Roman" w:hAnsi="Adobe Arabic" w:cs="Adobe Arabic"/>
                <w:sz w:val="32"/>
                <w:szCs w:val="32"/>
              </w:rPr>
              <w:t>r</w:t>
            </w:r>
            <w:r w:rsidRPr="00912AD0">
              <w:rPr>
                <w:rFonts w:ascii="Adobe Arabic" w:eastAsia="Times New Roman" w:hAnsi="Adobe Arabic" w:cs="Adobe Arabic"/>
                <w:sz w:val="32"/>
                <w:szCs w:val="32"/>
              </w:rPr>
              <w:t>ef.</w:t>
            </w:r>
            <w:r w:rsidR="00E77BC6">
              <w:rPr>
                <w:rFonts w:ascii="Adobe Arabic" w:eastAsia="Times New Roman" w:hAnsi="Adobe Arabic" w:cs="Adobe Arabic"/>
                <w:sz w:val="32"/>
                <w:szCs w:val="32"/>
              </w:rPr>
              <w:t>o</w:t>
            </w:r>
            <w:r w:rsidR="00C53C3C">
              <w:rPr>
                <w:rFonts w:ascii="Adobe Arabic" w:eastAsia="Times New Roman" w:hAnsi="Adobe Arabic" w:cs="Adobe Arabic"/>
                <w:sz w:val="32"/>
                <w:szCs w:val="32"/>
              </w:rPr>
              <w:t>r</w:t>
            </w:r>
            <w:r w:rsidRPr="00912AD0">
              <w:rPr>
                <w:rFonts w:ascii="Adobe Arabic" w:eastAsia="Times New Roman" w:hAnsi="Adobe Arabic" w:cs="Adobe Arabic"/>
                <w:sz w:val="32"/>
                <w:szCs w:val="32"/>
              </w:rPr>
              <w:t>g.lb</w:t>
            </w:r>
          </w:p>
          <w:p w:rsidR="005614B1" w:rsidRPr="00912AD0" w:rsidRDefault="005614B1" w:rsidP="00986346">
            <w:pPr>
              <w:bidi/>
              <w:spacing w:before="100" w:beforeAutospacing="1" w:after="100" w:afterAutospacing="1" w:line="240" w:lineRule="auto"/>
              <w:jc w:val="center"/>
              <w:rPr>
                <w:rFonts w:ascii="Adobe Arabic" w:eastAsia="Times New Roman" w:hAnsi="Adobe Arabic" w:cs="Adobe Arabic"/>
                <w:sz w:val="32"/>
                <w:szCs w:val="32"/>
              </w:rPr>
            </w:pPr>
            <w:r w:rsidRPr="00912AD0">
              <w:rPr>
                <w:rFonts w:ascii="Adobe Arabic" w:eastAsia="Times New Roman" w:hAnsi="Adobe Arabic" w:cs="Adobe Arabic"/>
                <w:sz w:val="32"/>
                <w:szCs w:val="32"/>
              </w:rPr>
              <w:t>00961 01 467 547</w:t>
            </w:r>
          </w:p>
          <w:p w:rsidR="005614B1" w:rsidRPr="00912AD0" w:rsidRDefault="005614B1" w:rsidP="00986346">
            <w:pPr>
              <w:bidi/>
              <w:spacing w:before="100" w:beforeAutospacing="1" w:after="100" w:afterAutospacing="1" w:line="240" w:lineRule="auto"/>
              <w:jc w:val="center"/>
              <w:rPr>
                <w:rFonts w:ascii="Adobe Arabic" w:eastAsia="Times New Roman" w:hAnsi="Adobe Arabic" w:cs="Adobe Arabic"/>
                <w:sz w:val="32"/>
                <w:szCs w:val="32"/>
              </w:rPr>
            </w:pPr>
            <w:r w:rsidRPr="00912AD0">
              <w:rPr>
                <w:rFonts w:ascii="Adobe Arabic" w:eastAsia="Times New Roman" w:hAnsi="Adobe Arabic" w:cs="Adobe Arabic"/>
                <w:sz w:val="32"/>
                <w:szCs w:val="32"/>
              </w:rPr>
              <w:t>00961 76 960 347</w:t>
            </w:r>
          </w:p>
        </w:tc>
      </w:tr>
    </w:tbl>
    <w:p w:rsidR="005614B1" w:rsidRPr="00912AD0" w:rsidRDefault="005614B1" w:rsidP="00912AD0">
      <w:pPr>
        <w:bidi/>
        <w:spacing w:after="0" w:line="240" w:lineRule="auto"/>
        <w:jc w:val="both"/>
        <w:rPr>
          <w:rFonts w:ascii="Adobe Arabic" w:eastAsia="Times New Roman" w:hAnsi="Adobe Arabic" w:cs="Adobe Arabic"/>
          <w:color w:val="000000"/>
          <w:sz w:val="32"/>
          <w:szCs w:val="32"/>
        </w:rPr>
      </w:pPr>
    </w:p>
    <w:p w:rsidR="00912AD0" w:rsidRDefault="00912AD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86346" w:rsidRDefault="00986346" w:rsidP="00986346">
      <w:pPr>
        <w:bidi/>
        <w:spacing w:before="100" w:beforeAutospacing="1" w:after="100" w:afterAutospacing="1" w:line="240" w:lineRule="auto"/>
        <w:jc w:val="center"/>
        <w:rPr>
          <w:rFonts w:ascii="Adobe Arabic" w:eastAsia="Times New Roman" w:hAnsi="Adobe Arabic" w:cs="Adobe Arabic"/>
          <w:b/>
          <w:bCs/>
          <w:color w:val="538135" w:themeColor="accent6" w:themeShade="BF"/>
          <w:sz w:val="180"/>
          <w:szCs w:val="180"/>
          <w:rtl/>
        </w:rPr>
      </w:pPr>
    </w:p>
    <w:p w:rsidR="00986346" w:rsidRDefault="00986346" w:rsidP="00986346">
      <w:pPr>
        <w:bidi/>
        <w:spacing w:before="100" w:beforeAutospacing="1" w:after="100" w:afterAutospacing="1" w:line="240" w:lineRule="auto"/>
        <w:jc w:val="center"/>
        <w:rPr>
          <w:rFonts w:ascii="Adobe Arabic" w:eastAsia="Times New Roman" w:hAnsi="Adobe Arabic" w:cs="Adobe Arabic"/>
          <w:b/>
          <w:bCs/>
          <w:color w:val="538135" w:themeColor="accent6" w:themeShade="BF"/>
          <w:sz w:val="180"/>
          <w:szCs w:val="180"/>
          <w:rtl/>
        </w:rPr>
      </w:pPr>
    </w:p>
    <w:p w:rsidR="00986346" w:rsidRPr="00E0246A" w:rsidRDefault="00986346" w:rsidP="00986346">
      <w:pPr>
        <w:bidi/>
        <w:spacing w:before="100" w:beforeAutospacing="1" w:after="100" w:afterAutospacing="1" w:line="240" w:lineRule="auto"/>
        <w:jc w:val="center"/>
        <w:rPr>
          <w:rFonts w:ascii="Adobe Arabic" w:eastAsia="Times New Roman" w:hAnsi="Adobe Arabic" w:cs="Adobe Arabic"/>
          <w:b/>
          <w:bCs/>
          <w:sz w:val="160"/>
          <w:szCs w:val="160"/>
        </w:rPr>
      </w:pPr>
      <w:r w:rsidRPr="00E0246A">
        <w:rPr>
          <w:rFonts w:ascii="Adobe Arabic" w:eastAsia="Times New Roman" w:hAnsi="Adobe Arabic" w:cs="Adobe Arabic"/>
          <w:b/>
          <w:bCs/>
          <w:color w:val="538135" w:themeColor="accent6" w:themeShade="BF"/>
          <w:sz w:val="180"/>
          <w:szCs w:val="180"/>
          <w:rtl/>
        </w:rPr>
        <w:t>حياة الصالحين</w:t>
      </w:r>
    </w:p>
    <w:p w:rsidR="00986346" w:rsidRPr="00E0246A" w:rsidRDefault="00986346" w:rsidP="00986346">
      <w:pPr>
        <w:shd w:val="clear" w:color="auto" w:fill="C45911" w:themeFill="accent2" w:themeFillShade="BF"/>
        <w:bidi/>
        <w:spacing w:before="100" w:beforeAutospacing="1" w:after="100" w:afterAutospacing="1" w:line="240" w:lineRule="auto"/>
        <w:jc w:val="center"/>
        <w:rPr>
          <w:rFonts w:ascii="Adobe Arabic" w:eastAsia="Times New Roman" w:hAnsi="Adobe Arabic" w:cs="Adobe Arabic"/>
          <w:color w:val="FFFFFF" w:themeColor="background1"/>
          <w:sz w:val="72"/>
          <w:szCs w:val="72"/>
          <w:lang w:bidi="ar-LB"/>
        </w:rPr>
      </w:pPr>
      <w:r w:rsidRPr="00E0246A">
        <w:rPr>
          <w:rFonts w:ascii="Adobe Arabic" w:eastAsia="Times New Roman" w:hAnsi="Adobe Arabic" w:cs="Adobe Arabic" w:hint="cs"/>
          <w:color w:val="FFFFFF" w:themeColor="background1"/>
          <w:sz w:val="72"/>
          <w:szCs w:val="72"/>
          <w:rtl/>
          <w:lang w:bidi="ar-LB"/>
        </w:rPr>
        <w:t>مفاهيم الزهد والرفاهية والترف والأرستقراطية</w:t>
      </w:r>
    </w:p>
    <w:p w:rsidR="00986346" w:rsidRPr="00E0246A" w:rsidRDefault="00986346" w:rsidP="00986346">
      <w:pPr>
        <w:bidi/>
        <w:spacing w:before="100" w:beforeAutospacing="1" w:after="100" w:afterAutospacing="1" w:line="240" w:lineRule="auto"/>
        <w:jc w:val="center"/>
        <w:rPr>
          <w:rFonts w:ascii="Adobe Arabic" w:eastAsia="Times New Roman" w:hAnsi="Adobe Arabic" w:cs="Adobe Arabic"/>
          <w:b/>
          <w:bCs/>
          <w:color w:val="538135" w:themeColor="accent6" w:themeShade="BF"/>
          <w:sz w:val="44"/>
          <w:szCs w:val="44"/>
        </w:rPr>
      </w:pPr>
      <w:r w:rsidRPr="00E0246A">
        <w:rPr>
          <w:rFonts w:ascii="Adobe Arabic" w:eastAsia="Times New Roman" w:hAnsi="Adobe Arabic" w:cs="Adobe Arabic"/>
          <w:b/>
          <w:bCs/>
          <w:color w:val="538135" w:themeColor="accent6" w:themeShade="BF"/>
          <w:sz w:val="44"/>
          <w:szCs w:val="44"/>
          <w:rtl/>
        </w:rPr>
        <w:t>في كلام الإمام الخامنئي</w:t>
      </w:r>
      <w:r w:rsidRPr="00E0246A">
        <w:rPr>
          <w:rFonts w:ascii="Adobe Arabic" w:eastAsia="Times New Roman" w:hAnsi="Adobe Arabic" w:cs="Adobe Arabic" w:hint="cs"/>
          <w:b/>
          <w:bCs/>
          <w:color w:val="538135" w:themeColor="accent6" w:themeShade="BF"/>
          <w:sz w:val="44"/>
          <w:szCs w:val="44"/>
          <w:rtl/>
        </w:rPr>
        <w:t xml:space="preserve"> (حفظه الله)</w:t>
      </w:r>
    </w:p>
    <w:p w:rsidR="00912AD0" w:rsidRDefault="00912AD0">
      <w:pPr>
        <w:rPr>
          <w:rFonts w:ascii="Adobe Arabic" w:eastAsia="Times New Roman" w:hAnsi="Adobe Arabic" w:cs="Adobe Arabic"/>
          <w:color w:val="000000"/>
          <w:sz w:val="32"/>
          <w:szCs w:val="32"/>
          <w:rtl/>
        </w:rPr>
      </w:pPr>
    </w:p>
    <w:p w:rsidR="00986346" w:rsidRDefault="00AB76D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r w:rsidR="00986346">
        <w:rPr>
          <w:rFonts w:ascii="Adobe Arabic" w:eastAsia="Times New Roman" w:hAnsi="Adobe Arabic" w:cs="Adobe Arabic"/>
          <w:color w:val="000000"/>
          <w:sz w:val="32"/>
          <w:szCs w:val="32"/>
          <w:rtl/>
        </w:rPr>
        <w:lastRenderedPageBreak/>
        <w:br w:type="page"/>
      </w:r>
    </w:p>
    <w:p w:rsidR="00F158BC" w:rsidRPr="00151FAC" w:rsidRDefault="00F158BC" w:rsidP="00986346">
      <w:pPr>
        <w:bidi/>
        <w:jc w:val="both"/>
        <w:rPr>
          <w:rFonts w:ascii="Adobe Arabic" w:eastAsia="Times New Roman" w:hAnsi="Adobe Arabic" w:cs="Adobe Arabic"/>
          <w:color w:val="000000" w:themeColor="text1"/>
          <w:sz w:val="32"/>
          <w:szCs w:val="32"/>
          <w:rtl/>
        </w:rPr>
      </w:pPr>
    </w:p>
    <w:sdt>
      <w:sdtPr>
        <w:rPr>
          <w:rFonts w:ascii="Adobe Arabic" w:eastAsiaTheme="minorHAnsi" w:hAnsi="Adobe Arabic" w:cs="Adobe Arabic"/>
          <w:color w:val="000000" w:themeColor="text1"/>
          <w:sz w:val="22"/>
          <w:szCs w:val="22"/>
          <w:rtl/>
        </w:rPr>
        <w:id w:val="573085972"/>
        <w:docPartObj>
          <w:docPartGallery w:val="Table of Contents"/>
          <w:docPartUnique/>
        </w:docPartObj>
      </w:sdtPr>
      <w:sdtEndPr>
        <w:rPr>
          <w:rFonts w:asciiTheme="minorHAnsi" w:hAnsiTheme="minorHAnsi" w:cstheme="minorBidi"/>
          <w:b/>
          <w:bCs/>
          <w:noProof/>
          <w:color w:val="auto"/>
        </w:rPr>
      </w:sdtEndPr>
      <w:sdtContent>
        <w:p w:rsidR="00F158BC" w:rsidRPr="00151FAC" w:rsidRDefault="00133571" w:rsidP="00151FAC">
          <w:pPr>
            <w:pStyle w:val="TOCHeading"/>
            <w:bidi/>
            <w:jc w:val="center"/>
            <w:rPr>
              <w:rFonts w:ascii="Adobe Arabic" w:hAnsi="Adobe Arabic" w:cs="Adobe Arabic"/>
              <w:b/>
              <w:bCs/>
              <w:color w:val="538135" w:themeColor="accent6" w:themeShade="BF"/>
              <w:sz w:val="44"/>
              <w:szCs w:val="44"/>
            </w:rPr>
          </w:pPr>
          <w:r w:rsidRPr="00151FAC">
            <w:rPr>
              <w:rFonts w:ascii="Adobe Arabic" w:hAnsi="Adobe Arabic" w:cs="Adobe Arabic"/>
              <w:b/>
              <w:bCs/>
              <w:color w:val="538135" w:themeColor="accent6" w:themeShade="BF"/>
              <w:sz w:val="44"/>
              <w:szCs w:val="44"/>
              <w:rtl/>
            </w:rPr>
            <w:t>المحتويات</w:t>
          </w:r>
        </w:p>
        <w:p w:rsidR="00133571" w:rsidRPr="00151FAC" w:rsidRDefault="00F158BC" w:rsidP="00151FAC">
          <w:pPr>
            <w:pStyle w:val="TOC1"/>
            <w:rPr>
              <w:rFonts w:eastAsiaTheme="minorEastAsia"/>
            </w:rPr>
          </w:pPr>
          <w:r w:rsidRPr="00151FAC">
            <w:fldChar w:fldCharType="begin"/>
          </w:r>
          <w:r w:rsidRPr="00151FAC">
            <w:instrText xml:space="preserve"> TOC \o "1-3" \h \z \u </w:instrText>
          </w:r>
          <w:r w:rsidRPr="00151FAC">
            <w:fldChar w:fldCharType="separate"/>
          </w:r>
          <w:hyperlink w:anchor="_Toc33608492" w:history="1">
            <w:r w:rsidR="00133571" w:rsidRPr="00151FAC">
              <w:rPr>
                <w:rStyle w:val="Hyperlink"/>
                <w:b/>
                <w:bCs/>
                <w:color w:val="538135" w:themeColor="accent6" w:themeShade="BF"/>
                <w:rtl/>
              </w:rPr>
              <w:t>قبل الكلام</w:t>
            </w:r>
            <w:r w:rsidR="00133571" w:rsidRPr="00151FAC">
              <w:rPr>
                <w:webHidden/>
              </w:rPr>
              <w:tab/>
            </w:r>
            <w:r w:rsidR="00133571" w:rsidRPr="00151FAC">
              <w:rPr>
                <w:webHidden/>
              </w:rPr>
              <w:fldChar w:fldCharType="begin"/>
            </w:r>
            <w:r w:rsidR="00133571" w:rsidRPr="00151FAC">
              <w:rPr>
                <w:webHidden/>
              </w:rPr>
              <w:instrText xml:space="preserve"> PAGEREF _Toc33608492 \h </w:instrText>
            </w:r>
            <w:r w:rsidR="00133571" w:rsidRPr="00151FAC">
              <w:rPr>
                <w:webHidden/>
              </w:rPr>
            </w:r>
            <w:r w:rsidR="00133571" w:rsidRPr="00151FAC">
              <w:rPr>
                <w:webHidden/>
              </w:rPr>
              <w:fldChar w:fldCharType="separate"/>
            </w:r>
            <w:r w:rsidR="0077130C">
              <w:rPr>
                <w:webHidden/>
                <w:rtl/>
              </w:rPr>
              <w:t>15</w:t>
            </w:r>
            <w:r w:rsidR="00133571" w:rsidRPr="00151FAC">
              <w:rPr>
                <w:webHidden/>
              </w:rPr>
              <w:fldChar w:fldCharType="end"/>
            </w:r>
          </w:hyperlink>
        </w:p>
        <w:p w:rsidR="00133571" w:rsidRPr="00151FAC" w:rsidRDefault="00AA2474" w:rsidP="00151FAC">
          <w:pPr>
            <w:pStyle w:val="TOC1"/>
            <w:rPr>
              <w:rFonts w:eastAsiaTheme="minorEastAsia"/>
            </w:rPr>
          </w:pPr>
          <w:hyperlink w:anchor="_Toc33608493" w:history="1">
            <w:r w:rsidR="00133571" w:rsidRPr="00151FAC">
              <w:rPr>
                <w:rStyle w:val="Hyperlink"/>
                <w:b/>
                <w:bCs/>
                <w:color w:val="538135" w:themeColor="accent6" w:themeShade="BF"/>
                <w:rtl/>
              </w:rPr>
              <w:t>المقدّمة</w:t>
            </w:r>
            <w:r w:rsidR="00133571" w:rsidRPr="00151FAC">
              <w:rPr>
                <w:webHidden/>
              </w:rPr>
              <w:tab/>
            </w:r>
            <w:r w:rsidR="00133571" w:rsidRPr="00151FAC">
              <w:rPr>
                <w:webHidden/>
              </w:rPr>
              <w:fldChar w:fldCharType="begin"/>
            </w:r>
            <w:r w:rsidR="00133571" w:rsidRPr="00151FAC">
              <w:rPr>
                <w:webHidden/>
              </w:rPr>
              <w:instrText xml:space="preserve"> PAGEREF _Toc33608493 \h </w:instrText>
            </w:r>
            <w:r w:rsidR="00133571" w:rsidRPr="00151FAC">
              <w:rPr>
                <w:webHidden/>
              </w:rPr>
            </w:r>
            <w:r w:rsidR="00133571" w:rsidRPr="00151FAC">
              <w:rPr>
                <w:webHidden/>
              </w:rPr>
              <w:fldChar w:fldCharType="separate"/>
            </w:r>
            <w:r w:rsidR="0077130C">
              <w:rPr>
                <w:webHidden/>
                <w:rtl/>
              </w:rPr>
              <w:t>17</w:t>
            </w:r>
            <w:r w:rsidR="00133571" w:rsidRPr="00151FAC">
              <w:rPr>
                <w:webHidden/>
              </w:rPr>
              <w:fldChar w:fldCharType="end"/>
            </w:r>
          </w:hyperlink>
        </w:p>
        <w:p w:rsidR="00133571" w:rsidRPr="00151FAC" w:rsidRDefault="00AA2474" w:rsidP="00151FAC">
          <w:pPr>
            <w:pStyle w:val="TOC1"/>
            <w:rPr>
              <w:rFonts w:eastAsiaTheme="minorEastAsia"/>
            </w:rPr>
          </w:pPr>
          <w:hyperlink w:anchor="_Toc33608494" w:history="1">
            <w:r w:rsidR="00133571" w:rsidRPr="00151FAC">
              <w:rPr>
                <w:rStyle w:val="Hyperlink"/>
                <w:b/>
                <w:bCs/>
                <w:color w:val="538135" w:themeColor="accent6" w:themeShade="BF"/>
                <w:rtl/>
              </w:rPr>
              <w:t>الفصل الأول</w:t>
            </w:r>
            <w:r w:rsidR="006F53E9">
              <w:rPr>
                <w:rStyle w:val="Hyperlink"/>
                <w:b/>
                <w:bCs/>
                <w:color w:val="538135" w:themeColor="accent6" w:themeShade="BF"/>
                <w:rtl/>
              </w:rPr>
              <w:t xml:space="preserve">: </w:t>
            </w:r>
            <w:r w:rsidR="00133571" w:rsidRPr="00151FAC">
              <w:rPr>
                <w:rStyle w:val="Hyperlink"/>
                <w:b/>
                <w:bCs/>
                <w:color w:val="538135" w:themeColor="accent6" w:themeShade="BF"/>
                <w:rtl/>
              </w:rPr>
              <w:t>الزهد</w:t>
            </w:r>
            <w:r w:rsidR="00133571" w:rsidRPr="00151FAC">
              <w:rPr>
                <w:webHidden/>
              </w:rPr>
              <w:tab/>
            </w:r>
            <w:r w:rsidR="00133571" w:rsidRPr="00151FAC">
              <w:rPr>
                <w:webHidden/>
              </w:rPr>
              <w:fldChar w:fldCharType="begin"/>
            </w:r>
            <w:r w:rsidR="00133571" w:rsidRPr="00151FAC">
              <w:rPr>
                <w:webHidden/>
              </w:rPr>
              <w:instrText xml:space="preserve"> PAGEREF _Toc33608494 \h </w:instrText>
            </w:r>
            <w:r w:rsidR="00133571" w:rsidRPr="00151FAC">
              <w:rPr>
                <w:webHidden/>
              </w:rPr>
            </w:r>
            <w:r w:rsidR="00133571" w:rsidRPr="00151FAC">
              <w:rPr>
                <w:webHidden/>
              </w:rPr>
              <w:fldChar w:fldCharType="separate"/>
            </w:r>
            <w:r w:rsidR="0077130C">
              <w:rPr>
                <w:webHidden/>
                <w:rtl/>
              </w:rPr>
              <w:t>21</w:t>
            </w:r>
            <w:r w:rsidR="00133571" w:rsidRPr="00151FAC">
              <w:rPr>
                <w:webHidden/>
              </w:rPr>
              <w:fldChar w:fldCharType="end"/>
            </w:r>
          </w:hyperlink>
        </w:p>
        <w:p w:rsidR="00133571" w:rsidRPr="00483BA3" w:rsidRDefault="00AA2474" w:rsidP="00B70387">
          <w:pPr>
            <w:pStyle w:val="TOC2"/>
            <w:rPr>
              <w:rFonts w:eastAsiaTheme="minorEastAsia"/>
            </w:rPr>
          </w:pPr>
          <w:hyperlink w:anchor="_Toc33608495" w:history="1">
            <w:r w:rsidR="00133571" w:rsidRPr="00483BA3">
              <w:rPr>
                <w:rStyle w:val="Hyperlink"/>
                <w:b w:val="0"/>
                <w:bCs w:val="0"/>
                <w:color w:val="C45911" w:themeColor="accent2" w:themeShade="BF"/>
                <w:rtl/>
              </w:rPr>
              <w:t>أ _ توضيح الزهد وبيان ضرورته؛</w:t>
            </w:r>
            <w:r w:rsidR="00133571" w:rsidRPr="00483BA3">
              <w:rPr>
                <w:webHidden/>
              </w:rPr>
              <w:tab/>
            </w:r>
            <w:r w:rsidR="00133571" w:rsidRPr="00483BA3">
              <w:rPr>
                <w:webHidden/>
              </w:rPr>
              <w:fldChar w:fldCharType="begin"/>
            </w:r>
            <w:r w:rsidR="00133571" w:rsidRPr="00483BA3">
              <w:rPr>
                <w:webHidden/>
              </w:rPr>
              <w:instrText xml:space="preserve"> PAGEREF _Toc33608495 \h </w:instrText>
            </w:r>
            <w:r w:rsidR="00133571" w:rsidRPr="00483BA3">
              <w:rPr>
                <w:webHidden/>
              </w:rPr>
            </w:r>
            <w:r w:rsidR="00133571" w:rsidRPr="00483BA3">
              <w:rPr>
                <w:webHidden/>
              </w:rPr>
              <w:fldChar w:fldCharType="separate"/>
            </w:r>
            <w:r w:rsidR="0077130C">
              <w:rPr>
                <w:webHidden/>
                <w:rtl/>
              </w:rPr>
              <w:t>21</w:t>
            </w:r>
            <w:r w:rsidR="00133571" w:rsidRPr="00483BA3">
              <w:rPr>
                <w:webHidden/>
              </w:rPr>
              <w:fldChar w:fldCharType="end"/>
            </w:r>
          </w:hyperlink>
        </w:p>
        <w:p w:rsidR="00133571" w:rsidRPr="00483BA3" w:rsidRDefault="00AA2474" w:rsidP="00483BA3">
          <w:pPr>
            <w:pStyle w:val="TOC3"/>
            <w:rPr>
              <w:rFonts w:eastAsiaTheme="minorEastAsia"/>
            </w:rPr>
          </w:pPr>
          <w:hyperlink w:anchor="_Toc33608496" w:history="1">
            <w:r w:rsidR="00133571" w:rsidRPr="00483BA3">
              <w:rPr>
                <w:rStyle w:val="Hyperlink"/>
                <w:b w:val="0"/>
                <w:bCs w:val="0"/>
                <w:color w:val="BF8F00" w:themeColor="accent4" w:themeShade="BF"/>
                <w:rtl/>
              </w:rPr>
              <w:t>الزهد يعني عدم التعلّق بالدنيا</w:t>
            </w:r>
            <w:r w:rsidR="00133571" w:rsidRPr="00483BA3">
              <w:rPr>
                <w:webHidden/>
              </w:rPr>
              <w:tab/>
            </w:r>
            <w:r w:rsidR="00133571" w:rsidRPr="00483BA3">
              <w:rPr>
                <w:webHidden/>
              </w:rPr>
              <w:fldChar w:fldCharType="begin"/>
            </w:r>
            <w:r w:rsidR="00133571" w:rsidRPr="00483BA3">
              <w:rPr>
                <w:webHidden/>
              </w:rPr>
              <w:instrText xml:space="preserve"> PAGEREF _Toc33608496 \h </w:instrText>
            </w:r>
            <w:r w:rsidR="00133571" w:rsidRPr="00483BA3">
              <w:rPr>
                <w:webHidden/>
              </w:rPr>
            </w:r>
            <w:r w:rsidR="00133571" w:rsidRPr="00483BA3">
              <w:rPr>
                <w:webHidden/>
              </w:rPr>
              <w:fldChar w:fldCharType="separate"/>
            </w:r>
            <w:r w:rsidR="0077130C">
              <w:rPr>
                <w:webHidden/>
                <w:rtl/>
              </w:rPr>
              <w:t>21</w:t>
            </w:r>
            <w:r w:rsidR="00133571" w:rsidRPr="00483BA3">
              <w:rPr>
                <w:webHidden/>
              </w:rPr>
              <w:fldChar w:fldCharType="end"/>
            </w:r>
          </w:hyperlink>
        </w:p>
        <w:p w:rsidR="00133571" w:rsidRPr="00483BA3" w:rsidRDefault="00AA2474" w:rsidP="00483BA3">
          <w:pPr>
            <w:pStyle w:val="TOC3"/>
            <w:rPr>
              <w:rFonts w:eastAsiaTheme="minorEastAsia"/>
            </w:rPr>
          </w:pPr>
          <w:hyperlink w:anchor="_Toc33608497" w:history="1">
            <w:r w:rsidR="00133571" w:rsidRPr="00483BA3">
              <w:rPr>
                <w:rStyle w:val="Hyperlink"/>
                <w:b w:val="0"/>
                <w:bCs w:val="0"/>
                <w:color w:val="BF8F00" w:themeColor="accent4" w:themeShade="BF"/>
                <w:rtl/>
              </w:rPr>
              <w:t>الزهد يعني عدم الحرص على الدنيا ومتاعها</w:t>
            </w:r>
            <w:r w:rsidR="00133571" w:rsidRPr="00483BA3">
              <w:rPr>
                <w:webHidden/>
              </w:rPr>
              <w:tab/>
            </w:r>
            <w:r w:rsidR="00133571" w:rsidRPr="00483BA3">
              <w:rPr>
                <w:webHidden/>
              </w:rPr>
              <w:fldChar w:fldCharType="begin"/>
            </w:r>
            <w:r w:rsidR="00133571" w:rsidRPr="00483BA3">
              <w:rPr>
                <w:webHidden/>
              </w:rPr>
              <w:instrText xml:space="preserve"> PAGEREF _Toc33608497 \h </w:instrText>
            </w:r>
            <w:r w:rsidR="00133571" w:rsidRPr="00483BA3">
              <w:rPr>
                <w:webHidden/>
              </w:rPr>
            </w:r>
            <w:r w:rsidR="00133571" w:rsidRPr="00483BA3">
              <w:rPr>
                <w:webHidden/>
              </w:rPr>
              <w:fldChar w:fldCharType="separate"/>
            </w:r>
            <w:r w:rsidR="0077130C">
              <w:rPr>
                <w:webHidden/>
                <w:rtl/>
              </w:rPr>
              <w:t>22</w:t>
            </w:r>
            <w:r w:rsidR="00133571" w:rsidRPr="00483BA3">
              <w:rPr>
                <w:webHidden/>
              </w:rPr>
              <w:fldChar w:fldCharType="end"/>
            </w:r>
          </w:hyperlink>
        </w:p>
        <w:p w:rsidR="00133571" w:rsidRPr="00483BA3" w:rsidRDefault="00AA2474" w:rsidP="00483BA3">
          <w:pPr>
            <w:pStyle w:val="TOC3"/>
            <w:rPr>
              <w:rFonts w:eastAsiaTheme="minorEastAsia"/>
            </w:rPr>
          </w:pPr>
          <w:hyperlink w:anchor="_Toc33608498" w:history="1">
            <w:r w:rsidR="00133571" w:rsidRPr="00483BA3">
              <w:rPr>
                <w:rStyle w:val="Hyperlink"/>
                <w:b w:val="0"/>
                <w:bCs w:val="0"/>
                <w:color w:val="BF8F00" w:themeColor="accent4" w:themeShade="BF"/>
                <w:rtl/>
              </w:rPr>
              <w:t>عدم الرغبة في الدنيا وتكديس الثروة</w:t>
            </w:r>
            <w:r w:rsidR="00133571" w:rsidRPr="00483BA3">
              <w:rPr>
                <w:webHidden/>
              </w:rPr>
              <w:tab/>
            </w:r>
            <w:r w:rsidR="00133571" w:rsidRPr="00483BA3">
              <w:rPr>
                <w:webHidden/>
              </w:rPr>
              <w:fldChar w:fldCharType="begin"/>
            </w:r>
            <w:r w:rsidR="00133571" w:rsidRPr="00483BA3">
              <w:rPr>
                <w:webHidden/>
              </w:rPr>
              <w:instrText xml:space="preserve"> PAGEREF _Toc33608498 \h </w:instrText>
            </w:r>
            <w:r w:rsidR="00133571" w:rsidRPr="00483BA3">
              <w:rPr>
                <w:webHidden/>
              </w:rPr>
            </w:r>
            <w:r w:rsidR="00133571" w:rsidRPr="00483BA3">
              <w:rPr>
                <w:webHidden/>
              </w:rPr>
              <w:fldChar w:fldCharType="separate"/>
            </w:r>
            <w:r w:rsidR="0077130C">
              <w:rPr>
                <w:webHidden/>
                <w:rtl/>
              </w:rPr>
              <w:t>24</w:t>
            </w:r>
            <w:r w:rsidR="00133571" w:rsidRPr="00483BA3">
              <w:rPr>
                <w:webHidden/>
              </w:rPr>
              <w:fldChar w:fldCharType="end"/>
            </w:r>
          </w:hyperlink>
        </w:p>
        <w:p w:rsidR="00133571" w:rsidRPr="00483BA3" w:rsidRDefault="00AA2474" w:rsidP="00483BA3">
          <w:pPr>
            <w:pStyle w:val="TOC3"/>
            <w:rPr>
              <w:rFonts w:eastAsiaTheme="minorEastAsia"/>
            </w:rPr>
          </w:pPr>
          <w:hyperlink w:anchor="_Toc33608499" w:history="1">
            <w:r w:rsidR="00133571" w:rsidRPr="00483BA3">
              <w:rPr>
                <w:rStyle w:val="Hyperlink"/>
                <w:b w:val="0"/>
                <w:bCs w:val="0"/>
                <w:color w:val="BF8F00" w:themeColor="accent4" w:themeShade="BF"/>
                <w:rtl/>
              </w:rPr>
              <w:t>ضرورة دعوة مجتمع اليوم نحو الزهد</w:t>
            </w:r>
            <w:r w:rsidR="00133571" w:rsidRPr="00483BA3">
              <w:rPr>
                <w:webHidden/>
              </w:rPr>
              <w:tab/>
            </w:r>
            <w:r w:rsidR="00133571" w:rsidRPr="00483BA3">
              <w:rPr>
                <w:webHidden/>
              </w:rPr>
              <w:fldChar w:fldCharType="begin"/>
            </w:r>
            <w:r w:rsidR="00133571" w:rsidRPr="00483BA3">
              <w:rPr>
                <w:webHidden/>
              </w:rPr>
              <w:instrText xml:space="preserve"> PAGEREF _Toc33608499 \h </w:instrText>
            </w:r>
            <w:r w:rsidR="00133571" w:rsidRPr="00483BA3">
              <w:rPr>
                <w:webHidden/>
              </w:rPr>
            </w:r>
            <w:r w:rsidR="00133571" w:rsidRPr="00483BA3">
              <w:rPr>
                <w:webHidden/>
              </w:rPr>
              <w:fldChar w:fldCharType="separate"/>
            </w:r>
            <w:r w:rsidR="0077130C">
              <w:rPr>
                <w:webHidden/>
                <w:rtl/>
              </w:rPr>
              <w:t>25</w:t>
            </w:r>
            <w:r w:rsidR="00133571" w:rsidRPr="00483BA3">
              <w:rPr>
                <w:webHidden/>
              </w:rPr>
              <w:fldChar w:fldCharType="end"/>
            </w:r>
          </w:hyperlink>
        </w:p>
        <w:p w:rsidR="00133571" w:rsidRPr="00483BA3" w:rsidRDefault="00AA2474" w:rsidP="00483BA3">
          <w:pPr>
            <w:pStyle w:val="TOC3"/>
            <w:rPr>
              <w:rFonts w:eastAsiaTheme="minorEastAsia"/>
            </w:rPr>
          </w:pPr>
          <w:hyperlink w:anchor="_Toc33608500" w:history="1">
            <w:r w:rsidR="00133571" w:rsidRPr="00483BA3">
              <w:rPr>
                <w:rStyle w:val="Hyperlink"/>
                <w:b w:val="0"/>
                <w:bCs w:val="0"/>
                <w:color w:val="BF8F00" w:themeColor="accent4" w:themeShade="BF"/>
                <w:rtl/>
              </w:rPr>
              <w:t>زهد أمير المؤمنين(عليه السلام)؛ (حاجة المجتمع المعاصر)</w:t>
            </w:r>
            <w:r w:rsidR="00133571" w:rsidRPr="00483BA3">
              <w:rPr>
                <w:webHidden/>
              </w:rPr>
              <w:tab/>
            </w:r>
            <w:r w:rsidR="00133571" w:rsidRPr="00483BA3">
              <w:rPr>
                <w:webHidden/>
              </w:rPr>
              <w:fldChar w:fldCharType="begin"/>
            </w:r>
            <w:r w:rsidR="00133571" w:rsidRPr="00483BA3">
              <w:rPr>
                <w:webHidden/>
              </w:rPr>
              <w:instrText xml:space="preserve"> PAGEREF _Toc33608500 \h </w:instrText>
            </w:r>
            <w:r w:rsidR="00133571" w:rsidRPr="00483BA3">
              <w:rPr>
                <w:webHidden/>
              </w:rPr>
            </w:r>
            <w:r w:rsidR="00133571" w:rsidRPr="00483BA3">
              <w:rPr>
                <w:webHidden/>
              </w:rPr>
              <w:fldChar w:fldCharType="separate"/>
            </w:r>
            <w:r w:rsidR="0077130C">
              <w:rPr>
                <w:webHidden/>
                <w:rtl/>
              </w:rPr>
              <w:t>25</w:t>
            </w:r>
            <w:r w:rsidR="00133571" w:rsidRPr="00483BA3">
              <w:rPr>
                <w:webHidden/>
              </w:rPr>
              <w:fldChar w:fldCharType="end"/>
            </w:r>
          </w:hyperlink>
        </w:p>
        <w:p w:rsidR="00133571" w:rsidRPr="00483BA3" w:rsidRDefault="00AA2474" w:rsidP="00483BA3">
          <w:pPr>
            <w:pStyle w:val="TOC3"/>
            <w:rPr>
              <w:rFonts w:eastAsiaTheme="minorEastAsia"/>
            </w:rPr>
          </w:pPr>
          <w:hyperlink w:anchor="_Toc33608501" w:history="1">
            <w:r w:rsidR="00133571" w:rsidRPr="00483BA3">
              <w:rPr>
                <w:rStyle w:val="Hyperlink"/>
                <w:b w:val="0"/>
                <w:bCs w:val="0"/>
                <w:color w:val="BF8F00" w:themeColor="accent4" w:themeShade="BF"/>
                <w:rtl/>
              </w:rPr>
              <w:t>وجوب توجيه الحياة نحو الزهد</w:t>
            </w:r>
            <w:r w:rsidR="00133571" w:rsidRPr="00483BA3">
              <w:rPr>
                <w:webHidden/>
              </w:rPr>
              <w:tab/>
            </w:r>
            <w:r w:rsidR="00133571" w:rsidRPr="00483BA3">
              <w:rPr>
                <w:webHidden/>
              </w:rPr>
              <w:fldChar w:fldCharType="begin"/>
            </w:r>
            <w:r w:rsidR="00133571" w:rsidRPr="00483BA3">
              <w:rPr>
                <w:webHidden/>
              </w:rPr>
              <w:instrText xml:space="preserve"> PAGEREF _Toc33608501 \h </w:instrText>
            </w:r>
            <w:r w:rsidR="00133571" w:rsidRPr="00483BA3">
              <w:rPr>
                <w:webHidden/>
              </w:rPr>
            </w:r>
            <w:r w:rsidR="00133571" w:rsidRPr="00483BA3">
              <w:rPr>
                <w:webHidden/>
              </w:rPr>
              <w:fldChar w:fldCharType="separate"/>
            </w:r>
            <w:r w:rsidR="0077130C">
              <w:rPr>
                <w:webHidden/>
                <w:rtl/>
              </w:rPr>
              <w:t>27</w:t>
            </w:r>
            <w:r w:rsidR="00133571" w:rsidRPr="00483BA3">
              <w:rPr>
                <w:webHidden/>
              </w:rPr>
              <w:fldChar w:fldCharType="end"/>
            </w:r>
          </w:hyperlink>
        </w:p>
        <w:p w:rsidR="00133571" w:rsidRPr="00483BA3" w:rsidRDefault="00AA2474" w:rsidP="00483BA3">
          <w:pPr>
            <w:pStyle w:val="TOC3"/>
            <w:rPr>
              <w:rFonts w:eastAsiaTheme="minorEastAsia"/>
            </w:rPr>
          </w:pPr>
          <w:hyperlink w:anchor="_Toc33608502" w:history="1">
            <w:r w:rsidR="00133571" w:rsidRPr="00483BA3">
              <w:rPr>
                <w:rStyle w:val="Hyperlink"/>
                <w:b w:val="0"/>
                <w:bCs w:val="0"/>
                <w:color w:val="BF8F00" w:themeColor="accent4" w:themeShade="BF"/>
                <w:rtl/>
              </w:rPr>
              <w:t>كبح جماح النفس والإنفاق على الآخرين</w:t>
            </w:r>
            <w:r w:rsidR="00133571" w:rsidRPr="00483BA3">
              <w:rPr>
                <w:rStyle w:val="Hyperlink"/>
                <w:b w:val="0"/>
                <w:bCs w:val="0"/>
                <w:color w:val="BF8F00" w:themeColor="accent4" w:themeShade="BF"/>
              </w:rPr>
              <w:t>.</w:t>
            </w:r>
            <w:r w:rsidR="00133571" w:rsidRPr="00483BA3">
              <w:rPr>
                <w:webHidden/>
              </w:rPr>
              <w:tab/>
            </w:r>
            <w:r w:rsidR="00133571" w:rsidRPr="00483BA3">
              <w:rPr>
                <w:webHidden/>
              </w:rPr>
              <w:fldChar w:fldCharType="begin"/>
            </w:r>
            <w:r w:rsidR="00133571" w:rsidRPr="00483BA3">
              <w:rPr>
                <w:webHidden/>
              </w:rPr>
              <w:instrText xml:space="preserve"> PAGEREF _Toc33608502 \h </w:instrText>
            </w:r>
            <w:r w:rsidR="00133571" w:rsidRPr="00483BA3">
              <w:rPr>
                <w:webHidden/>
              </w:rPr>
            </w:r>
            <w:r w:rsidR="00133571" w:rsidRPr="00483BA3">
              <w:rPr>
                <w:webHidden/>
              </w:rPr>
              <w:fldChar w:fldCharType="separate"/>
            </w:r>
            <w:r w:rsidR="0077130C">
              <w:rPr>
                <w:webHidden/>
                <w:rtl/>
              </w:rPr>
              <w:t>27</w:t>
            </w:r>
            <w:r w:rsidR="00133571" w:rsidRPr="00483BA3">
              <w:rPr>
                <w:webHidden/>
              </w:rPr>
              <w:fldChar w:fldCharType="end"/>
            </w:r>
          </w:hyperlink>
        </w:p>
        <w:p w:rsidR="00133571" w:rsidRPr="00483BA3" w:rsidRDefault="00AA2474" w:rsidP="00B70387">
          <w:pPr>
            <w:pStyle w:val="TOC2"/>
            <w:rPr>
              <w:rFonts w:eastAsiaTheme="minorEastAsia"/>
            </w:rPr>
          </w:pPr>
          <w:hyperlink w:anchor="_Toc33608503" w:history="1">
            <w:r w:rsidR="00133571" w:rsidRPr="00483BA3">
              <w:rPr>
                <w:rStyle w:val="Hyperlink"/>
                <w:b w:val="0"/>
                <w:bCs w:val="0"/>
                <w:color w:val="C45911" w:themeColor="accent2" w:themeShade="BF"/>
                <w:rtl/>
              </w:rPr>
              <w:t>ب_ سُبُل الحلّ والقدوات؛</w:t>
            </w:r>
            <w:r w:rsidR="00133571" w:rsidRPr="00483BA3">
              <w:rPr>
                <w:webHidden/>
              </w:rPr>
              <w:tab/>
            </w:r>
            <w:r w:rsidR="00133571" w:rsidRPr="00483BA3">
              <w:rPr>
                <w:webHidden/>
              </w:rPr>
              <w:fldChar w:fldCharType="begin"/>
            </w:r>
            <w:r w:rsidR="00133571" w:rsidRPr="00483BA3">
              <w:rPr>
                <w:webHidden/>
              </w:rPr>
              <w:instrText xml:space="preserve"> PAGEREF _Toc33608503 \h </w:instrText>
            </w:r>
            <w:r w:rsidR="00133571" w:rsidRPr="00483BA3">
              <w:rPr>
                <w:webHidden/>
              </w:rPr>
            </w:r>
            <w:r w:rsidR="00133571" w:rsidRPr="00483BA3">
              <w:rPr>
                <w:webHidden/>
              </w:rPr>
              <w:fldChar w:fldCharType="separate"/>
            </w:r>
            <w:r w:rsidR="0077130C">
              <w:rPr>
                <w:webHidden/>
                <w:rtl/>
              </w:rPr>
              <w:t>28</w:t>
            </w:r>
            <w:r w:rsidR="00133571" w:rsidRPr="00483BA3">
              <w:rPr>
                <w:webHidden/>
              </w:rPr>
              <w:fldChar w:fldCharType="end"/>
            </w:r>
          </w:hyperlink>
        </w:p>
        <w:p w:rsidR="00133571" w:rsidRPr="00483BA3" w:rsidRDefault="00AA2474" w:rsidP="00483BA3">
          <w:pPr>
            <w:pStyle w:val="TOC3"/>
            <w:rPr>
              <w:rFonts w:eastAsiaTheme="minorEastAsia"/>
            </w:rPr>
          </w:pPr>
          <w:hyperlink w:anchor="_Toc33608504" w:history="1">
            <w:r w:rsidR="00133571" w:rsidRPr="00483BA3">
              <w:rPr>
                <w:rStyle w:val="Hyperlink"/>
                <w:b w:val="0"/>
                <w:bCs w:val="0"/>
                <w:color w:val="BF8F00" w:themeColor="accent4" w:themeShade="BF"/>
                <w:rtl/>
              </w:rPr>
              <w:t>التقوى علاجُ التعلّق بالدنيا</w:t>
            </w:r>
            <w:r w:rsidR="00133571" w:rsidRPr="00483BA3">
              <w:rPr>
                <w:webHidden/>
              </w:rPr>
              <w:tab/>
            </w:r>
            <w:r w:rsidR="00133571" w:rsidRPr="00483BA3">
              <w:rPr>
                <w:webHidden/>
              </w:rPr>
              <w:fldChar w:fldCharType="begin"/>
            </w:r>
            <w:r w:rsidR="00133571" w:rsidRPr="00483BA3">
              <w:rPr>
                <w:webHidden/>
              </w:rPr>
              <w:instrText xml:space="preserve"> PAGEREF _Toc33608504 \h </w:instrText>
            </w:r>
            <w:r w:rsidR="00133571" w:rsidRPr="00483BA3">
              <w:rPr>
                <w:webHidden/>
              </w:rPr>
            </w:r>
            <w:r w:rsidR="00133571" w:rsidRPr="00483BA3">
              <w:rPr>
                <w:webHidden/>
              </w:rPr>
              <w:fldChar w:fldCharType="separate"/>
            </w:r>
            <w:r w:rsidR="0077130C">
              <w:rPr>
                <w:webHidden/>
                <w:rtl/>
              </w:rPr>
              <w:t>28</w:t>
            </w:r>
            <w:r w:rsidR="00133571" w:rsidRPr="00483BA3">
              <w:rPr>
                <w:webHidden/>
              </w:rPr>
              <w:fldChar w:fldCharType="end"/>
            </w:r>
          </w:hyperlink>
        </w:p>
        <w:p w:rsidR="00133571" w:rsidRPr="00483BA3" w:rsidRDefault="00AA2474" w:rsidP="00483BA3">
          <w:pPr>
            <w:pStyle w:val="TOC3"/>
            <w:rPr>
              <w:rFonts w:eastAsiaTheme="minorEastAsia"/>
            </w:rPr>
          </w:pPr>
          <w:hyperlink w:anchor="_Toc33608505" w:history="1">
            <w:r w:rsidR="00133571" w:rsidRPr="00483BA3">
              <w:rPr>
                <w:rStyle w:val="Hyperlink"/>
                <w:b w:val="0"/>
                <w:bCs w:val="0"/>
                <w:color w:val="BF8F00" w:themeColor="accent4" w:themeShade="BF"/>
                <w:rtl/>
              </w:rPr>
              <w:t>فتنة التعلّق بالمال</w:t>
            </w:r>
            <w:r w:rsidR="00133571" w:rsidRPr="00483BA3">
              <w:rPr>
                <w:webHidden/>
              </w:rPr>
              <w:tab/>
            </w:r>
            <w:r w:rsidR="00133571" w:rsidRPr="00483BA3">
              <w:rPr>
                <w:webHidden/>
              </w:rPr>
              <w:fldChar w:fldCharType="begin"/>
            </w:r>
            <w:r w:rsidR="00133571" w:rsidRPr="00483BA3">
              <w:rPr>
                <w:webHidden/>
              </w:rPr>
              <w:instrText xml:space="preserve"> PAGEREF _Toc33608505 \h </w:instrText>
            </w:r>
            <w:r w:rsidR="00133571" w:rsidRPr="00483BA3">
              <w:rPr>
                <w:webHidden/>
              </w:rPr>
            </w:r>
            <w:r w:rsidR="00133571" w:rsidRPr="00483BA3">
              <w:rPr>
                <w:webHidden/>
              </w:rPr>
              <w:fldChar w:fldCharType="separate"/>
            </w:r>
            <w:r w:rsidR="0077130C">
              <w:rPr>
                <w:webHidden/>
                <w:rtl/>
              </w:rPr>
              <w:t>28</w:t>
            </w:r>
            <w:r w:rsidR="00133571" w:rsidRPr="00483BA3">
              <w:rPr>
                <w:webHidden/>
              </w:rPr>
              <w:fldChar w:fldCharType="end"/>
            </w:r>
          </w:hyperlink>
        </w:p>
        <w:p w:rsidR="00133571" w:rsidRPr="00483BA3" w:rsidRDefault="00AA2474" w:rsidP="00483BA3">
          <w:pPr>
            <w:pStyle w:val="TOC3"/>
            <w:rPr>
              <w:rFonts w:eastAsiaTheme="minorEastAsia"/>
            </w:rPr>
          </w:pPr>
          <w:hyperlink w:anchor="_Toc33608506" w:history="1">
            <w:r w:rsidR="00133571" w:rsidRPr="00483BA3">
              <w:rPr>
                <w:rStyle w:val="Hyperlink"/>
                <w:b w:val="0"/>
                <w:bCs w:val="0"/>
                <w:color w:val="BF8F00" w:themeColor="accent4" w:themeShade="BF"/>
                <w:rtl/>
              </w:rPr>
              <w:t>مهاجمة الزهد؛ أحد أهداف العدو في الغزو الثقافي</w:t>
            </w:r>
            <w:r w:rsidR="00133571" w:rsidRPr="00483BA3">
              <w:rPr>
                <w:webHidden/>
              </w:rPr>
              <w:tab/>
            </w:r>
            <w:r w:rsidR="00133571" w:rsidRPr="00483BA3">
              <w:rPr>
                <w:webHidden/>
              </w:rPr>
              <w:fldChar w:fldCharType="begin"/>
            </w:r>
            <w:r w:rsidR="00133571" w:rsidRPr="00483BA3">
              <w:rPr>
                <w:webHidden/>
              </w:rPr>
              <w:instrText xml:space="preserve"> PAGEREF _Toc33608506 \h </w:instrText>
            </w:r>
            <w:r w:rsidR="00133571" w:rsidRPr="00483BA3">
              <w:rPr>
                <w:webHidden/>
              </w:rPr>
            </w:r>
            <w:r w:rsidR="00133571" w:rsidRPr="00483BA3">
              <w:rPr>
                <w:webHidden/>
              </w:rPr>
              <w:fldChar w:fldCharType="separate"/>
            </w:r>
            <w:r w:rsidR="0077130C">
              <w:rPr>
                <w:webHidden/>
                <w:rtl/>
              </w:rPr>
              <w:t>29</w:t>
            </w:r>
            <w:r w:rsidR="00133571" w:rsidRPr="00483BA3">
              <w:rPr>
                <w:webHidden/>
              </w:rPr>
              <w:fldChar w:fldCharType="end"/>
            </w:r>
          </w:hyperlink>
        </w:p>
        <w:p w:rsidR="00133571" w:rsidRPr="00483BA3" w:rsidRDefault="00AA2474" w:rsidP="00483BA3">
          <w:pPr>
            <w:pStyle w:val="TOC3"/>
            <w:rPr>
              <w:rFonts w:eastAsiaTheme="minorEastAsia"/>
            </w:rPr>
          </w:pPr>
          <w:hyperlink w:anchor="_Toc33608507" w:history="1">
            <w:r w:rsidR="00133571" w:rsidRPr="00483BA3">
              <w:rPr>
                <w:rStyle w:val="Hyperlink"/>
                <w:b w:val="0"/>
                <w:bCs w:val="0"/>
                <w:color w:val="BF8F00" w:themeColor="accent4" w:themeShade="BF"/>
                <w:rtl/>
              </w:rPr>
              <w:t>بساطة عيش المسؤولين؛ سبيلُ مكافحة الإسراف</w:t>
            </w:r>
            <w:r w:rsidR="00133571" w:rsidRPr="00483BA3">
              <w:rPr>
                <w:webHidden/>
              </w:rPr>
              <w:tab/>
            </w:r>
            <w:r w:rsidR="00133571" w:rsidRPr="00483BA3">
              <w:rPr>
                <w:webHidden/>
              </w:rPr>
              <w:fldChar w:fldCharType="begin"/>
            </w:r>
            <w:r w:rsidR="00133571" w:rsidRPr="00483BA3">
              <w:rPr>
                <w:webHidden/>
              </w:rPr>
              <w:instrText xml:space="preserve"> PAGEREF _Toc33608507 \h </w:instrText>
            </w:r>
            <w:r w:rsidR="00133571" w:rsidRPr="00483BA3">
              <w:rPr>
                <w:webHidden/>
              </w:rPr>
            </w:r>
            <w:r w:rsidR="00133571" w:rsidRPr="00483BA3">
              <w:rPr>
                <w:webHidden/>
              </w:rPr>
              <w:fldChar w:fldCharType="separate"/>
            </w:r>
            <w:r w:rsidR="0077130C">
              <w:rPr>
                <w:webHidden/>
                <w:rtl/>
              </w:rPr>
              <w:t>29</w:t>
            </w:r>
            <w:r w:rsidR="00133571" w:rsidRPr="00483BA3">
              <w:rPr>
                <w:webHidden/>
              </w:rPr>
              <w:fldChar w:fldCharType="end"/>
            </w:r>
          </w:hyperlink>
        </w:p>
        <w:p w:rsidR="00133571" w:rsidRPr="00483BA3" w:rsidRDefault="00AA2474" w:rsidP="00483BA3">
          <w:pPr>
            <w:pStyle w:val="TOC3"/>
            <w:rPr>
              <w:rFonts w:eastAsiaTheme="minorEastAsia"/>
            </w:rPr>
          </w:pPr>
          <w:hyperlink w:anchor="_Toc33608508" w:history="1">
            <w:r w:rsidR="00133571" w:rsidRPr="00483BA3">
              <w:rPr>
                <w:rStyle w:val="Hyperlink"/>
                <w:b w:val="0"/>
                <w:bCs w:val="0"/>
                <w:color w:val="BF8F00" w:themeColor="accent4" w:themeShade="BF"/>
                <w:rtl/>
              </w:rPr>
              <w:t>الزهد في الدنيا؛ زينةُ علي بن أبي طالب (عليه السلام)</w:t>
            </w:r>
            <w:r w:rsidR="00133571" w:rsidRPr="00483BA3">
              <w:rPr>
                <w:webHidden/>
              </w:rPr>
              <w:tab/>
            </w:r>
            <w:r w:rsidR="00133571" w:rsidRPr="00483BA3">
              <w:rPr>
                <w:webHidden/>
              </w:rPr>
              <w:fldChar w:fldCharType="begin"/>
            </w:r>
            <w:r w:rsidR="00133571" w:rsidRPr="00483BA3">
              <w:rPr>
                <w:webHidden/>
              </w:rPr>
              <w:instrText xml:space="preserve"> PAGEREF _Toc33608508 \h </w:instrText>
            </w:r>
            <w:r w:rsidR="00133571" w:rsidRPr="00483BA3">
              <w:rPr>
                <w:webHidden/>
              </w:rPr>
            </w:r>
            <w:r w:rsidR="00133571" w:rsidRPr="00483BA3">
              <w:rPr>
                <w:webHidden/>
              </w:rPr>
              <w:fldChar w:fldCharType="separate"/>
            </w:r>
            <w:r w:rsidR="0077130C">
              <w:rPr>
                <w:webHidden/>
                <w:rtl/>
              </w:rPr>
              <w:t>30</w:t>
            </w:r>
            <w:r w:rsidR="00133571" w:rsidRPr="00483BA3">
              <w:rPr>
                <w:webHidden/>
              </w:rPr>
              <w:fldChar w:fldCharType="end"/>
            </w:r>
          </w:hyperlink>
        </w:p>
        <w:p w:rsidR="00133571" w:rsidRPr="00483BA3" w:rsidRDefault="00AA2474" w:rsidP="00483BA3">
          <w:pPr>
            <w:pStyle w:val="TOC3"/>
            <w:rPr>
              <w:rFonts w:eastAsiaTheme="minorEastAsia"/>
            </w:rPr>
          </w:pPr>
          <w:hyperlink w:anchor="_Toc33608509" w:history="1">
            <w:r w:rsidR="00133571" w:rsidRPr="00483BA3">
              <w:rPr>
                <w:rStyle w:val="Hyperlink"/>
                <w:b w:val="0"/>
                <w:bCs w:val="0"/>
                <w:color w:val="BF8F00" w:themeColor="accent4" w:themeShade="BF"/>
                <w:rtl/>
              </w:rPr>
              <w:t>زهد أمير المؤمنين(عليه السلام)؛ قمّةٌ لا يمكن بلوغها</w:t>
            </w:r>
            <w:r w:rsidR="00133571" w:rsidRPr="00483BA3">
              <w:rPr>
                <w:webHidden/>
              </w:rPr>
              <w:tab/>
            </w:r>
            <w:r w:rsidR="00133571" w:rsidRPr="00483BA3">
              <w:rPr>
                <w:webHidden/>
              </w:rPr>
              <w:fldChar w:fldCharType="begin"/>
            </w:r>
            <w:r w:rsidR="00133571" w:rsidRPr="00483BA3">
              <w:rPr>
                <w:webHidden/>
              </w:rPr>
              <w:instrText xml:space="preserve"> PAGEREF _Toc33608509 \h </w:instrText>
            </w:r>
            <w:r w:rsidR="00133571" w:rsidRPr="00483BA3">
              <w:rPr>
                <w:webHidden/>
              </w:rPr>
            </w:r>
            <w:r w:rsidR="00133571" w:rsidRPr="00483BA3">
              <w:rPr>
                <w:webHidden/>
              </w:rPr>
              <w:fldChar w:fldCharType="separate"/>
            </w:r>
            <w:r w:rsidR="0077130C">
              <w:rPr>
                <w:webHidden/>
                <w:rtl/>
              </w:rPr>
              <w:t>30</w:t>
            </w:r>
            <w:r w:rsidR="00133571" w:rsidRPr="00483BA3">
              <w:rPr>
                <w:webHidden/>
              </w:rPr>
              <w:fldChar w:fldCharType="end"/>
            </w:r>
          </w:hyperlink>
        </w:p>
        <w:p w:rsidR="00133571" w:rsidRPr="00483BA3" w:rsidRDefault="00AA2474" w:rsidP="00483BA3">
          <w:pPr>
            <w:pStyle w:val="TOC3"/>
            <w:rPr>
              <w:rFonts w:eastAsiaTheme="minorEastAsia"/>
            </w:rPr>
          </w:pPr>
          <w:hyperlink w:anchor="_Toc33608510" w:history="1">
            <w:r w:rsidR="00133571" w:rsidRPr="00483BA3">
              <w:rPr>
                <w:rStyle w:val="Hyperlink"/>
                <w:b w:val="0"/>
                <w:bCs w:val="0"/>
                <w:color w:val="BF8F00" w:themeColor="accent4" w:themeShade="BF"/>
                <w:rtl/>
              </w:rPr>
              <w:t>الإدارة الزاهدة لأمير المؤمنين؛ قدوة للإدارة الإسلاميّة</w:t>
            </w:r>
            <w:r w:rsidR="00133571" w:rsidRPr="00483BA3">
              <w:rPr>
                <w:webHidden/>
              </w:rPr>
              <w:tab/>
            </w:r>
            <w:r w:rsidR="00133571" w:rsidRPr="00483BA3">
              <w:rPr>
                <w:webHidden/>
              </w:rPr>
              <w:fldChar w:fldCharType="begin"/>
            </w:r>
            <w:r w:rsidR="00133571" w:rsidRPr="00483BA3">
              <w:rPr>
                <w:webHidden/>
              </w:rPr>
              <w:instrText xml:space="preserve"> PAGEREF _Toc33608510 \h </w:instrText>
            </w:r>
            <w:r w:rsidR="00133571" w:rsidRPr="00483BA3">
              <w:rPr>
                <w:webHidden/>
              </w:rPr>
            </w:r>
            <w:r w:rsidR="00133571" w:rsidRPr="00483BA3">
              <w:rPr>
                <w:webHidden/>
              </w:rPr>
              <w:fldChar w:fldCharType="separate"/>
            </w:r>
            <w:r w:rsidR="0077130C">
              <w:rPr>
                <w:webHidden/>
                <w:rtl/>
              </w:rPr>
              <w:t>32</w:t>
            </w:r>
            <w:r w:rsidR="00133571" w:rsidRPr="00483BA3">
              <w:rPr>
                <w:webHidden/>
              </w:rPr>
              <w:fldChar w:fldCharType="end"/>
            </w:r>
          </w:hyperlink>
        </w:p>
        <w:p w:rsidR="00133571" w:rsidRPr="00483BA3" w:rsidRDefault="00AA2474" w:rsidP="00483BA3">
          <w:pPr>
            <w:pStyle w:val="TOC3"/>
            <w:rPr>
              <w:rFonts w:eastAsiaTheme="minorEastAsia"/>
            </w:rPr>
          </w:pPr>
          <w:hyperlink w:anchor="_Toc33608511" w:history="1">
            <w:r w:rsidR="00133571" w:rsidRPr="00483BA3">
              <w:rPr>
                <w:rStyle w:val="Hyperlink"/>
                <w:b w:val="0"/>
                <w:bCs w:val="0"/>
                <w:color w:val="BF8F00" w:themeColor="accent4" w:themeShade="BF"/>
                <w:rtl/>
              </w:rPr>
              <w:t>اعترافُ أعداء الإمام الخميني</w:t>
            </w:r>
            <w:r w:rsidR="00133571" w:rsidRPr="00483BA3">
              <w:rPr>
                <w:rStyle w:val="Hyperlink"/>
                <w:b w:val="0"/>
                <w:bCs w:val="0"/>
                <w:color w:val="BF8F00" w:themeColor="accent4" w:themeShade="BF"/>
              </w:rPr>
              <w:t>{ </w:t>
            </w:r>
            <w:r w:rsidR="00133571" w:rsidRPr="00483BA3">
              <w:rPr>
                <w:rStyle w:val="Hyperlink"/>
                <w:b w:val="0"/>
                <w:bCs w:val="0"/>
                <w:color w:val="BF8F00" w:themeColor="accent4" w:themeShade="BF"/>
                <w:rtl/>
              </w:rPr>
              <w:t>بزهده وتقواه</w:t>
            </w:r>
            <w:r w:rsidR="00133571" w:rsidRPr="00483BA3">
              <w:rPr>
                <w:webHidden/>
              </w:rPr>
              <w:tab/>
            </w:r>
            <w:r w:rsidR="00133571" w:rsidRPr="00483BA3">
              <w:rPr>
                <w:webHidden/>
              </w:rPr>
              <w:fldChar w:fldCharType="begin"/>
            </w:r>
            <w:r w:rsidR="00133571" w:rsidRPr="00483BA3">
              <w:rPr>
                <w:webHidden/>
              </w:rPr>
              <w:instrText xml:space="preserve"> PAGEREF _Toc33608511 \h </w:instrText>
            </w:r>
            <w:r w:rsidR="00133571" w:rsidRPr="00483BA3">
              <w:rPr>
                <w:webHidden/>
              </w:rPr>
            </w:r>
            <w:r w:rsidR="00133571" w:rsidRPr="00483BA3">
              <w:rPr>
                <w:webHidden/>
              </w:rPr>
              <w:fldChar w:fldCharType="separate"/>
            </w:r>
            <w:r w:rsidR="0077130C">
              <w:rPr>
                <w:webHidden/>
                <w:rtl/>
              </w:rPr>
              <w:t>33</w:t>
            </w:r>
            <w:r w:rsidR="00133571" w:rsidRPr="00483BA3">
              <w:rPr>
                <w:webHidden/>
              </w:rPr>
              <w:fldChar w:fldCharType="end"/>
            </w:r>
          </w:hyperlink>
        </w:p>
        <w:p w:rsidR="00133571" w:rsidRPr="00483BA3" w:rsidRDefault="00AA2474" w:rsidP="00483BA3">
          <w:pPr>
            <w:pStyle w:val="TOC3"/>
            <w:rPr>
              <w:rFonts w:eastAsiaTheme="minorEastAsia"/>
            </w:rPr>
          </w:pPr>
          <w:hyperlink w:anchor="_Toc33608512" w:history="1">
            <w:r w:rsidR="00133571" w:rsidRPr="00483BA3">
              <w:rPr>
                <w:rStyle w:val="Hyperlink"/>
                <w:b w:val="0"/>
                <w:bCs w:val="0"/>
                <w:color w:val="BF8F00" w:themeColor="accent4" w:themeShade="BF"/>
                <w:rtl/>
              </w:rPr>
              <w:t>ضرورة التزام أئمّة الجمعة ببساطة العيش</w:t>
            </w:r>
            <w:r w:rsidR="00133571" w:rsidRPr="00483BA3">
              <w:rPr>
                <w:webHidden/>
              </w:rPr>
              <w:tab/>
            </w:r>
            <w:r w:rsidR="00133571" w:rsidRPr="00483BA3">
              <w:rPr>
                <w:webHidden/>
              </w:rPr>
              <w:fldChar w:fldCharType="begin"/>
            </w:r>
            <w:r w:rsidR="00133571" w:rsidRPr="00483BA3">
              <w:rPr>
                <w:webHidden/>
              </w:rPr>
              <w:instrText xml:space="preserve"> PAGEREF _Toc33608512 \h </w:instrText>
            </w:r>
            <w:r w:rsidR="00133571" w:rsidRPr="00483BA3">
              <w:rPr>
                <w:webHidden/>
              </w:rPr>
            </w:r>
            <w:r w:rsidR="00133571" w:rsidRPr="00483BA3">
              <w:rPr>
                <w:webHidden/>
              </w:rPr>
              <w:fldChar w:fldCharType="separate"/>
            </w:r>
            <w:r w:rsidR="0077130C">
              <w:rPr>
                <w:webHidden/>
                <w:rtl/>
              </w:rPr>
              <w:t>34</w:t>
            </w:r>
            <w:r w:rsidR="00133571" w:rsidRPr="00483BA3">
              <w:rPr>
                <w:webHidden/>
              </w:rPr>
              <w:fldChar w:fldCharType="end"/>
            </w:r>
          </w:hyperlink>
        </w:p>
        <w:p w:rsidR="0082153A" w:rsidRDefault="00AA2474" w:rsidP="00483BA3">
          <w:pPr>
            <w:pStyle w:val="TOC3"/>
            <w:rPr>
              <w:rStyle w:val="Hyperlink"/>
              <w:b w:val="0"/>
              <w:bCs w:val="0"/>
              <w:color w:val="BF8F00" w:themeColor="accent4" w:themeShade="BF"/>
            </w:rPr>
          </w:pPr>
          <w:hyperlink w:anchor="_Toc33608513" w:history="1">
            <w:r w:rsidR="00133571" w:rsidRPr="00483BA3">
              <w:rPr>
                <w:rStyle w:val="Hyperlink"/>
                <w:b w:val="0"/>
                <w:bCs w:val="0"/>
                <w:color w:val="BF8F00" w:themeColor="accent4" w:themeShade="BF"/>
                <w:rtl/>
              </w:rPr>
              <w:t>ضرورة كون المسؤولين قدوة في الزهد والإعراض عن الدنيا</w:t>
            </w:r>
            <w:r w:rsidR="00133571" w:rsidRPr="00483BA3">
              <w:rPr>
                <w:webHidden/>
              </w:rPr>
              <w:tab/>
            </w:r>
            <w:r w:rsidR="00133571" w:rsidRPr="00483BA3">
              <w:rPr>
                <w:webHidden/>
              </w:rPr>
              <w:fldChar w:fldCharType="begin"/>
            </w:r>
            <w:r w:rsidR="00133571" w:rsidRPr="00483BA3">
              <w:rPr>
                <w:webHidden/>
              </w:rPr>
              <w:instrText xml:space="preserve"> PAGEREF _Toc33608513 \h </w:instrText>
            </w:r>
            <w:r w:rsidR="00133571" w:rsidRPr="00483BA3">
              <w:rPr>
                <w:webHidden/>
              </w:rPr>
            </w:r>
            <w:r w:rsidR="00133571" w:rsidRPr="00483BA3">
              <w:rPr>
                <w:webHidden/>
              </w:rPr>
              <w:fldChar w:fldCharType="separate"/>
            </w:r>
            <w:r w:rsidR="0077130C">
              <w:rPr>
                <w:webHidden/>
                <w:rtl/>
              </w:rPr>
              <w:t>34</w:t>
            </w:r>
            <w:r w:rsidR="00133571" w:rsidRPr="00483BA3">
              <w:rPr>
                <w:webHidden/>
              </w:rPr>
              <w:fldChar w:fldCharType="end"/>
            </w:r>
          </w:hyperlink>
        </w:p>
        <w:p w:rsidR="0082153A" w:rsidRDefault="0082153A">
          <w:pPr>
            <w:rPr>
              <w:rStyle w:val="Hyperlink"/>
              <w:rFonts w:ascii="Adobe Arabic" w:eastAsia="Times New Roman" w:hAnsi="Adobe Arabic" w:cs="Adobe Arabic"/>
              <w:noProof/>
              <w:color w:val="BF8F00" w:themeColor="accent4" w:themeShade="BF"/>
              <w:sz w:val="32"/>
              <w:szCs w:val="32"/>
            </w:rPr>
          </w:pPr>
          <w:r>
            <w:rPr>
              <w:rStyle w:val="Hyperlink"/>
              <w:b/>
              <w:bCs/>
              <w:noProof/>
              <w:color w:val="FFC000" w:themeColor="accent4"/>
            </w:rPr>
            <w:br w:type="page"/>
          </w:r>
        </w:p>
        <w:p w:rsidR="00133571" w:rsidRPr="00483BA3" w:rsidRDefault="00AA2474" w:rsidP="00483BA3">
          <w:pPr>
            <w:pStyle w:val="TOC3"/>
            <w:rPr>
              <w:rFonts w:eastAsiaTheme="minorEastAsia"/>
            </w:rPr>
          </w:pPr>
          <w:hyperlink w:anchor="_Toc33608514" w:history="1">
            <w:r w:rsidR="00133571" w:rsidRPr="00483BA3">
              <w:rPr>
                <w:rStyle w:val="Hyperlink"/>
                <w:b w:val="0"/>
                <w:bCs w:val="0"/>
                <w:color w:val="BF8F00" w:themeColor="accent4" w:themeShade="BF"/>
                <w:rtl/>
              </w:rPr>
              <w:t>المجلس قدوة للشعب وللمؤسسات</w:t>
            </w:r>
            <w:r w:rsidR="00133571" w:rsidRPr="00483BA3">
              <w:rPr>
                <w:webHidden/>
              </w:rPr>
              <w:tab/>
            </w:r>
            <w:r w:rsidR="00133571" w:rsidRPr="00483BA3">
              <w:rPr>
                <w:webHidden/>
              </w:rPr>
              <w:fldChar w:fldCharType="begin"/>
            </w:r>
            <w:r w:rsidR="00133571" w:rsidRPr="00483BA3">
              <w:rPr>
                <w:webHidden/>
              </w:rPr>
              <w:instrText xml:space="preserve"> PAGEREF _Toc33608514 \h </w:instrText>
            </w:r>
            <w:r w:rsidR="00133571" w:rsidRPr="00483BA3">
              <w:rPr>
                <w:webHidden/>
              </w:rPr>
            </w:r>
            <w:r w:rsidR="00133571" w:rsidRPr="00483BA3">
              <w:rPr>
                <w:webHidden/>
              </w:rPr>
              <w:fldChar w:fldCharType="separate"/>
            </w:r>
            <w:r w:rsidR="0077130C">
              <w:rPr>
                <w:webHidden/>
                <w:rtl/>
              </w:rPr>
              <w:t>36</w:t>
            </w:r>
            <w:r w:rsidR="00133571" w:rsidRPr="00483BA3">
              <w:rPr>
                <w:webHidden/>
              </w:rPr>
              <w:fldChar w:fldCharType="end"/>
            </w:r>
          </w:hyperlink>
        </w:p>
        <w:p w:rsidR="00133571" w:rsidRPr="00483BA3" w:rsidRDefault="00AA2474" w:rsidP="00B70387">
          <w:pPr>
            <w:pStyle w:val="TOC2"/>
            <w:rPr>
              <w:rFonts w:eastAsiaTheme="minorEastAsia"/>
            </w:rPr>
          </w:pPr>
          <w:hyperlink w:anchor="_Toc33608515" w:history="1">
            <w:r w:rsidR="00133571" w:rsidRPr="00483BA3">
              <w:rPr>
                <w:rStyle w:val="Hyperlink"/>
                <w:b w:val="0"/>
                <w:bCs w:val="0"/>
                <w:color w:val="C45911" w:themeColor="accent2" w:themeShade="BF"/>
                <w:rtl/>
              </w:rPr>
              <w:t>ج_ الزهد في مجال الحكم والسياسة</w:t>
            </w:r>
            <w:r w:rsidR="00133571" w:rsidRPr="00483BA3">
              <w:rPr>
                <w:webHidden/>
              </w:rPr>
              <w:tab/>
            </w:r>
            <w:r w:rsidR="00133571" w:rsidRPr="00483BA3">
              <w:rPr>
                <w:webHidden/>
              </w:rPr>
              <w:fldChar w:fldCharType="begin"/>
            </w:r>
            <w:r w:rsidR="00133571" w:rsidRPr="00483BA3">
              <w:rPr>
                <w:webHidden/>
              </w:rPr>
              <w:instrText xml:space="preserve"> PAGEREF _Toc33608515 \h </w:instrText>
            </w:r>
            <w:r w:rsidR="00133571" w:rsidRPr="00483BA3">
              <w:rPr>
                <w:webHidden/>
              </w:rPr>
            </w:r>
            <w:r w:rsidR="00133571" w:rsidRPr="00483BA3">
              <w:rPr>
                <w:webHidden/>
              </w:rPr>
              <w:fldChar w:fldCharType="separate"/>
            </w:r>
            <w:r w:rsidR="0077130C">
              <w:rPr>
                <w:webHidden/>
                <w:rtl/>
              </w:rPr>
              <w:t>36</w:t>
            </w:r>
            <w:r w:rsidR="00133571" w:rsidRPr="00483BA3">
              <w:rPr>
                <w:webHidden/>
              </w:rPr>
              <w:fldChar w:fldCharType="end"/>
            </w:r>
          </w:hyperlink>
        </w:p>
        <w:p w:rsidR="00133571" w:rsidRPr="00B70387" w:rsidRDefault="00AA2474" w:rsidP="00B70387">
          <w:pPr>
            <w:pStyle w:val="TOC2"/>
            <w:rPr>
              <w:rFonts w:eastAsiaTheme="minorEastAsia"/>
            </w:rPr>
          </w:pPr>
          <w:hyperlink w:anchor="_Toc33608516" w:history="1">
            <w:r w:rsidR="00133571" w:rsidRPr="00B70387">
              <w:rPr>
                <w:rStyle w:val="Hyperlink"/>
                <w:b w:val="0"/>
                <w:bCs w:val="0"/>
                <w:color w:val="BF8F00" w:themeColor="accent4" w:themeShade="BF"/>
                <w:rtl/>
              </w:rPr>
              <w:t>1- توضيحات وضرورات</w:t>
            </w:r>
            <w:r w:rsidR="00133571" w:rsidRPr="00B70387">
              <w:rPr>
                <w:webHidden/>
              </w:rPr>
              <w:tab/>
            </w:r>
            <w:r w:rsidR="00133571" w:rsidRPr="00B70387">
              <w:rPr>
                <w:webHidden/>
              </w:rPr>
              <w:fldChar w:fldCharType="begin"/>
            </w:r>
            <w:r w:rsidR="00133571" w:rsidRPr="00B70387">
              <w:rPr>
                <w:webHidden/>
              </w:rPr>
              <w:instrText xml:space="preserve"> PAGEREF _Toc33608516 \h </w:instrText>
            </w:r>
            <w:r w:rsidR="00133571" w:rsidRPr="00B70387">
              <w:rPr>
                <w:webHidden/>
              </w:rPr>
            </w:r>
            <w:r w:rsidR="00133571" w:rsidRPr="00B70387">
              <w:rPr>
                <w:webHidden/>
              </w:rPr>
              <w:fldChar w:fldCharType="separate"/>
            </w:r>
            <w:r w:rsidR="0077130C">
              <w:rPr>
                <w:webHidden/>
                <w:rtl/>
              </w:rPr>
              <w:t>36</w:t>
            </w:r>
            <w:r w:rsidR="00133571" w:rsidRPr="00B70387">
              <w:rPr>
                <w:webHidden/>
              </w:rPr>
              <w:fldChar w:fldCharType="end"/>
            </w:r>
          </w:hyperlink>
        </w:p>
        <w:p w:rsidR="00133571" w:rsidRPr="00483BA3" w:rsidRDefault="00AA2474" w:rsidP="00483BA3">
          <w:pPr>
            <w:pStyle w:val="TOC3"/>
            <w:rPr>
              <w:rFonts w:eastAsiaTheme="minorEastAsia"/>
            </w:rPr>
          </w:pPr>
          <w:hyperlink w:anchor="_Toc33608517" w:history="1">
            <w:r w:rsidR="00133571" w:rsidRPr="00483BA3">
              <w:rPr>
                <w:rStyle w:val="Hyperlink"/>
                <w:b w:val="0"/>
                <w:bCs w:val="0"/>
                <w:color w:val="BF8F00" w:themeColor="accent4" w:themeShade="BF"/>
                <w:rtl/>
              </w:rPr>
              <w:t>زهد المسؤولين يعني انتفاء المصلحة في الحياة الشخصيّة</w:t>
            </w:r>
            <w:r w:rsidR="00133571" w:rsidRPr="00483BA3">
              <w:rPr>
                <w:webHidden/>
              </w:rPr>
              <w:tab/>
            </w:r>
            <w:r w:rsidR="00133571" w:rsidRPr="00483BA3">
              <w:rPr>
                <w:webHidden/>
              </w:rPr>
              <w:fldChar w:fldCharType="begin"/>
            </w:r>
            <w:r w:rsidR="00133571" w:rsidRPr="00483BA3">
              <w:rPr>
                <w:webHidden/>
              </w:rPr>
              <w:instrText xml:space="preserve"> PAGEREF _Toc33608517 \h </w:instrText>
            </w:r>
            <w:r w:rsidR="00133571" w:rsidRPr="00483BA3">
              <w:rPr>
                <w:webHidden/>
              </w:rPr>
            </w:r>
            <w:r w:rsidR="00133571" w:rsidRPr="00483BA3">
              <w:rPr>
                <w:webHidden/>
              </w:rPr>
              <w:fldChar w:fldCharType="separate"/>
            </w:r>
            <w:r w:rsidR="0077130C">
              <w:rPr>
                <w:webHidden/>
                <w:rtl/>
              </w:rPr>
              <w:t>36</w:t>
            </w:r>
            <w:r w:rsidR="00133571" w:rsidRPr="00483BA3">
              <w:rPr>
                <w:webHidden/>
              </w:rPr>
              <w:fldChar w:fldCharType="end"/>
            </w:r>
          </w:hyperlink>
        </w:p>
        <w:p w:rsidR="00133571" w:rsidRPr="00483BA3" w:rsidRDefault="00AA2474" w:rsidP="00483BA3">
          <w:pPr>
            <w:pStyle w:val="TOC3"/>
            <w:rPr>
              <w:rFonts w:eastAsiaTheme="minorEastAsia"/>
            </w:rPr>
          </w:pPr>
          <w:hyperlink w:anchor="_Toc33608518" w:history="1">
            <w:r w:rsidR="00133571" w:rsidRPr="00483BA3">
              <w:rPr>
                <w:rStyle w:val="Hyperlink"/>
                <w:b w:val="0"/>
                <w:bCs w:val="0"/>
                <w:color w:val="BF8F00" w:themeColor="accent4" w:themeShade="BF"/>
                <w:rtl/>
              </w:rPr>
              <w:t>البساطة وعدم التكلّف في الأعمال؛ مصدر جماليّة النظام الإسلاميّ</w:t>
            </w:r>
            <w:r w:rsidR="00133571" w:rsidRPr="00483BA3">
              <w:rPr>
                <w:webHidden/>
              </w:rPr>
              <w:tab/>
            </w:r>
            <w:r w:rsidR="00133571" w:rsidRPr="00483BA3">
              <w:rPr>
                <w:webHidden/>
              </w:rPr>
              <w:fldChar w:fldCharType="begin"/>
            </w:r>
            <w:r w:rsidR="00133571" w:rsidRPr="00483BA3">
              <w:rPr>
                <w:webHidden/>
              </w:rPr>
              <w:instrText xml:space="preserve"> PAGEREF _Toc33608518 \h </w:instrText>
            </w:r>
            <w:r w:rsidR="00133571" w:rsidRPr="00483BA3">
              <w:rPr>
                <w:webHidden/>
              </w:rPr>
            </w:r>
            <w:r w:rsidR="00133571" w:rsidRPr="00483BA3">
              <w:rPr>
                <w:webHidden/>
              </w:rPr>
              <w:fldChar w:fldCharType="separate"/>
            </w:r>
            <w:r w:rsidR="0077130C">
              <w:rPr>
                <w:webHidden/>
                <w:rtl/>
              </w:rPr>
              <w:t>37</w:t>
            </w:r>
            <w:r w:rsidR="00133571" w:rsidRPr="00483BA3">
              <w:rPr>
                <w:webHidden/>
              </w:rPr>
              <w:fldChar w:fldCharType="end"/>
            </w:r>
          </w:hyperlink>
        </w:p>
        <w:p w:rsidR="00133571" w:rsidRPr="00483BA3" w:rsidRDefault="00AA2474" w:rsidP="00483BA3">
          <w:pPr>
            <w:pStyle w:val="TOC3"/>
            <w:rPr>
              <w:rFonts w:eastAsiaTheme="minorEastAsia"/>
            </w:rPr>
          </w:pPr>
          <w:hyperlink w:anchor="_Toc33608519" w:history="1">
            <w:r w:rsidR="00133571" w:rsidRPr="00483BA3">
              <w:rPr>
                <w:rStyle w:val="Hyperlink"/>
                <w:b w:val="0"/>
                <w:bCs w:val="0"/>
                <w:color w:val="BF8F00" w:themeColor="accent4" w:themeShade="BF"/>
                <w:rtl/>
              </w:rPr>
              <w:t>بساطة العيش؛ من مصاديق شكر الشعب</w:t>
            </w:r>
            <w:r w:rsidR="00133571" w:rsidRPr="00483BA3">
              <w:rPr>
                <w:webHidden/>
              </w:rPr>
              <w:tab/>
            </w:r>
            <w:r w:rsidR="00133571" w:rsidRPr="00483BA3">
              <w:rPr>
                <w:webHidden/>
              </w:rPr>
              <w:fldChar w:fldCharType="begin"/>
            </w:r>
            <w:r w:rsidR="00133571" w:rsidRPr="00483BA3">
              <w:rPr>
                <w:webHidden/>
              </w:rPr>
              <w:instrText xml:space="preserve"> PAGEREF _Toc33608519 \h </w:instrText>
            </w:r>
            <w:r w:rsidR="00133571" w:rsidRPr="00483BA3">
              <w:rPr>
                <w:webHidden/>
              </w:rPr>
            </w:r>
            <w:r w:rsidR="00133571" w:rsidRPr="00483BA3">
              <w:rPr>
                <w:webHidden/>
              </w:rPr>
              <w:fldChar w:fldCharType="separate"/>
            </w:r>
            <w:r w:rsidR="0077130C">
              <w:rPr>
                <w:webHidden/>
                <w:rtl/>
              </w:rPr>
              <w:t>38</w:t>
            </w:r>
            <w:r w:rsidR="00133571" w:rsidRPr="00483BA3">
              <w:rPr>
                <w:webHidden/>
              </w:rPr>
              <w:fldChar w:fldCharType="end"/>
            </w:r>
          </w:hyperlink>
        </w:p>
        <w:p w:rsidR="00133571" w:rsidRPr="00483BA3" w:rsidRDefault="00AA2474" w:rsidP="00483BA3">
          <w:pPr>
            <w:pStyle w:val="TOC3"/>
            <w:rPr>
              <w:rFonts w:eastAsiaTheme="minorEastAsia"/>
            </w:rPr>
          </w:pPr>
          <w:hyperlink w:anchor="_Toc33608520" w:history="1">
            <w:r w:rsidR="00133571" w:rsidRPr="00483BA3">
              <w:rPr>
                <w:rStyle w:val="Hyperlink"/>
                <w:b w:val="0"/>
                <w:bCs w:val="0"/>
                <w:color w:val="BF8F00" w:themeColor="accent4" w:themeShade="BF"/>
                <w:rtl/>
              </w:rPr>
              <w:t>ضرورة الحفاظ على حالة الزهد في مجلس الشورى الإسلاميّ</w:t>
            </w:r>
            <w:r w:rsidR="00133571" w:rsidRPr="00483BA3">
              <w:rPr>
                <w:webHidden/>
              </w:rPr>
              <w:tab/>
            </w:r>
            <w:r w:rsidR="00133571" w:rsidRPr="00483BA3">
              <w:rPr>
                <w:webHidden/>
              </w:rPr>
              <w:fldChar w:fldCharType="begin"/>
            </w:r>
            <w:r w:rsidR="00133571" w:rsidRPr="00483BA3">
              <w:rPr>
                <w:webHidden/>
              </w:rPr>
              <w:instrText xml:space="preserve"> PAGEREF _Toc33608520 \h </w:instrText>
            </w:r>
            <w:r w:rsidR="00133571" w:rsidRPr="00483BA3">
              <w:rPr>
                <w:webHidden/>
              </w:rPr>
            </w:r>
            <w:r w:rsidR="00133571" w:rsidRPr="00483BA3">
              <w:rPr>
                <w:webHidden/>
              </w:rPr>
              <w:fldChar w:fldCharType="separate"/>
            </w:r>
            <w:r w:rsidR="0077130C">
              <w:rPr>
                <w:webHidden/>
                <w:rtl/>
              </w:rPr>
              <w:t>39</w:t>
            </w:r>
            <w:r w:rsidR="00133571" w:rsidRPr="00483BA3">
              <w:rPr>
                <w:webHidden/>
              </w:rPr>
              <w:fldChar w:fldCharType="end"/>
            </w:r>
          </w:hyperlink>
        </w:p>
        <w:p w:rsidR="00133571" w:rsidRPr="00483BA3" w:rsidRDefault="00AA2474" w:rsidP="00483BA3">
          <w:pPr>
            <w:pStyle w:val="TOC3"/>
            <w:rPr>
              <w:rFonts w:eastAsiaTheme="minorEastAsia"/>
            </w:rPr>
          </w:pPr>
          <w:hyperlink w:anchor="_Toc33608521" w:history="1">
            <w:r w:rsidR="00133571" w:rsidRPr="00483BA3">
              <w:rPr>
                <w:rStyle w:val="Hyperlink"/>
                <w:b w:val="0"/>
                <w:bCs w:val="0"/>
                <w:color w:val="BF8F00" w:themeColor="accent4" w:themeShade="BF"/>
                <w:rtl/>
              </w:rPr>
              <w:t>ضرورة امتناع المسؤولين عن رفاهية (كماليات) الحياة</w:t>
            </w:r>
            <w:r w:rsidR="00133571" w:rsidRPr="00483BA3">
              <w:rPr>
                <w:webHidden/>
              </w:rPr>
              <w:tab/>
            </w:r>
            <w:r w:rsidR="00133571" w:rsidRPr="00483BA3">
              <w:rPr>
                <w:webHidden/>
              </w:rPr>
              <w:fldChar w:fldCharType="begin"/>
            </w:r>
            <w:r w:rsidR="00133571" w:rsidRPr="00483BA3">
              <w:rPr>
                <w:webHidden/>
              </w:rPr>
              <w:instrText xml:space="preserve"> PAGEREF _Toc33608521 \h </w:instrText>
            </w:r>
            <w:r w:rsidR="00133571" w:rsidRPr="00483BA3">
              <w:rPr>
                <w:webHidden/>
              </w:rPr>
            </w:r>
            <w:r w:rsidR="00133571" w:rsidRPr="00483BA3">
              <w:rPr>
                <w:webHidden/>
              </w:rPr>
              <w:fldChar w:fldCharType="separate"/>
            </w:r>
            <w:r w:rsidR="0077130C">
              <w:rPr>
                <w:webHidden/>
                <w:rtl/>
              </w:rPr>
              <w:t>40</w:t>
            </w:r>
            <w:r w:rsidR="00133571" w:rsidRPr="00483BA3">
              <w:rPr>
                <w:webHidden/>
              </w:rPr>
              <w:fldChar w:fldCharType="end"/>
            </w:r>
          </w:hyperlink>
        </w:p>
        <w:p w:rsidR="00133571" w:rsidRPr="00483BA3" w:rsidRDefault="00AA2474" w:rsidP="00483BA3">
          <w:pPr>
            <w:pStyle w:val="TOC3"/>
            <w:rPr>
              <w:rFonts w:eastAsiaTheme="minorEastAsia"/>
            </w:rPr>
          </w:pPr>
          <w:hyperlink w:anchor="_Toc33608522" w:history="1">
            <w:r w:rsidR="00133571" w:rsidRPr="00483BA3">
              <w:rPr>
                <w:rStyle w:val="Hyperlink"/>
                <w:b w:val="0"/>
                <w:bCs w:val="0"/>
                <w:color w:val="BF8F00" w:themeColor="accent4" w:themeShade="BF"/>
                <w:rtl/>
              </w:rPr>
              <w:t>زوال الروحية الأرستقراطية لعهد الطاغوت ببركة الثورة الإسلاميّة</w:t>
            </w:r>
            <w:r w:rsidR="00133571" w:rsidRPr="00483BA3">
              <w:rPr>
                <w:webHidden/>
              </w:rPr>
              <w:tab/>
            </w:r>
            <w:r w:rsidR="00133571" w:rsidRPr="00483BA3">
              <w:rPr>
                <w:webHidden/>
              </w:rPr>
              <w:fldChar w:fldCharType="begin"/>
            </w:r>
            <w:r w:rsidR="00133571" w:rsidRPr="00483BA3">
              <w:rPr>
                <w:webHidden/>
              </w:rPr>
              <w:instrText xml:space="preserve"> PAGEREF _Toc33608522 \h </w:instrText>
            </w:r>
            <w:r w:rsidR="00133571" w:rsidRPr="00483BA3">
              <w:rPr>
                <w:webHidden/>
              </w:rPr>
            </w:r>
            <w:r w:rsidR="00133571" w:rsidRPr="00483BA3">
              <w:rPr>
                <w:webHidden/>
              </w:rPr>
              <w:fldChar w:fldCharType="separate"/>
            </w:r>
            <w:r w:rsidR="0077130C">
              <w:rPr>
                <w:webHidden/>
                <w:rtl/>
              </w:rPr>
              <w:t>40</w:t>
            </w:r>
            <w:r w:rsidR="00133571" w:rsidRPr="00483BA3">
              <w:rPr>
                <w:webHidden/>
              </w:rPr>
              <w:fldChar w:fldCharType="end"/>
            </w:r>
          </w:hyperlink>
        </w:p>
        <w:p w:rsidR="00133571" w:rsidRPr="00483BA3" w:rsidRDefault="00AA2474" w:rsidP="00483BA3">
          <w:pPr>
            <w:pStyle w:val="TOC3"/>
            <w:rPr>
              <w:rFonts w:eastAsiaTheme="minorEastAsia"/>
            </w:rPr>
          </w:pPr>
          <w:hyperlink w:anchor="_Toc33608523" w:history="1">
            <w:r w:rsidR="00133571" w:rsidRPr="00483BA3">
              <w:rPr>
                <w:rStyle w:val="Hyperlink"/>
                <w:b w:val="0"/>
                <w:bCs w:val="0"/>
                <w:color w:val="BF8F00" w:themeColor="accent4" w:themeShade="BF"/>
                <w:rtl/>
              </w:rPr>
              <w:t>من بركات النظام الإسلاميّ، شعبيّة المسؤولين</w:t>
            </w:r>
            <w:r w:rsidR="00133571" w:rsidRPr="00483BA3">
              <w:rPr>
                <w:webHidden/>
              </w:rPr>
              <w:tab/>
            </w:r>
            <w:r w:rsidR="00133571" w:rsidRPr="00483BA3">
              <w:rPr>
                <w:webHidden/>
              </w:rPr>
              <w:fldChar w:fldCharType="begin"/>
            </w:r>
            <w:r w:rsidR="00133571" w:rsidRPr="00483BA3">
              <w:rPr>
                <w:webHidden/>
              </w:rPr>
              <w:instrText xml:space="preserve"> PAGEREF _Toc33608523 \h </w:instrText>
            </w:r>
            <w:r w:rsidR="00133571" w:rsidRPr="00483BA3">
              <w:rPr>
                <w:webHidden/>
              </w:rPr>
            </w:r>
            <w:r w:rsidR="00133571" w:rsidRPr="00483BA3">
              <w:rPr>
                <w:webHidden/>
              </w:rPr>
              <w:fldChar w:fldCharType="separate"/>
            </w:r>
            <w:r w:rsidR="0077130C">
              <w:rPr>
                <w:webHidden/>
                <w:rtl/>
              </w:rPr>
              <w:t>41</w:t>
            </w:r>
            <w:r w:rsidR="00133571" w:rsidRPr="00483BA3">
              <w:rPr>
                <w:webHidden/>
              </w:rPr>
              <w:fldChar w:fldCharType="end"/>
            </w:r>
          </w:hyperlink>
        </w:p>
        <w:p w:rsidR="00133571" w:rsidRPr="00483BA3" w:rsidRDefault="00AA2474" w:rsidP="00483BA3">
          <w:pPr>
            <w:pStyle w:val="TOC3"/>
            <w:rPr>
              <w:rFonts w:eastAsiaTheme="minorEastAsia"/>
            </w:rPr>
          </w:pPr>
          <w:hyperlink w:anchor="_Toc33608524" w:history="1">
            <w:r w:rsidR="00133571" w:rsidRPr="00483BA3">
              <w:rPr>
                <w:rStyle w:val="Hyperlink"/>
                <w:b w:val="0"/>
                <w:bCs w:val="0"/>
                <w:color w:val="BF8F00" w:themeColor="accent4" w:themeShade="BF"/>
                <w:rtl/>
              </w:rPr>
              <w:t>أحد إنجازات الإمام</w:t>
            </w:r>
            <w:r w:rsidR="00133571" w:rsidRPr="00483BA3">
              <w:rPr>
                <w:rStyle w:val="Hyperlink"/>
                <w:b w:val="0"/>
                <w:bCs w:val="0"/>
                <w:color w:val="BF8F00" w:themeColor="accent4" w:themeShade="BF"/>
              </w:rPr>
              <w:t>{</w:t>
            </w:r>
            <w:r w:rsidR="00133571" w:rsidRPr="00483BA3">
              <w:rPr>
                <w:rStyle w:val="Hyperlink"/>
                <w:b w:val="0"/>
                <w:bCs w:val="0"/>
                <w:color w:val="BF8F00" w:themeColor="accent4" w:themeShade="BF"/>
                <w:rtl/>
              </w:rPr>
              <w:t>؛ إبطال المعتقدات الخاطئة في باب أخلاق الفرد الحاكم</w:t>
            </w:r>
            <w:r w:rsidR="00133571" w:rsidRPr="00483BA3">
              <w:rPr>
                <w:webHidden/>
              </w:rPr>
              <w:tab/>
            </w:r>
            <w:r w:rsidR="00133571" w:rsidRPr="00483BA3">
              <w:rPr>
                <w:webHidden/>
              </w:rPr>
              <w:fldChar w:fldCharType="begin"/>
            </w:r>
            <w:r w:rsidR="00133571" w:rsidRPr="00483BA3">
              <w:rPr>
                <w:webHidden/>
              </w:rPr>
              <w:instrText xml:space="preserve"> PAGEREF _Toc33608524 \h </w:instrText>
            </w:r>
            <w:r w:rsidR="00133571" w:rsidRPr="00483BA3">
              <w:rPr>
                <w:webHidden/>
              </w:rPr>
            </w:r>
            <w:r w:rsidR="00133571" w:rsidRPr="00483BA3">
              <w:rPr>
                <w:webHidden/>
              </w:rPr>
              <w:fldChar w:fldCharType="separate"/>
            </w:r>
            <w:r w:rsidR="0077130C">
              <w:rPr>
                <w:webHidden/>
                <w:rtl/>
              </w:rPr>
              <w:t>42</w:t>
            </w:r>
            <w:r w:rsidR="00133571" w:rsidRPr="00483BA3">
              <w:rPr>
                <w:webHidden/>
              </w:rPr>
              <w:fldChar w:fldCharType="end"/>
            </w:r>
          </w:hyperlink>
        </w:p>
        <w:p w:rsidR="00133571" w:rsidRPr="00483BA3" w:rsidRDefault="00AA2474" w:rsidP="00483BA3">
          <w:pPr>
            <w:pStyle w:val="TOC3"/>
            <w:rPr>
              <w:rFonts w:eastAsiaTheme="minorEastAsia"/>
            </w:rPr>
          </w:pPr>
          <w:hyperlink w:anchor="_Toc33608525" w:history="1">
            <w:r w:rsidR="00133571" w:rsidRPr="00483BA3">
              <w:rPr>
                <w:rStyle w:val="Hyperlink"/>
                <w:b w:val="0"/>
                <w:bCs w:val="0"/>
                <w:color w:val="BF8F00" w:themeColor="accent4" w:themeShade="BF"/>
                <w:rtl/>
              </w:rPr>
              <w:t>تغير اتجاه الترف نحو الزهد خلال الثورة الإسلاميّة</w:t>
            </w:r>
            <w:r w:rsidR="00133571" w:rsidRPr="00483BA3">
              <w:rPr>
                <w:webHidden/>
              </w:rPr>
              <w:tab/>
            </w:r>
            <w:r w:rsidR="00133571" w:rsidRPr="00483BA3">
              <w:rPr>
                <w:webHidden/>
              </w:rPr>
              <w:fldChar w:fldCharType="begin"/>
            </w:r>
            <w:r w:rsidR="00133571" w:rsidRPr="00483BA3">
              <w:rPr>
                <w:webHidden/>
              </w:rPr>
              <w:instrText xml:space="preserve"> PAGEREF _Toc33608525 \h </w:instrText>
            </w:r>
            <w:r w:rsidR="00133571" w:rsidRPr="00483BA3">
              <w:rPr>
                <w:webHidden/>
              </w:rPr>
            </w:r>
            <w:r w:rsidR="00133571" w:rsidRPr="00483BA3">
              <w:rPr>
                <w:webHidden/>
              </w:rPr>
              <w:fldChar w:fldCharType="separate"/>
            </w:r>
            <w:r w:rsidR="0077130C">
              <w:rPr>
                <w:webHidden/>
                <w:rtl/>
              </w:rPr>
              <w:t>42</w:t>
            </w:r>
            <w:r w:rsidR="00133571" w:rsidRPr="00483BA3">
              <w:rPr>
                <w:webHidden/>
              </w:rPr>
              <w:fldChar w:fldCharType="end"/>
            </w:r>
          </w:hyperlink>
        </w:p>
        <w:p w:rsidR="00133571" w:rsidRPr="00483BA3" w:rsidRDefault="00AA2474" w:rsidP="00483BA3">
          <w:pPr>
            <w:pStyle w:val="TOC3"/>
            <w:rPr>
              <w:rFonts w:eastAsiaTheme="minorEastAsia"/>
            </w:rPr>
          </w:pPr>
          <w:hyperlink w:anchor="_Toc33608526" w:history="1">
            <w:r w:rsidR="00133571" w:rsidRPr="00483BA3">
              <w:rPr>
                <w:rStyle w:val="Hyperlink"/>
                <w:b w:val="0"/>
                <w:bCs w:val="0"/>
                <w:color w:val="BF8F00" w:themeColor="accent4" w:themeShade="BF"/>
                <w:rtl/>
              </w:rPr>
              <w:t>ميزات المسؤولين المسلمين؛ السعي الدؤوب والفاعليّة وعدم التعلّق بالدنيا</w:t>
            </w:r>
            <w:r w:rsidR="00133571" w:rsidRPr="00483BA3">
              <w:rPr>
                <w:webHidden/>
              </w:rPr>
              <w:tab/>
            </w:r>
            <w:r w:rsidR="00133571" w:rsidRPr="00483BA3">
              <w:rPr>
                <w:webHidden/>
              </w:rPr>
              <w:fldChar w:fldCharType="begin"/>
            </w:r>
            <w:r w:rsidR="00133571" w:rsidRPr="00483BA3">
              <w:rPr>
                <w:webHidden/>
              </w:rPr>
              <w:instrText xml:space="preserve"> PAGEREF _Toc33608526 \h </w:instrText>
            </w:r>
            <w:r w:rsidR="00133571" w:rsidRPr="00483BA3">
              <w:rPr>
                <w:webHidden/>
              </w:rPr>
            </w:r>
            <w:r w:rsidR="00133571" w:rsidRPr="00483BA3">
              <w:rPr>
                <w:webHidden/>
              </w:rPr>
              <w:fldChar w:fldCharType="separate"/>
            </w:r>
            <w:r w:rsidR="0077130C">
              <w:rPr>
                <w:webHidden/>
                <w:rtl/>
              </w:rPr>
              <w:t>43</w:t>
            </w:r>
            <w:r w:rsidR="00133571" w:rsidRPr="00483BA3">
              <w:rPr>
                <w:webHidden/>
              </w:rPr>
              <w:fldChar w:fldCharType="end"/>
            </w:r>
          </w:hyperlink>
        </w:p>
        <w:p w:rsidR="00133571" w:rsidRPr="00483BA3" w:rsidRDefault="00AA2474" w:rsidP="00483BA3">
          <w:pPr>
            <w:pStyle w:val="TOC3"/>
            <w:rPr>
              <w:rFonts w:eastAsiaTheme="minorEastAsia"/>
            </w:rPr>
          </w:pPr>
          <w:hyperlink w:anchor="_Toc33608527" w:history="1">
            <w:r w:rsidR="00133571" w:rsidRPr="00483BA3">
              <w:rPr>
                <w:rStyle w:val="Hyperlink"/>
                <w:b w:val="0"/>
                <w:bCs w:val="0"/>
                <w:color w:val="BF8F00" w:themeColor="accent4" w:themeShade="BF"/>
                <w:rtl/>
              </w:rPr>
              <w:t>2- حلول وآثار</w:t>
            </w:r>
            <w:r w:rsidR="00133571" w:rsidRPr="00483BA3">
              <w:rPr>
                <w:webHidden/>
              </w:rPr>
              <w:tab/>
            </w:r>
            <w:r w:rsidR="00133571" w:rsidRPr="00483BA3">
              <w:rPr>
                <w:webHidden/>
              </w:rPr>
              <w:fldChar w:fldCharType="begin"/>
            </w:r>
            <w:r w:rsidR="00133571" w:rsidRPr="00483BA3">
              <w:rPr>
                <w:webHidden/>
              </w:rPr>
              <w:instrText xml:space="preserve"> PAGEREF _Toc33608527 \h </w:instrText>
            </w:r>
            <w:r w:rsidR="00133571" w:rsidRPr="00483BA3">
              <w:rPr>
                <w:webHidden/>
              </w:rPr>
            </w:r>
            <w:r w:rsidR="00133571" w:rsidRPr="00483BA3">
              <w:rPr>
                <w:webHidden/>
              </w:rPr>
              <w:fldChar w:fldCharType="separate"/>
            </w:r>
            <w:r w:rsidR="0077130C">
              <w:rPr>
                <w:webHidden/>
                <w:rtl/>
              </w:rPr>
              <w:t>43</w:t>
            </w:r>
            <w:r w:rsidR="00133571" w:rsidRPr="00483BA3">
              <w:rPr>
                <w:webHidden/>
              </w:rPr>
              <w:fldChar w:fldCharType="end"/>
            </w:r>
          </w:hyperlink>
        </w:p>
        <w:p w:rsidR="00133571" w:rsidRPr="00483BA3" w:rsidRDefault="00AA2474" w:rsidP="00483BA3">
          <w:pPr>
            <w:pStyle w:val="TOC3"/>
            <w:rPr>
              <w:rFonts w:eastAsiaTheme="minorEastAsia"/>
            </w:rPr>
          </w:pPr>
          <w:hyperlink w:anchor="_Toc33608528" w:history="1">
            <w:r w:rsidR="00133571" w:rsidRPr="00483BA3">
              <w:rPr>
                <w:rStyle w:val="Hyperlink"/>
                <w:b w:val="0"/>
                <w:bCs w:val="0"/>
                <w:color w:val="BF8F00" w:themeColor="accent4" w:themeShade="BF"/>
                <w:rtl/>
              </w:rPr>
              <w:t>لزوم جعل حياة عامّة الناس معيارًا لحياة المسؤولين</w:t>
            </w:r>
            <w:r w:rsidR="00133571" w:rsidRPr="00483BA3">
              <w:rPr>
                <w:webHidden/>
              </w:rPr>
              <w:tab/>
            </w:r>
            <w:r w:rsidR="00133571" w:rsidRPr="00483BA3">
              <w:rPr>
                <w:webHidden/>
              </w:rPr>
              <w:fldChar w:fldCharType="begin"/>
            </w:r>
            <w:r w:rsidR="00133571" w:rsidRPr="00483BA3">
              <w:rPr>
                <w:webHidden/>
              </w:rPr>
              <w:instrText xml:space="preserve"> PAGEREF _Toc33608528 \h </w:instrText>
            </w:r>
            <w:r w:rsidR="00133571" w:rsidRPr="00483BA3">
              <w:rPr>
                <w:webHidden/>
              </w:rPr>
            </w:r>
            <w:r w:rsidR="00133571" w:rsidRPr="00483BA3">
              <w:rPr>
                <w:webHidden/>
              </w:rPr>
              <w:fldChar w:fldCharType="separate"/>
            </w:r>
            <w:r w:rsidR="0077130C">
              <w:rPr>
                <w:webHidden/>
                <w:rtl/>
              </w:rPr>
              <w:t>43</w:t>
            </w:r>
            <w:r w:rsidR="00133571" w:rsidRPr="00483BA3">
              <w:rPr>
                <w:webHidden/>
              </w:rPr>
              <w:fldChar w:fldCharType="end"/>
            </w:r>
          </w:hyperlink>
        </w:p>
        <w:p w:rsidR="00133571" w:rsidRPr="00483BA3" w:rsidRDefault="00AA2474" w:rsidP="00483BA3">
          <w:pPr>
            <w:pStyle w:val="TOC3"/>
            <w:rPr>
              <w:rFonts w:eastAsiaTheme="minorEastAsia"/>
            </w:rPr>
          </w:pPr>
          <w:hyperlink w:anchor="_Toc33608529" w:history="1">
            <w:r w:rsidR="00133571" w:rsidRPr="00483BA3">
              <w:rPr>
                <w:rStyle w:val="Hyperlink"/>
                <w:b w:val="0"/>
                <w:bCs w:val="0"/>
                <w:color w:val="BF8F00" w:themeColor="accent4" w:themeShade="BF"/>
                <w:rtl/>
              </w:rPr>
              <w:t>المقام والمنصب؛ تكليفٌ وليس بطعمة</w:t>
            </w:r>
            <w:r w:rsidR="00133571" w:rsidRPr="00483BA3">
              <w:rPr>
                <w:webHidden/>
              </w:rPr>
              <w:tab/>
            </w:r>
            <w:r w:rsidR="00133571" w:rsidRPr="00483BA3">
              <w:rPr>
                <w:webHidden/>
              </w:rPr>
              <w:fldChar w:fldCharType="begin"/>
            </w:r>
            <w:r w:rsidR="00133571" w:rsidRPr="00483BA3">
              <w:rPr>
                <w:webHidden/>
              </w:rPr>
              <w:instrText xml:space="preserve"> PAGEREF _Toc33608529 \h </w:instrText>
            </w:r>
            <w:r w:rsidR="00133571" w:rsidRPr="00483BA3">
              <w:rPr>
                <w:webHidden/>
              </w:rPr>
            </w:r>
            <w:r w:rsidR="00133571" w:rsidRPr="00483BA3">
              <w:rPr>
                <w:webHidden/>
              </w:rPr>
              <w:fldChar w:fldCharType="separate"/>
            </w:r>
            <w:r w:rsidR="0077130C">
              <w:rPr>
                <w:webHidden/>
                <w:rtl/>
              </w:rPr>
              <w:t>46</w:t>
            </w:r>
            <w:r w:rsidR="00133571" w:rsidRPr="00483BA3">
              <w:rPr>
                <w:webHidden/>
              </w:rPr>
              <w:fldChar w:fldCharType="end"/>
            </w:r>
          </w:hyperlink>
        </w:p>
        <w:p w:rsidR="00133571" w:rsidRPr="00483BA3" w:rsidRDefault="00AA2474" w:rsidP="00483BA3">
          <w:pPr>
            <w:pStyle w:val="TOC3"/>
            <w:rPr>
              <w:rFonts w:eastAsiaTheme="minorEastAsia"/>
            </w:rPr>
          </w:pPr>
          <w:hyperlink w:anchor="_Toc33608530" w:history="1">
            <w:r w:rsidR="00133571" w:rsidRPr="00483BA3">
              <w:rPr>
                <w:rStyle w:val="Hyperlink"/>
                <w:b w:val="0"/>
                <w:bCs w:val="0"/>
                <w:color w:val="BF8F00" w:themeColor="accent4" w:themeShade="BF"/>
                <w:rtl/>
              </w:rPr>
              <w:t>ضرورة اقتداء المسؤولين بزهد أمير المؤمنين (عليه السلام)</w:t>
            </w:r>
            <w:r w:rsidR="00133571" w:rsidRPr="00483BA3">
              <w:rPr>
                <w:webHidden/>
              </w:rPr>
              <w:tab/>
            </w:r>
            <w:r w:rsidR="00133571" w:rsidRPr="00483BA3">
              <w:rPr>
                <w:webHidden/>
              </w:rPr>
              <w:fldChar w:fldCharType="begin"/>
            </w:r>
            <w:r w:rsidR="00133571" w:rsidRPr="00483BA3">
              <w:rPr>
                <w:webHidden/>
              </w:rPr>
              <w:instrText xml:space="preserve"> PAGEREF _Toc33608530 \h </w:instrText>
            </w:r>
            <w:r w:rsidR="00133571" w:rsidRPr="00483BA3">
              <w:rPr>
                <w:webHidden/>
              </w:rPr>
            </w:r>
            <w:r w:rsidR="00133571" w:rsidRPr="00483BA3">
              <w:rPr>
                <w:webHidden/>
              </w:rPr>
              <w:fldChar w:fldCharType="separate"/>
            </w:r>
            <w:r w:rsidR="0077130C">
              <w:rPr>
                <w:webHidden/>
                <w:rtl/>
              </w:rPr>
              <w:t>47</w:t>
            </w:r>
            <w:r w:rsidR="00133571" w:rsidRPr="00483BA3">
              <w:rPr>
                <w:webHidden/>
              </w:rPr>
              <w:fldChar w:fldCharType="end"/>
            </w:r>
          </w:hyperlink>
        </w:p>
        <w:p w:rsidR="00133571" w:rsidRPr="00483BA3" w:rsidRDefault="00AA2474" w:rsidP="00483BA3">
          <w:pPr>
            <w:pStyle w:val="TOC3"/>
            <w:rPr>
              <w:rFonts w:eastAsiaTheme="minorEastAsia"/>
            </w:rPr>
          </w:pPr>
          <w:hyperlink w:anchor="_Toc33608531" w:history="1">
            <w:r w:rsidR="00133571" w:rsidRPr="00483BA3">
              <w:rPr>
                <w:rStyle w:val="Hyperlink"/>
                <w:b w:val="0"/>
                <w:bCs w:val="0"/>
                <w:color w:val="BF8F00" w:themeColor="accent4" w:themeShade="BF"/>
                <w:rtl/>
              </w:rPr>
              <w:t>متابعة شعار بساطة العيش بعد الثورة</w:t>
            </w:r>
            <w:r w:rsidR="00133571" w:rsidRPr="00483BA3">
              <w:rPr>
                <w:webHidden/>
              </w:rPr>
              <w:tab/>
            </w:r>
            <w:r w:rsidR="00133571" w:rsidRPr="00483BA3">
              <w:rPr>
                <w:webHidden/>
              </w:rPr>
              <w:fldChar w:fldCharType="begin"/>
            </w:r>
            <w:r w:rsidR="00133571" w:rsidRPr="00483BA3">
              <w:rPr>
                <w:webHidden/>
              </w:rPr>
              <w:instrText xml:space="preserve"> PAGEREF _Toc33608531 \h </w:instrText>
            </w:r>
            <w:r w:rsidR="00133571" w:rsidRPr="00483BA3">
              <w:rPr>
                <w:webHidden/>
              </w:rPr>
            </w:r>
            <w:r w:rsidR="00133571" w:rsidRPr="00483BA3">
              <w:rPr>
                <w:webHidden/>
              </w:rPr>
              <w:fldChar w:fldCharType="separate"/>
            </w:r>
            <w:r w:rsidR="0077130C">
              <w:rPr>
                <w:webHidden/>
                <w:rtl/>
              </w:rPr>
              <w:t>48</w:t>
            </w:r>
            <w:r w:rsidR="00133571" w:rsidRPr="00483BA3">
              <w:rPr>
                <w:webHidden/>
              </w:rPr>
              <w:fldChar w:fldCharType="end"/>
            </w:r>
          </w:hyperlink>
        </w:p>
        <w:p w:rsidR="00133571" w:rsidRPr="00483BA3" w:rsidRDefault="00AA2474" w:rsidP="00483BA3">
          <w:pPr>
            <w:pStyle w:val="TOC3"/>
            <w:rPr>
              <w:rFonts w:eastAsiaTheme="minorEastAsia"/>
            </w:rPr>
          </w:pPr>
          <w:hyperlink w:anchor="_Toc33608532" w:history="1">
            <w:r w:rsidR="00133571" w:rsidRPr="00483BA3">
              <w:rPr>
                <w:rStyle w:val="Hyperlink"/>
                <w:b w:val="0"/>
                <w:bCs w:val="0"/>
                <w:color w:val="BF8F00" w:themeColor="accent4" w:themeShade="BF"/>
                <w:rtl/>
              </w:rPr>
              <w:t>التعلّقاتُ الدنيويّة؛ شَرَكٌ خطير للمسؤولين</w:t>
            </w:r>
            <w:r w:rsidR="00133571" w:rsidRPr="00483BA3">
              <w:rPr>
                <w:webHidden/>
              </w:rPr>
              <w:tab/>
            </w:r>
            <w:r w:rsidR="00133571" w:rsidRPr="00483BA3">
              <w:rPr>
                <w:webHidden/>
              </w:rPr>
              <w:fldChar w:fldCharType="begin"/>
            </w:r>
            <w:r w:rsidR="00133571" w:rsidRPr="00483BA3">
              <w:rPr>
                <w:webHidden/>
              </w:rPr>
              <w:instrText xml:space="preserve"> PAGEREF _Toc33608532 \h </w:instrText>
            </w:r>
            <w:r w:rsidR="00133571" w:rsidRPr="00483BA3">
              <w:rPr>
                <w:webHidden/>
              </w:rPr>
            </w:r>
            <w:r w:rsidR="00133571" w:rsidRPr="00483BA3">
              <w:rPr>
                <w:webHidden/>
              </w:rPr>
              <w:fldChar w:fldCharType="separate"/>
            </w:r>
            <w:r w:rsidR="0077130C">
              <w:rPr>
                <w:webHidden/>
                <w:rtl/>
              </w:rPr>
              <w:t>49</w:t>
            </w:r>
            <w:r w:rsidR="00133571" w:rsidRPr="00483BA3">
              <w:rPr>
                <w:webHidden/>
              </w:rPr>
              <w:fldChar w:fldCharType="end"/>
            </w:r>
          </w:hyperlink>
        </w:p>
        <w:p w:rsidR="00133571" w:rsidRPr="00483BA3" w:rsidRDefault="00AA2474" w:rsidP="00483BA3">
          <w:pPr>
            <w:pStyle w:val="TOC3"/>
            <w:rPr>
              <w:rFonts w:eastAsiaTheme="minorEastAsia"/>
            </w:rPr>
          </w:pPr>
          <w:hyperlink w:anchor="_Toc33608533" w:history="1">
            <w:r w:rsidR="00133571" w:rsidRPr="00483BA3">
              <w:rPr>
                <w:rStyle w:val="Hyperlink"/>
                <w:b w:val="0"/>
                <w:bCs w:val="0"/>
                <w:color w:val="BF8F00" w:themeColor="accent4" w:themeShade="BF"/>
                <w:rtl/>
              </w:rPr>
              <w:t>زهد أولياء الله؛ من عوامل الترويج للإسلام</w:t>
            </w:r>
            <w:r w:rsidR="00133571" w:rsidRPr="00483BA3">
              <w:rPr>
                <w:webHidden/>
              </w:rPr>
              <w:tab/>
            </w:r>
            <w:r w:rsidR="00133571" w:rsidRPr="00483BA3">
              <w:rPr>
                <w:webHidden/>
              </w:rPr>
              <w:fldChar w:fldCharType="begin"/>
            </w:r>
            <w:r w:rsidR="00133571" w:rsidRPr="00483BA3">
              <w:rPr>
                <w:webHidden/>
              </w:rPr>
              <w:instrText xml:space="preserve"> PAGEREF _Toc33608533 \h </w:instrText>
            </w:r>
            <w:r w:rsidR="00133571" w:rsidRPr="00483BA3">
              <w:rPr>
                <w:webHidden/>
              </w:rPr>
            </w:r>
            <w:r w:rsidR="00133571" w:rsidRPr="00483BA3">
              <w:rPr>
                <w:webHidden/>
              </w:rPr>
              <w:fldChar w:fldCharType="separate"/>
            </w:r>
            <w:r w:rsidR="0077130C">
              <w:rPr>
                <w:webHidden/>
                <w:rtl/>
              </w:rPr>
              <w:t>50</w:t>
            </w:r>
            <w:r w:rsidR="00133571" w:rsidRPr="00483BA3">
              <w:rPr>
                <w:webHidden/>
              </w:rPr>
              <w:fldChar w:fldCharType="end"/>
            </w:r>
          </w:hyperlink>
        </w:p>
        <w:p w:rsidR="00133571" w:rsidRPr="00483BA3" w:rsidRDefault="00AA2474" w:rsidP="00483BA3">
          <w:pPr>
            <w:pStyle w:val="TOC3"/>
            <w:rPr>
              <w:rFonts w:eastAsiaTheme="minorEastAsia"/>
            </w:rPr>
          </w:pPr>
          <w:hyperlink w:anchor="_Toc33608534" w:history="1">
            <w:r w:rsidR="00133571" w:rsidRPr="00483BA3">
              <w:rPr>
                <w:rStyle w:val="Hyperlink"/>
                <w:b w:val="0"/>
                <w:bCs w:val="0"/>
                <w:color w:val="BF8F00" w:themeColor="accent4" w:themeShade="BF"/>
                <w:rtl/>
              </w:rPr>
              <w:t>تمسّك المسؤولين بالتقوى؛ العاملُ في هزيمةِ العدو</w:t>
            </w:r>
            <w:r w:rsidR="00133571" w:rsidRPr="00483BA3">
              <w:rPr>
                <w:webHidden/>
              </w:rPr>
              <w:tab/>
            </w:r>
            <w:r w:rsidR="00133571" w:rsidRPr="00483BA3">
              <w:rPr>
                <w:webHidden/>
              </w:rPr>
              <w:fldChar w:fldCharType="begin"/>
            </w:r>
            <w:r w:rsidR="00133571" w:rsidRPr="00483BA3">
              <w:rPr>
                <w:webHidden/>
              </w:rPr>
              <w:instrText xml:space="preserve"> PAGEREF _Toc33608534 \h </w:instrText>
            </w:r>
            <w:r w:rsidR="00133571" w:rsidRPr="00483BA3">
              <w:rPr>
                <w:webHidden/>
              </w:rPr>
            </w:r>
            <w:r w:rsidR="00133571" w:rsidRPr="00483BA3">
              <w:rPr>
                <w:webHidden/>
              </w:rPr>
              <w:fldChar w:fldCharType="separate"/>
            </w:r>
            <w:r w:rsidR="0077130C">
              <w:rPr>
                <w:webHidden/>
                <w:rtl/>
              </w:rPr>
              <w:t>51</w:t>
            </w:r>
            <w:r w:rsidR="00133571" w:rsidRPr="00483BA3">
              <w:rPr>
                <w:webHidden/>
              </w:rPr>
              <w:fldChar w:fldCharType="end"/>
            </w:r>
          </w:hyperlink>
        </w:p>
        <w:p w:rsidR="00133571" w:rsidRPr="00483BA3" w:rsidRDefault="00AA2474" w:rsidP="00483BA3">
          <w:pPr>
            <w:pStyle w:val="TOC3"/>
            <w:rPr>
              <w:rFonts w:eastAsiaTheme="minorEastAsia"/>
            </w:rPr>
          </w:pPr>
          <w:hyperlink w:anchor="_Toc33608535" w:history="1">
            <w:r w:rsidR="00133571" w:rsidRPr="00483BA3">
              <w:rPr>
                <w:rStyle w:val="Hyperlink"/>
                <w:b w:val="0"/>
                <w:bCs w:val="0"/>
                <w:color w:val="BF8F00" w:themeColor="accent4" w:themeShade="BF"/>
                <w:rtl/>
              </w:rPr>
              <w:t>بساطةُ عيشِ المسؤولين تكذيبٌ لدعايات العدو المغرضة</w:t>
            </w:r>
            <w:r w:rsidR="00133571" w:rsidRPr="00483BA3">
              <w:rPr>
                <w:webHidden/>
              </w:rPr>
              <w:tab/>
            </w:r>
            <w:r w:rsidR="00133571" w:rsidRPr="00483BA3">
              <w:rPr>
                <w:webHidden/>
              </w:rPr>
              <w:fldChar w:fldCharType="begin"/>
            </w:r>
            <w:r w:rsidR="00133571" w:rsidRPr="00483BA3">
              <w:rPr>
                <w:webHidden/>
              </w:rPr>
              <w:instrText xml:space="preserve"> PAGEREF _Toc33608535 \h </w:instrText>
            </w:r>
            <w:r w:rsidR="00133571" w:rsidRPr="00483BA3">
              <w:rPr>
                <w:webHidden/>
              </w:rPr>
            </w:r>
            <w:r w:rsidR="00133571" w:rsidRPr="00483BA3">
              <w:rPr>
                <w:webHidden/>
              </w:rPr>
              <w:fldChar w:fldCharType="separate"/>
            </w:r>
            <w:r w:rsidR="0077130C">
              <w:rPr>
                <w:webHidden/>
                <w:rtl/>
              </w:rPr>
              <w:t>52</w:t>
            </w:r>
            <w:r w:rsidR="00133571" w:rsidRPr="00483BA3">
              <w:rPr>
                <w:webHidden/>
              </w:rPr>
              <w:fldChar w:fldCharType="end"/>
            </w:r>
          </w:hyperlink>
        </w:p>
        <w:p w:rsidR="00133571" w:rsidRPr="00483BA3" w:rsidRDefault="00AA2474" w:rsidP="00483BA3">
          <w:pPr>
            <w:pStyle w:val="TOC3"/>
            <w:rPr>
              <w:rFonts w:eastAsiaTheme="minorEastAsia"/>
            </w:rPr>
          </w:pPr>
          <w:hyperlink w:anchor="_Toc33608536" w:history="1">
            <w:r w:rsidR="00133571" w:rsidRPr="00483BA3">
              <w:rPr>
                <w:rStyle w:val="Hyperlink"/>
                <w:b w:val="0"/>
                <w:bCs w:val="0"/>
                <w:color w:val="BF8F00" w:themeColor="accent4" w:themeShade="BF"/>
                <w:rtl/>
              </w:rPr>
              <w:t>اهتمام المسؤولين بالرفاهية الشخصيّة؛ أحد مصاديق عدم التقوى</w:t>
            </w:r>
            <w:r w:rsidR="00133571" w:rsidRPr="00483BA3">
              <w:rPr>
                <w:webHidden/>
              </w:rPr>
              <w:tab/>
            </w:r>
            <w:r w:rsidR="00133571" w:rsidRPr="00483BA3">
              <w:rPr>
                <w:webHidden/>
              </w:rPr>
              <w:fldChar w:fldCharType="begin"/>
            </w:r>
            <w:r w:rsidR="00133571" w:rsidRPr="00483BA3">
              <w:rPr>
                <w:webHidden/>
              </w:rPr>
              <w:instrText xml:space="preserve"> PAGEREF _Toc33608536 \h </w:instrText>
            </w:r>
            <w:r w:rsidR="00133571" w:rsidRPr="00483BA3">
              <w:rPr>
                <w:webHidden/>
              </w:rPr>
            </w:r>
            <w:r w:rsidR="00133571" w:rsidRPr="00483BA3">
              <w:rPr>
                <w:webHidden/>
              </w:rPr>
              <w:fldChar w:fldCharType="separate"/>
            </w:r>
            <w:r w:rsidR="0077130C">
              <w:rPr>
                <w:webHidden/>
                <w:rtl/>
              </w:rPr>
              <w:t>53</w:t>
            </w:r>
            <w:r w:rsidR="00133571" w:rsidRPr="00483BA3">
              <w:rPr>
                <w:webHidden/>
              </w:rPr>
              <w:fldChar w:fldCharType="end"/>
            </w:r>
          </w:hyperlink>
        </w:p>
        <w:p w:rsidR="0082153A" w:rsidRDefault="0082153A">
          <w:pPr>
            <w:rPr>
              <w:rStyle w:val="Hyperlink"/>
              <w:rFonts w:ascii="Adobe Arabic" w:eastAsia="Times New Roman" w:hAnsi="Adobe Arabic" w:cs="Adobe Arabic"/>
              <w:noProof/>
              <w:color w:val="BF8F00" w:themeColor="accent4" w:themeShade="BF"/>
              <w:sz w:val="32"/>
              <w:szCs w:val="32"/>
            </w:rPr>
          </w:pPr>
          <w:r>
            <w:rPr>
              <w:rStyle w:val="Hyperlink"/>
              <w:b/>
              <w:bCs/>
              <w:noProof/>
              <w:color w:val="FFC000" w:themeColor="accent4"/>
            </w:rPr>
            <w:br w:type="page"/>
          </w:r>
        </w:p>
        <w:p w:rsidR="00133571" w:rsidRPr="00483BA3" w:rsidRDefault="00AA2474" w:rsidP="00483BA3">
          <w:pPr>
            <w:pStyle w:val="TOC3"/>
            <w:rPr>
              <w:rFonts w:eastAsiaTheme="minorEastAsia"/>
            </w:rPr>
          </w:pPr>
          <w:hyperlink w:anchor="_Toc33608537" w:history="1">
            <w:r w:rsidR="00133571" w:rsidRPr="00483BA3">
              <w:rPr>
                <w:rStyle w:val="Hyperlink"/>
                <w:b w:val="0"/>
                <w:bCs w:val="0"/>
                <w:color w:val="BF8F00" w:themeColor="accent4" w:themeShade="BF"/>
                <w:rtl/>
              </w:rPr>
              <w:t>بساطة العيش؛ شرط ضروري للحفاظ على الترابط الحقيقي بين المسؤول والناس</w:t>
            </w:r>
            <w:r w:rsidR="00133571" w:rsidRPr="00483BA3">
              <w:rPr>
                <w:webHidden/>
              </w:rPr>
              <w:tab/>
            </w:r>
            <w:r w:rsidR="00133571" w:rsidRPr="00483BA3">
              <w:rPr>
                <w:webHidden/>
              </w:rPr>
              <w:fldChar w:fldCharType="begin"/>
            </w:r>
            <w:r w:rsidR="00133571" w:rsidRPr="00483BA3">
              <w:rPr>
                <w:webHidden/>
              </w:rPr>
              <w:instrText xml:space="preserve"> PAGEREF _Toc33608537 \h </w:instrText>
            </w:r>
            <w:r w:rsidR="00133571" w:rsidRPr="00483BA3">
              <w:rPr>
                <w:webHidden/>
              </w:rPr>
            </w:r>
            <w:r w:rsidR="00133571" w:rsidRPr="00483BA3">
              <w:rPr>
                <w:webHidden/>
              </w:rPr>
              <w:fldChar w:fldCharType="separate"/>
            </w:r>
            <w:r w:rsidR="0077130C">
              <w:rPr>
                <w:webHidden/>
                <w:rtl/>
              </w:rPr>
              <w:t>53</w:t>
            </w:r>
            <w:r w:rsidR="00133571" w:rsidRPr="00483BA3">
              <w:rPr>
                <w:webHidden/>
              </w:rPr>
              <w:fldChar w:fldCharType="end"/>
            </w:r>
          </w:hyperlink>
        </w:p>
        <w:p w:rsidR="00133571" w:rsidRPr="00483BA3" w:rsidRDefault="00AA2474" w:rsidP="00483BA3">
          <w:pPr>
            <w:pStyle w:val="TOC3"/>
            <w:rPr>
              <w:rFonts w:eastAsiaTheme="minorEastAsia"/>
            </w:rPr>
          </w:pPr>
          <w:hyperlink w:anchor="_Toc33608538" w:history="1">
            <w:r w:rsidR="00133571" w:rsidRPr="00483BA3">
              <w:rPr>
                <w:rStyle w:val="Hyperlink"/>
                <w:b w:val="0"/>
                <w:bCs w:val="0"/>
                <w:color w:val="BF8F00" w:themeColor="accent4" w:themeShade="BF"/>
                <w:rtl/>
              </w:rPr>
              <w:t>بساطة العيش؛ من عوامل ميل الشعب نحو المسؤولين</w:t>
            </w:r>
            <w:r w:rsidR="00133571" w:rsidRPr="00483BA3">
              <w:rPr>
                <w:webHidden/>
              </w:rPr>
              <w:tab/>
            </w:r>
            <w:r w:rsidR="00133571" w:rsidRPr="00483BA3">
              <w:rPr>
                <w:webHidden/>
              </w:rPr>
              <w:fldChar w:fldCharType="begin"/>
            </w:r>
            <w:r w:rsidR="00133571" w:rsidRPr="00483BA3">
              <w:rPr>
                <w:webHidden/>
              </w:rPr>
              <w:instrText xml:space="preserve"> PAGEREF _Toc33608538 \h </w:instrText>
            </w:r>
            <w:r w:rsidR="00133571" w:rsidRPr="00483BA3">
              <w:rPr>
                <w:webHidden/>
              </w:rPr>
            </w:r>
            <w:r w:rsidR="00133571" w:rsidRPr="00483BA3">
              <w:rPr>
                <w:webHidden/>
              </w:rPr>
              <w:fldChar w:fldCharType="separate"/>
            </w:r>
            <w:r w:rsidR="0077130C">
              <w:rPr>
                <w:webHidden/>
                <w:rtl/>
              </w:rPr>
              <w:t>54</w:t>
            </w:r>
            <w:r w:rsidR="00133571" w:rsidRPr="00483BA3">
              <w:rPr>
                <w:webHidden/>
              </w:rPr>
              <w:fldChar w:fldCharType="end"/>
            </w:r>
          </w:hyperlink>
        </w:p>
        <w:p w:rsidR="00133571" w:rsidRPr="00483BA3" w:rsidRDefault="00AA2474" w:rsidP="00483BA3">
          <w:pPr>
            <w:pStyle w:val="TOC3"/>
            <w:rPr>
              <w:rFonts w:eastAsiaTheme="minorEastAsia"/>
            </w:rPr>
          </w:pPr>
          <w:hyperlink w:anchor="_Toc33608539" w:history="1">
            <w:r w:rsidR="00133571" w:rsidRPr="00483BA3">
              <w:rPr>
                <w:rStyle w:val="Hyperlink"/>
                <w:b w:val="0"/>
                <w:bCs w:val="0"/>
                <w:color w:val="BF8F00" w:themeColor="accent4" w:themeShade="BF"/>
                <w:rtl/>
              </w:rPr>
              <w:t>صيانة النظام الإسلاميّ من المخاطر يكمنُ في رواج الزهد بين المسؤولين</w:t>
            </w:r>
            <w:r w:rsidR="00133571" w:rsidRPr="00483BA3">
              <w:rPr>
                <w:webHidden/>
              </w:rPr>
              <w:tab/>
            </w:r>
            <w:r w:rsidR="00133571" w:rsidRPr="00483BA3">
              <w:rPr>
                <w:webHidden/>
              </w:rPr>
              <w:fldChar w:fldCharType="begin"/>
            </w:r>
            <w:r w:rsidR="00133571" w:rsidRPr="00483BA3">
              <w:rPr>
                <w:webHidden/>
              </w:rPr>
              <w:instrText xml:space="preserve"> PAGEREF _Toc33608539 \h </w:instrText>
            </w:r>
            <w:r w:rsidR="00133571" w:rsidRPr="00483BA3">
              <w:rPr>
                <w:webHidden/>
              </w:rPr>
            </w:r>
            <w:r w:rsidR="00133571" w:rsidRPr="00483BA3">
              <w:rPr>
                <w:webHidden/>
              </w:rPr>
              <w:fldChar w:fldCharType="separate"/>
            </w:r>
            <w:r w:rsidR="0077130C">
              <w:rPr>
                <w:webHidden/>
                <w:rtl/>
              </w:rPr>
              <w:t>54</w:t>
            </w:r>
            <w:r w:rsidR="00133571" w:rsidRPr="00483BA3">
              <w:rPr>
                <w:webHidden/>
              </w:rPr>
              <w:fldChar w:fldCharType="end"/>
            </w:r>
          </w:hyperlink>
        </w:p>
        <w:p w:rsidR="00133571" w:rsidRPr="00151FAC" w:rsidRDefault="00AA2474" w:rsidP="00151FAC">
          <w:pPr>
            <w:pStyle w:val="TOC1"/>
            <w:rPr>
              <w:rFonts w:eastAsiaTheme="minorEastAsia"/>
            </w:rPr>
          </w:pPr>
          <w:hyperlink w:anchor="_Toc33608540" w:history="1">
            <w:r w:rsidR="00133571" w:rsidRPr="00151FAC">
              <w:rPr>
                <w:rStyle w:val="Hyperlink"/>
                <w:b/>
                <w:bCs/>
                <w:color w:val="538135" w:themeColor="accent6" w:themeShade="BF"/>
                <w:rtl/>
              </w:rPr>
              <w:t>الفصل الثاني</w:t>
            </w:r>
            <w:r w:rsidR="006F53E9">
              <w:rPr>
                <w:rStyle w:val="Hyperlink"/>
                <w:b/>
                <w:bCs/>
                <w:color w:val="538135" w:themeColor="accent6" w:themeShade="BF"/>
                <w:rtl/>
              </w:rPr>
              <w:t xml:space="preserve">: </w:t>
            </w:r>
            <w:r w:rsidR="00133571" w:rsidRPr="00151FAC">
              <w:rPr>
                <w:rStyle w:val="Hyperlink"/>
                <w:b/>
                <w:bCs/>
                <w:color w:val="538135" w:themeColor="accent6" w:themeShade="BF"/>
                <w:rtl/>
              </w:rPr>
              <w:t>الرفاه</w:t>
            </w:r>
            <w:r w:rsidR="00133571" w:rsidRPr="00151FAC">
              <w:rPr>
                <w:webHidden/>
              </w:rPr>
              <w:tab/>
            </w:r>
            <w:r w:rsidR="00133571" w:rsidRPr="00151FAC">
              <w:rPr>
                <w:webHidden/>
              </w:rPr>
              <w:fldChar w:fldCharType="begin"/>
            </w:r>
            <w:r w:rsidR="00133571" w:rsidRPr="00151FAC">
              <w:rPr>
                <w:webHidden/>
              </w:rPr>
              <w:instrText xml:space="preserve"> PAGEREF _Toc33608540 \h </w:instrText>
            </w:r>
            <w:r w:rsidR="00133571" w:rsidRPr="00151FAC">
              <w:rPr>
                <w:webHidden/>
              </w:rPr>
            </w:r>
            <w:r w:rsidR="00133571" w:rsidRPr="00151FAC">
              <w:rPr>
                <w:webHidden/>
              </w:rPr>
              <w:fldChar w:fldCharType="separate"/>
            </w:r>
            <w:r w:rsidR="0077130C">
              <w:rPr>
                <w:webHidden/>
                <w:rtl/>
              </w:rPr>
              <w:t>57</w:t>
            </w:r>
            <w:r w:rsidR="00133571" w:rsidRPr="00151FAC">
              <w:rPr>
                <w:webHidden/>
              </w:rPr>
              <w:fldChar w:fldCharType="end"/>
            </w:r>
          </w:hyperlink>
        </w:p>
        <w:p w:rsidR="00133571" w:rsidRPr="00483BA3" w:rsidRDefault="00AA2474" w:rsidP="00B70387">
          <w:pPr>
            <w:pStyle w:val="TOC2"/>
            <w:rPr>
              <w:rFonts w:eastAsiaTheme="minorEastAsia"/>
            </w:rPr>
          </w:pPr>
          <w:hyperlink w:anchor="_Toc33608541" w:history="1">
            <w:r w:rsidR="00133571" w:rsidRPr="00483BA3">
              <w:rPr>
                <w:rStyle w:val="Hyperlink"/>
                <w:b w:val="0"/>
                <w:bCs w:val="0"/>
                <w:color w:val="C45911" w:themeColor="accent2" w:themeShade="BF"/>
                <w:rtl/>
              </w:rPr>
              <w:t>أ- شرح وبيان الأهميّة</w:t>
            </w:r>
            <w:r w:rsidR="00133571" w:rsidRPr="00483BA3">
              <w:rPr>
                <w:webHidden/>
              </w:rPr>
              <w:tab/>
            </w:r>
            <w:r w:rsidR="00133571" w:rsidRPr="00483BA3">
              <w:rPr>
                <w:webHidden/>
              </w:rPr>
              <w:fldChar w:fldCharType="begin"/>
            </w:r>
            <w:r w:rsidR="00133571" w:rsidRPr="00483BA3">
              <w:rPr>
                <w:webHidden/>
              </w:rPr>
              <w:instrText xml:space="preserve"> PAGEREF _Toc33608541 \h </w:instrText>
            </w:r>
            <w:r w:rsidR="00133571" w:rsidRPr="00483BA3">
              <w:rPr>
                <w:webHidden/>
              </w:rPr>
            </w:r>
            <w:r w:rsidR="00133571" w:rsidRPr="00483BA3">
              <w:rPr>
                <w:webHidden/>
              </w:rPr>
              <w:fldChar w:fldCharType="separate"/>
            </w:r>
            <w:r w:rsidR="0077130C">
              <w:rPr>
                <w:webHidden/>
                <w:rtl/>
              </w:rPr>
              <w:t>57</w:t>
            </w:r>
            <w:r w:rsidR="00133571" w:rsidRPr="00483BA3">
              <w:rPr>
                <w:webHidden/>
              </w:rPr>
              <w:fldChar w:fldCharType="end"/>
            </w:r>
          </w:hyperlink>
        </w:p>
        <w:p w:rsidR="00133571" w:rsidRPr="00483BA3" w:rsidRDefault="00AA2474" w:rsidP="00483BA3">
          <w:pPr>
            <w:pStyle w:val="TOC3"/>
            <w:rPr>
              <w:rFonts w:eastAsiaTheme="minorEastAsia"/>
            </w:rPr>
          </w:pPr>
          <w:hyperlink w:anchor="_Toc33608542" w:history="1">
            <w:r w:rsidR="00133571" w:rsidRPr="00483BA3">
              <w:rPr>
                <w:rStyle w:val="Hyperlink"/>
                <w:b w:val="0"/>
                <w:bCs w:val="0"/>
                <w:color w:val="BF8F00" w:themeColor="accent4" w:themeShade="BF"/>
                <w:rtl/>
              </w:rPr>
              <w:t>ضرورة تمتّع الناس بالحدّ الأدنى من الرفاه</w:t>
            </w:r>
            <w:r w:rsidR="00133571" w:rsidRPr="00483BA3">
              <w:rPr>
                <w:webHidden/>
              </w:rPr>
              <w:tab/>
            </w:r>
            <w:r w:rsidR="00133571" w:rsidRPr="00483BA3">
              <w:rPr>
                <w:webHidden/>
              </w:rPr>
              <w:fldChar w:fldCharType="begin"/>
            </w:r>
            <w:r w:rsidR="00133571" w:rsidRPr="00483BA3">
              <w:rPr>
                <w:webHidden/>
              </w:rPr>
              <w:instrText xml:space="preserve"> PAGEREF _Toc33608542 \h </w:instrText>
            </w:r>
            <w:r w:rsidR="00133571" w:rsidRPr="00483BA3">
              <w:rPr>
                <w:webHidden/>
              </w:rPr>
            </w:r>
            <w:r w:rsidR="00133571" w:rsidRPr="00483BA3">
              <w:rPr>
                <w:webHidden/>
              </w:rPr>
              <w:fldChar w:fldCharType="separate"/>
            </w:r>
            <w:r w:rsidR="0077130C">
              <w:rPr>
                <w:webHidden/>
                <w:rtl/>
              </w:rPr>
              <w:t>57</w:t>
            </w:r>
            <w:r w:rsidR="00133571" w:rsidRPr="00483BA3">
              <w:rPr>
                <w:webHidden/>
              </w:rPr>
              <w:fldChar w:fldCharType="end"/>
            </w:r>
          </w:hyperlink>
        </w:p>
        <w:p w:rsidR="00133571" w:rsidRPr="00483BA3" w:rsidRDefault="00AA2474" w:rsidP="00483BA3">
          <w:pPr>
            <w:pStyle w:val="TOC3"/>
            <w:rPr>
              <w:rFonts w:eastAsiaTheme="minorEastAsia"/>
            </w:rPr>
          </w:pPr>
          <w:hyperlink w:anchor="_Toc33608543" w:history="1">
            <w:r w:rsidR="00133571" w:rsidRPr="00483BA3">
              <w:rPr>
                <w:rStyle w:val="Hyperlink"/>
                <w:b w:val="0"/>
                <w:bCs w:val="0"/>
                <w:color w:val="BF8F00" w:themeColor="accent4" w:themeShade="BF"/>
                <w:rtl/>
              </w:rPr>
              <w:t>الصيحة في وجه تارك الدنيا</w:t>
            </w:r>
            <w:r w:rsidR="00133571" w:rsidRPr="00483BA3">
              <w:rPr>
                <w:webHidden/>
              </w:rPr>
              <w:tab/>
            </w:r>
            <w:r w:rsidR="00133571" w:rsidRPr="00483BA3">
              <w:rPr>
                <w:webHidden/>
              </w:rPr>
              <w:fldChar w:fldCharType="begin"/>
            </w:r>
            <w:r w:rsidR="00133571" w:rsidRPr="00483BA3">
              <w:rPr>
                <w:webHidden/>
              </w:rPr>
              <w:instrText xml:space="preserve"> PAGEREF _Toc33608543 \h </w:instrText>
            </w:r>
            <w:r w:rsidR="00133571" w:rsidRPr="00483BA3">
              <w:rPr>
                <w:webHidden/>
              </w:rPr>
            </w:r>
            <w:r w:rsidR="00133571" w:rsidRPr="00483BA3">
              <w:rPr>
                <w:webHidden/>
              </w:rPr>
              <w:fldChar w:fldCharType="separate"/>
            </w:r>
            <w:r w:rsidR="0077130C">
              <w:rPr>
                <w:webHidden/>
                <w:rtl/>
              </w:rPr>
              <w:t>57</w:t>
            </w:r>
            <w:r w:rsidR="00133571" w:rsidRPr="00483BA3">
              <w:rPr>
                <w:webHidden/>
              </w:rPr>
              <w:fldChar w:fldCharType="end"/>
            </w:r>
          </w:hyperlink>
        </w:p>
        <w:p w:rsidR="00133571" w:rsidRPr="00483BA3" w:rsidRDefault="00AA2474" w:rsidP="00483BA3">
          <w:pPr>
            <w:pStyle w:val="TOC3"/>
            <w:rPr>
              <w:rFonts w:eastAsiaTheme="minorEastAsia"/>
            </w:rPr>
          </w:pPr>
          <w:hyperlink w:anchor="_Toc33608544" w:history="1">
            <w:r w:rsidR="00133571" w:rsidRPr="00483BA3">
              <w:rPr>
                <w:rStyle w:val="Hyperlink"/>
                <w:b w:val="0"/>
                <w:bCs w:val="0"/>
                <w:color w:val="BF8F00" w:themeColor="accent4" w:themeShade="BF"/>
                <w:rtl/>
              </w:rPr>
              <w:t>الاختلاف بین الرفاه المادّي وروحيّة الاستهلاك</w:t>
            </w:r>
            <w:r w:rsidR="00133571" w:rsidRPr="00483BA3">
              <w:rPr>
                <w:webHidden/>
              </w:rPr>
              <w:tab/>
            </w:r>
            <w:r w:rsidR="00133571" w:rsidRPr="00483BA3">
              <w:rPr>
                <w:webHidden/>
              </w:rPr>
              <w:fldChar w:fldCharType="begin"/>
            </w:r>
            <w:r w:rsidR="00133571" w:rsidRPr="00483BA3">
              <w:rPr>
                <w:webHidden/>
              </w:rPr>
              <w:instrText xml:space="preserve"> PAGEREF _Toc33608544 \h </w:instrText>
            </w:r>
            <w:r w:rsidR="00133571" w:rsidRPr="00483BA3">
              <w:rPr>
                <w:webHidden/>
              </w:rPr>
            </w:r>
            <w:r w:rsidR="00133571" w:rsidRPr="00483BA3">
              <w:rPr>
                <w:webHidden/>
              </w:rPr>
              <w:fldChar w:fldCharType="separate"/>
            </w:r>
            <w:r w:rsidR="0077130C">
              <w:rPr>
                <w:webHidden/>
                <w:rtl/>
              </w:rPr>
              <w:t>58</w:t>
            </w:r>
            <w:r w:rsidR="00133571" w:rsidRPr="00483BA3">
              <w:rPr>
                <w:webHidden/>
              </w:rPr>
              <w:fldChar w:fldCharType="end"/>
            </w:r>
          </w:hyperlink>
        </w:p>
        <w:p w:rsidR="00133571" w:rsidRPr="00483BA3" w:rsidRDefault="00AA2474" w:rsidP="00483BA3">
          <w:pPr>
            <w:pStyle w:val="TOC3"/>
            <w:rPr>
              <w:rFonts w:eastAsiaTheme="minorEastAsia"/>
            </w:rPr>
          </w:pPr>
          <w:hyperlink w:anchor="_Toc33608545" w:history="1">
            <w:r w:rsidR="00133571" w:rsidRPr="00483BA3">
              <w:rPr>
                <w:rStyle w:val="Hyperlink"/>
                <w:b w:val="0"/>
                <w:bCs w:val="0"/>
                <w:color w:val="BF8F00" w:themeColor="accent4" w:themeShade="BF"/>
                <w:rtl/>
              </w:rPr>
              <w:t>رفاهية الحياة هي استراتيجيّة الاقتصاد الإسلاميّ</w:t>
            </w:r>
            <w:r w:rsidR="00133571" w:rsidRPr="00483BA3">
              <w:rPr>
                <w:webHidden/>
              </w:rPr>
              <w:tab/>
            </w:r>
            <w:r w:rsidR="00133571" w:rsidRPr="00483BA3">
              <w:rPr>
                <w:webHidden/>
              </w:rPr>
              <w:fldChar w:fldCharType="begin"/>
            </w:r>
            <w:r w:rsidR="00133571" w:rsidRPr="00483BA3">
              <w:rPr>
                <w:webHidden/>
              </w:rPr>
              <w:instrText xml:space="preserve"> PAGEREF _Toc33608545 \h </w:instrText>
            </w:r>
            <w:r w:rsidR="00133571" w:rsidRPr="00483BA3">
              <w:rPr>
                <w:webHidden/>
              </w:rPr>
            </w:r>
            <w:r w:rsidR="00133571" w:rsidRPr="00483BA3">
              <w:rPr>
                <w:webHidden/>
              </w:rPr>
              <w:fldChar w:fldCharType="separate"/>
            </w:r>
            <w:r w:rsidR="0077130C">
              <w:rPr>
                <w:webHidden/>
                <w:rtl/>
              </w:rPr>
              <w:t>58</w:t>
            </w:r>
            <w:r w:rsidR="00133571" w:rsidRPr="00483BA3">
              <w:rPr>
                <w:webHidden/>
              </w:rPr>
              <w:fldChar w:fldCharType="end"/>
            </w:r>
          </w:hyperlink>
        </w:p>
        <w:p w:rsidR="00133571" w:rsidRPr="00483BA3" w:rsidRDefault="00AA2474" w:rsidP="00483BA3">
          <w:pPr>
            <w:pStyle w:val="TOC3"/>
            <w:rPr>
              <w:rFonts w:eastAsiaTheme="minorEastAsia"/>
            </w:rPr>
          </w:pPr>
          <w:hyperlink w:anchor="_Toc33608546" w:history="1">
            <w:r w:rsidR="00133571" w:rsidRPr="00483BA3">
              <w:rPr>
                <w:rStyle w:val="Hyperlink"/>
                <w:b w:val="0"/>
                <w:bCs w:val="0"/>
                <w:color w:val="BF8F00" w:themeColor="accent4" w:themeShade="BF"/>
                <w:rtl/>
              </w:rPr>
              <w:t>الرفاه المادّي من بركات العمل بالقرآن الكريم</w:t>
            </w:r>
            <w:r w:rsidR="00133571" w:rsidRPr="00483BA3">
              <w:rPr>
                <w:webHidden/>
              </w:rPr>
              <w:tab/>
            </w:r>
            <w:r w:rsidR="00133571" w:rsidRPr="00483BA3">
              <w:rPr>
                <w:webHidden/>
              </w:rPr>
              <w:fldChar w:fldCharType="begin"/>
            </w:r>
            <w:r w:rsidR="00133571" w:rsidRPr="00483BA3">
              <w:rPr>
                <w:webHidden/>
              </w:rPr>
              <w:instrText xml:space="preserve"> PAGEREF _Toc33608546 \h </w:instrText>
            </w:r>
            <w:r w:rsidR="00133571" w:rsidRPr="00483BA3">
              <w:rPr>
                <w:webHidden/>
              </w:rPr>
            </w:r>
            <w:r w:rsidR="00133571" w:rsidRPr="00483BA3">
              <w:rPr>
                <w:webHidden/>
              </w:rPr>
              <w:fldChar w:fldCharType="separate"/>
            </w:r>
            <w:r w:rsidR="0077130C">
              <w:rPr>
                <w:webHidden/>
                <w:rtl/>
              </w:rPr>
              <w:t>59</w:t>
            </w:r>
            <w:r w:rsidR="00133571" w:rsidRPr="00483BA3">
              <w:rPr>
                <w:webHidden/>
              </w:rPr>
              <w:fldChar w:fldCharType="end"/>
            </w:r>
          </w:hyperlink>
        </w:p>
        <w:p w:rsidR="00133571" w:rsidRPr="00483BA3" w:rsidRDefault="00AA2474" w:rsidP="00483BA3">
          <w:pPr>
            <w:pStyle w:val="TOC3"/>
            <w:rPr>
              <w:rFonts w:eastAsiaTheme="minorEastAsia"/>
            </w:rPr>
          </w:pPr>
          <w:hyperlink w:anchor="_Toc33608547" w:history="1">
            <w:r w:rsidR="00133571" w:rsidRPr="00483BA3">
              <w:rPr>
                <w:rStyle w:val="Hyperlink"/>
                <w:b w:val="0"/>
                <w:bCs w:val="0"/>
                <w:color w:val="BF8F00" w:themeColor="accent4" w:themeShade="BF"/>
                <w:rtl/>
              </w:rPr>
              <w:t>اهتمام الأديان الإلهيّة بتوفير الرفاهية</w:t>
            </w:r>
            <w:r w:rsidR="00133571" w:rsidRPr="00483BA3">
              <w:rPr>
                <w:webHidden/>
              </w:rPr>
              <w:tab/>
            </w:r>
            <w:r w:rsidR="00133571" w:rsidRPr="00483BA3">
              <w:rPr>
                <w:webHidden/>
              </w:rPr>
              <w:fldChar w:fldCharType="begin"/>
            </w:r>
            <w:r w:rsidR="00133571" w:rsidRPr="00483BA3">
              <w:rPr>
                <w:webHidden/>
              </w:rPr>
              <w:instrText xml:space="preserve"> PAGEREF _Toc33608547 \h </w:instrText>
            </w:r>
            <w:r w:rsidR="00133571" w:rsidRPr="00483BA3">
              <w:rPr>
                <w:webHidden/>
              </w:rPr>
            </w:r>
            <w:r w:rsidR="00133571" w:rsidRPr="00483BA3">
              <w:rPr>
                <w:webHidden/>
              </w:rPr>
              <w:fldChar w:fldCharType="separate"/>
            </w:r>
            <w:r w:rsidR="0077130C">
              <w:rPr>
                <w:webHidden/>
                <w:rtl/>
              </w:rPr>
              <w:t>59</w:t>
            </w:r>
            <w:r w:rsidR="00133571" w:rsidRPr="00483BA3">
              <w:rPr>
                <w:webHidden/>
              </w:rPr>
              <w:fldChar w:fldCharType="end"/>
            </w:r>
          </w:hyperlink>
        </w:p>
        <w:p w:rsidR="00133571" w:rsidRPr="00483BA3" w:rsidRDefault="00AA2474" w:rsidP="00483BA3">
          <w:pPr>
            <w:pStyle w:val="TOC3"/>
            <w:rPr>
              <w:rFonts w:eastAsiaTheme="minorEastAsia"/>
            </w:rPr>
          </w:pPr>
          <w:hyperlink w:anchor="_Toc33608548" w:history="1">
            <w:r w:rsidR="00133571" w:rsidRPr="00483BA3">
              <w:rPr>
                <w:rStyle w:val="Hyperlink"/>
                <w:b w:val="0"/>
                <w:bCs w:val="0"/>
                <w:color w:val="BF8F00" w:themeColor="accent4" w:themeShade="BF"/>
                <w:rtl/>
              </w:rPr>
              <w:t>الرفاهية العامّة من أهداف الثورة الإسلاميّة</w:t>
            </w:r>
            <w:r w:rsidR="00133571" w:rsidRPr="00483BA3">
              <w:rPr>
                <w:webHidden/>
              </w:rPr>
              <w:tab/>
            </w:r>
            <w:r w:rsidR="00133571" w:rsidRPr="00483BA3">
              <w:rPr>
                <w:webHidden/>
              </w:rPr>
              <w:fldChar w:fldCharType="begin"/>
            </w:r>
            <w:r w:rsidR="00133571" w:rsidRPr="00483BA3">
              <w:rPr>
                <w:webHidden/>
              </w:rPr>
              <w:instrText xml:space="preserve"> PAGEREF _Toc33608548 \h </w:instrText>
            </w:r>
            <w:r w:rsidR="00133571" w:rsidRPr="00483BA3">
              <w:rPr>
                <w:webHidden/>
              </w:rPr>
            </w:r>
            <w:r w:rsidR="00133571" w:rsidRPr="00483BA3">
              <w:rPr>
                <w:webHidden/>
              </w:rPr>
              <w:fldChar w:fldCharType="separate"/>
            </w:r>
            <w:r w:rsidR="0077130C">
              <w:rPr>
                <w:webHidden/>
                <w:rtl/>
              </w:rPr>
              <w:t>59</w:t>
            </w:r>
            <w:r w:rsidR="00133571" w:rsidRPr="00483BA3">
              <w:rPr>
                <w:webHidden/>
              </w:rPr>
              <w:fldChar w:fldCharType="end"/>
            </w:r>
          </w:hyperlink>
        </w:p>
        <w:p w:rsidR="00133571" w:rsidRPr="00483BA3" w:rsidRDefault="00AA2474" w:rsidP="00483BA3">
          <w:pPr>
            <w:pStyle w:val="TOC3"/>
            <w:rPr>
              <w:rFonts w:eastAsiaTheme="minorEastAsia"/>
            </w:rPr>
          </w:pPr>
          <w:hyperlink w:anchor="_Toc33608549" w:history="1">
            <w:r w:rsidR="00133571" w:rsidRPr="00483BA3">
              <w:rPr>
                <w:rStyle w:val="Hyperlink"/>
                <w:b w:val="0"/>
                <w:bCs w:val="0"/>
                <w:color w:val="BF8F00" w:themeColor="accent4" w:themeShade="BF"/>
                <w:rtl/>
              </w:rPr>
              <w:t>الرفاه المادّي توأم مع النموّ المعنويّ</w:t>
            </w:r>
            <w:r w:rsidR="00133571" w:rsidRPr="00483BA3">
              <w:rPr>
                <w:webHidden/>
              </w:rPr>
              <w:tab/>
            </w:r>
            <w:r w:rsidR="00133571" w:rsidRPr="00483BA3">
              <w:rPr>
                <w:webHidden/>
              </w:rPr>
              <w:fldChar w:fldCharType="begin"/>
            </w:r>
            <w:r w:rsidR="00133571" w:rsidRPr="00483BA3">
              <w:rPr>
                <w:webHidden/>
              </w:rPr>
              <w:instrText xml:space="preserve"> PAGEREF _Toc33608549 \h </w:instrText>
            </w:r>
            <w:r w:rsidR="00133571" w:rsidRPr="00483BA3">
              <w:rPr>
                <w:webHidden/>
              </w:rPr>
            </w:r>
            <w:r w:rsidR="00133571" w:rsidRPr="00483BA3">
              <w:rPr>
                <w:webHidden/>
              </w:rPr>
              <w:fldChar w:fldCharType="separate"/>
            </w:r>
            <w:r w:rsidR="0077130C">
              <w:rPr>
                <w:webHidden/>
                <w:rtl/>
              </w:rPr>
              <w:t>60</w:t>
            </w:r>
            <w:r w:rsidR="00133571" w:rsidRPr="00483BA3">
              <w:rPr>
                <w:webHidden/>
              </w:rPr>
              <w:fldChar w:fldCharType="end"/>
            </w:r>
          </w:hyperlink>
        </w:p>
        <w:p w:rsidR="00133571" w:rsidRPr="00483BA3" w:rsidRDefault="00AA2474" w:rsidP="00483BA3">
          <w:pPr>
            <w:pStyle w:val="TOC3"/>
            <w:rPr>
              <w:rFonts w:eastAsiaTheme="minorEastAsia"/>
            </w:rPr>
          </w:pPr>
          <w:hyperlink w:anchor="_Toc33608550" w:history="1">
            <w:r w:rsidR="00133571" w:rsidRPr="00483BA3">
              <w:rPr>
                <w:rStyle w:val="Hyperlink"/>
                <w:b w:val="0"/>
                <w:bCs w:val="0"/>
                <w:color w:val="BF8F00" w:themeColor="accent4" w:themeShade="BF"/>
                <w:rtl/>
              </w:rPr>
              <w:t>عملُ العدوّ يهدف إلى الفصل بين الرفاهية والروحانية</w:t>
            </w:r>
            <w:r w:rsidR="00133571" w:rsidRPr="00483BA3">
              <w:rPr>
                <w:webHidden/>
              </w:rPr>
              <w:tab/>
            </w:r>
            <w:r w:rsidR="00133571" w:rsidRPr="00483BA3">
              <w:rPr>
                <w:webHidden/>
              </w:rPr>
              <w:fldChar w:fldCharType="begin"/>
            </w:r>
            <w:r w:rsidR="00133571" w:rsidRPr="00483BA3">
              <w:rPr>
                <w:webHidden/>
              </w:rPr>
              <w:instrText xml:space="preserve"> PAGEREF _Toc33608550 \h </w:instrText>
            </w:r>
            <w:r w:rsidR="00133571" w:rsidRPr="00483BA3">
              <w:rPr>
                <w:webHidden/>
              </w:rPr>
            </w:r>
            <w:r w:rsidR="00133571" w:rsidRPr="00483BA3">
              <w:rPr>
                <w:webHidden/>
              </w:rPr>
              <w:fldChar w:fldCharType="separate"/>
            </w:r>
            <w:r w:rsidR="0077130C">
              <w:rPr>
                <w:webHidden/>
                <w:rtl/>
              </w:rPr>
              <w:t>61</w:t>
            </w:r>
            <w:r w:rsidR="00133571" w:rsidRPr="00483BA3">
              <w:rPr>
                <w:webHidden/>
              </w:rPr>
              <w:fldChar w:fldCharType="end"/>
            </w:r>
          </w:hyperlink>
        </w:p>
        <w:p w:rsidR="00133571" w:rsidRPr="00483BA3" w:rsidRDefault="00AA2474" w:rsidP="00483BA3">
          <w:pPr>
            <w:pStyle w:val="TOC3"/>
            <w:rPr>
              <w:rFonts w:eastAsiaTheme="minorEastAsia"/>
            </w:rPr>
          </w:pPr>
          <w:hyperlink w:anchor="_Toc33608551" w:history="1">
            <w:r w:rsidR="00133571" w:rsidRPr="00483BA3">
              <w:rPr>
                <w:rStyle w:val="Hyperlink"/>
                <w:b w:val="0"/>
                <w:bCs w:val="0"/>
                <w:color w:val="BF8F00" w:themeColor="accent4" w:themeShade="BF"/>
                <w:rtl/>
              </w:rPr>
              <w:t>ضرورة تأمين الرفاهيّة للفئات المحرومة</w:t>
            </w:r>
            <w:r w:rsidR="00133571" w:rsidRPr="00483BA3">
              <w:rPr>
                <w:webHidden/>
              </w:rPr>
              <w:tab/>
            </w:r>
            <w:r w:rsidR="00133571" w:rsidRPr="00483BA3">
              <w:rPr>
                <w:webHidden/>
              </w:rPr>
              <w:fldChar w:fldCharType="begin"/>
            </w:r>
            <w:r w:rsidR="00133571" w:rsidRPr="00483BA3">
              <w:rPr>
                <w:webHidden/>
              </w:rPr>
              <w:instrText xml:space="preserve"> PAGEREF _Toc33608551 \h </w:instrText>
            </w:r>
            <w:r w:rsidR="00133571" w:rsidRPr="00483BA3">
              <w:rPr>
                <w:webHidden/>
              </w:rPr>
            </w:r>
            <w:r w:rsidR="00133571" w:rsidRPr="00483BA3">
              <w:rPr>
                <w:webHidden/>
              </w:rPr>
              <w:fldChar w:fldCharType="separate"/>
            </w:r>
            <w:r w:rsidR="0077130C">
              <w:rPr>
                <w:webHidden/>
                <w:rtl/>
              </w:rPr>
              <w:t>63</w:t>
            </w:r>
            <w:r w:rsidR="00133571" w:rsidRPr="00483BA3">
              <w:rPr>
                <w:webHidden/>
              </w:rPr>
              <w:fldChar w:fldCharType="end"/>
            </w:r>
          </w:hyperlink>
        </w:p>
        <w:p w:rsidR="00133571" w:rsidRPr="00483BA3" w:rsidRDefault="00AA2474" w:rsidP="00483BA3">
          <w:pPr>
            <w:pStyle w:val="TOC3"/>
            <w:rPr>
              <w:rFonts w:eastAsiaTheme="minorEastAsia"/>
            </w:rPr>
          </w:pPr>
          <w:hyperlink w:anchor="_Toc33608552" w:history="1">
            <w:r w:rsidR="00133571" w:rsidRPr="00483BA3">
              <w:rPr>
                <w:rStyle w:val="Hyperlink"/>
                <w:b w:val="0"/>
                <w:bCs w:val="0"/>
                <w:color w:val="BF8F00" w:themeColor="accent4" w:themeShade="BF"/>
                <w:rtl/>
              </w:rPr>
              <w:t>الفرق بين النظام الإسلاميّ والنظام الرأسماليّ</w:t>
            </w:r>
            <w:r w:rsidR="00133571" w:rsidRPr="00483BA3">
              <w:rPr>
                <w:webHidden/>
              </w:rPr>
              <w:tab/>
            </w:r>
            <w:r w:rsidR="00133571" w:rsidRPr="00483BA3">
              <w:rPr>
                <w:webHidden/>
              </w:rPr>
              <w:fldChar w:fldCharType="begin"/>
            </w:r>
            <w:r w:rsidR="00133571" w:rsidRPr="00483BA3">
              <w:rPr>
                <w:webHidden/>
              </w:rPr>
              <w:instrText xml:space="preserve"> PAGEREF _Toc33608552 \h </w:instrText>
            </w:r>
            <w:r w:rsidR="00133571" w:rsidRPr="00483BA3">
              <w:rPr>
                <w:webHidden/>
              </w:rPr>
            </w:r>
            <w:r w:rsidR="00133571" w:rsidRPr="00483BA3">
              <w:rPr>
                <w:webHidden/>
              </w:rPr>
              <w:fldChar w:fldCharType="separate"/>
            </w:r>
            <w:r w:rsidR="0077130C">
              <w:rPr>
                <w:webHidden/>
                <w:rtl/>
              </w:rPr>
              <w:t>63</w:t>
            </w:r>
            <w:r w:rsidR="00133571" w:rsidRPr="00483BA3">
              <w:rPr>
                <w:webHidden/>
              </w:rPr>
              <w:fldChar w:fldCharType="end"/>
            </w:r>
          </w:hyperlink>
        </w:p>
        <w:p w:rsidR="00133571" w:rsidRPr="00483BA3" w:rsidRDefault="00AA2474" w:rsidP="00483BA3">
          <w:pPr>
            <w:pStyle w:val="TOC3"/>
            <w:rPr>
              <w:rFonts w:eastAsiaTheme="minorEastAsia"/>
            </w:rPr>
          </w:pPr>
          <w:hyperlink w:anchor="_Toc33608553" w:history="1">
            <w:r w:rsidR="00133571" w:rsidRPr="00483BA3">
              <w:rPr>
                <w:rStyle w:val="Hyperlink"/>
                <w:b w:val="0"/>
                <w:bCs w:val="0"/>
                <w:color w:val="BF8F00" w:themeColor="accent4" w:themeShade="BF"/>
                <w:rtl/>
              </w:rPr>
              <w:t>الثبات على مبادئ الثورة يعني السعي من أجل رفاهية المستضعفين</w:t>
            </w:r>
            <w:r w:rsidR="00133571" w:rsidRPr="00483BA3">
              <w:rPr>
                <w:webHidden/>
              </w:rPr>
              <w:tab/>
            </w:r>
            <w:r w:rsidR="00133571" w:rsidRPr="00483BA3">
              <w:rPr>
                <w:webHidden/>
              </w:rPr>
              <w:fldChar w:fldCharType="begin"/>
            </w:r>
            <w:r w:rsidR="00133571" w:rsidRPr="00483BA3">
              <w:rPr>
                <w:webHidden/>
              </w:rPr>
              <w:instrText xml:space="preserve"> PAGEREF _Toc33608553 \h </w:instrText>
            </w:r>
            <w:r w:rsidR="00133571" w:rsidRPr="00483BA3">
              <w:rPr>
                <w:webHidden/>
              </w:rPr>
            </w:r>
            <w:r w:rsidR="00133571" w:rsidRPr="00483BA3">
              <w:rPr>
                <w:webHidden/>
              </w:rPr>
              <w:fldChar w:fldCharType="separate"/>
            </w:r>
            <w:r w:rsidR="0077130C">
              <w:rPr>
                <w:webHidden/>
                <w:rtl/>
              </w:rPr>
              <w:t>64</w:t>
            </w:r>
            <w:r w:rsidR="00133571" w:rsidRPr="00483BA3">
              <w:rPr>
                <w:webHidden/>
              </w:rPr>
              <w:fldChar w:fldCharType="end"/>
            </w:r>
          </w:hyperlink>
        </w:p>
        <w:p w:rsidR="00133571" w:rsidRPr="00483BA3" w:rsidRDefault="00AA2474" w:rsidP="00483BA3">
          <w:pPr>
            <w:pStyle w:val="TOC3"/>
            <w:rPr>
              <w:rFonts w:eastAsiaTheme="minorEastAsia"/>
            </w:rPr>
          </w:pPr>
          <w:hyperlink w:anchor="_Toc33608554" w:history="1">
            <w:r w:rsidR="00133571" w:rsidRPr="00483BA3">
              <w:rPr>
                <w:rStyle w:val="Hyperlink"/>
                <w:b w:val="0"/>
                <w:bCs w:val="0"/>
                <w:color w:val="BF8F00" w:themeColor="accent4" w:themeShade="BF"/>
                <w:rtl/>
              </w:rPr>
              <w:t>الأهداف الروحيّة المرفقة بتنمية العدالة أنموذجٌ للبلد الإسلاميّ</w:t>
            </w:r>
            <w:r w:rsidR="00133571" w:rsidRPr="00483BA3">
              <w:rPr>
                <w:webHidden/>
              </w:rPr>
              <w:tab/>
            </w:r>
            <w:r w:rsidR="00133571" w:rsidRPr="00483BA3">
              <w:rPr>
                <w:webHidden/>
              </w:rPr>
              <w:fldChar w:fldCharType="begin"/>
            </w:r>
            <w:r w:rsidR="00133571" w:rsidRPr="00483BA3">
              <w:rPr>
                <w:webHidden/>
              </w:rPr>
              <w:instrText xml:space="preserve"> PAGEREF _Toc33608554 \h </w:instrText>
            </w:r>
            <w:r w:rsidR="00133571" w:rsidRPr="00483BA3">
              <w:rPr>
                <w:webHidden/>
              </w:rPr>
            </w:r>
            <w:r w:rsidR="00133571" w:rsidRPr="00483BA3">
              <w:rPr>
                <w:webHidden/>
              </w:rPr>
              <w:fldChar w:fldCharType="separate"/>
            </w:r>
            <w:r w:rsidR="0077130C">
              <w:rPr>
                <w:webHidden/>
                <w:rtl/>
              </w:rPr>
              <w:t>64</w:t>
            </w:r>
            <w:r w:rsidR="00133571" w:rsidRPr="00483BA3">
              <w:rPr>
                <w:webHidden/>
              </w:rPr>
              <w:fldChar w:fldCharType="end"/>
            </w:r>
          </w:hyperlink>
        </w:p>
        <w:p w:rsidR="00133571" w:rsidRPr="00483BA3" w:rsidRDefault="00AA2474" w:rsidP="00483BA3">
          <w:pPr>
            <w:pStyle w:val="TOC3"/>
            <w:rPr>
              <w:rFonts w:eastAsiaTheme="minorEastAsia"/>
            </w:rPr>
          </w:pPr>
          <w:hyperlink w:anchor="_Toc33608555" w:history="1">
            <w:r w:rsidR="00133571" w:rsidRPr="00483BA3">
              <w:rPr>
                <w:rStyle w:val="Hyperlink"/>
                <w:b w:val="0"/>
                <w:bCs w:val="0"/>
                <w:color w:val="BF8F00" w:themeColor="accent4" w:themeShade="BF"/>
                <w:rtl/>
              </w:rPr>
              <w:t>عجز الحضارة الغربيّة عن إيجاد الرفاهية العامّة</w:t>
            </w:r>
            <w:r w:rsidR="00133571" w:rsidRPr="00483BA3">
              <w:rPr>
                <w:webHidden/>
              </w:rPr>
              <w:tab/>
            </w:r>
            <w:r w:rsidR="00133571" w:rsidRPr="00483BA3">
              <w:rPr>
                <w:webHidden/>
              </w:rPr>
              <w:fldChar w:fldCharType="begin"/>
            </w:r>
            <w:r w:rsidR="00133571" w:rsidRPr="00483BA3">
              <w:rPr>
                <w:webHidden/>
              </w:rPr>
              <w:instrText xml:space="preserve"> PAGEREF _Toc33608555 \h </w:instrText>
            </w:r>
            <w:r w:rsidR="00133571" w:rsidRPr="00483BA3">
              <w:rPr>
                <w:webHidden/>
              </w:rPr>
            </w:r>
            <w:r w:rsidR="00133571" w:rsidRPr="00483BA3">
              <w:rPr>
                <w:webHidden/>
              </w:rPr>
              <w:fldChar w:fldCharType="separate"/>
            </w:r>
            <w:r w:rsidR="0077130C">
              <w:rPr>
                <w:webHidden/>
                <w:rtl/>
              </w:rPr>
              <w:t>65</w:t>
            </w:r>
            <w:r w:rsidR="00133571" w:rsidRPr="00483BA3">
              <w:rPr>
                <w:webHidden/>
              </w:rPr>
              <w:fldChar w:fldCharType="end"/>
            </w:r>
          </w:hyperlink>
        </w:p>
        <w:p w:rsidR="00133571" w:rsidRPr="00483BA3" w:rsidRDefault="00AA2474" w:rsidP="00B70387">
          <w:pPr>
            <w:pStyle w:val="TOC2"/>
            <w:rPr>
              <w:rFonts w:eastAsiaTheme="minorEastAsia"/>
            </w:rPr>
          </w:pPr>
          <w:hyperlink w:anchor="_Toc33608556" w:history="1">
            <w:r w:rsidR="00133571" w:rsidRPr="00483BA3">
              <w:rPr>
                <w:rStyle w:val="Hyperlink"/>
                <w:b w:val="0"/>
                <w:bCs w:val="0"/>
                <w:color w:val="C45911" w:themeColor="accent2" w:themeShade="BF"/>
                <w:rtl/>
              </w:rPr>
              <w:t>ب- السُّبُل والآثار</w:t>
            </w:r>
            <w:r w:rsidR="00133571" w:rsidRPr="00483BA3">
              <w:rPr>
                <w:webHidden/>
              </w:rPr>
              <w:tab/>
            </w:r>
            <w:r w:rsidR="00133571" w:rsidRPr="00483BA3">
              <w:rPr>
                <w:webHidden/>
              </w:rPr>
              <w:fldChar w:fldCharType="begin"/>
            </w:r>
            <w:r w:rsidR="00133571" w:rsidRPr="00483BA3">
              <w:rPr>
                <w:webHidden/>
              </w:rPr>
              <w:instrText xml:space="preserve"> PAGEREF _Toc33608556 \h </w:instrText>
            </w:r>
            <w:r w:rsidR="00133571" w:rsidRPr="00483BA3">
              <w:rPr>
                <w:webHidden/>
              </w:rPr>
            </w:r>
            <w:r w:rsidR="00133571" w:rsidRPr="00483BA3">
              <w:rPr>
                <w:webHidden/>
              </w:rPr>
              <w:fldChar w:fldCharType="separate"/>
            </w:r>
            <w:r w:rsidR="0077130C">
              <w:rPr>
                <w:webHidden/>
                <w:rtl/>
              </w:rPr>
              <w:t>66</w:t>
            </w:r>
            <w:r w:rsidR="00133571" w:rsidRPr="00483BA3">
              <w:rPr>
                <w:webHidden/>
              </w:rPr>
              <w:fldChar w:fldCharType="end"/>
            </w:r>
          </w:hyperlink>
        </w:p>
        <w:p w:rsidR="00133571" w:rsidRPr="00483BA3" w:rsidRDefault="00AA2474" w:rsidP="00483BA3">
          <w:pPr>
            <w:pStyle w:val="TOC3"/>
            <w:rPr>
              <w:rFonts w:eastAsiaTheme="minorEastAsia"/>
            </w:rPr>
          </w:pPr>
          <w:hyperlink w:anchor="_Toc33608557" w:history="1">
            <w:r w:rsidR="00133571" w:rsidRPr="00483BA3">
              <w:rPr>
                <w:rStyle w:val="Hyperlink"/>
                <w:b w:val="0"/>
                <w:bCs w:val="0"/>
                <w:color w:val="BF8F00" w:themeColor="accent4" w:themeShade="BF"/>
                <w:rtl/>
              </w:rPr>
              <w:t>الاقتصاد المقاوم هو الحلّ لإصلاح حياة الناس</w:t>
            </w:r>
            <w:r w:rsidR="00133571" w:rsidRPr="00483BA3">
              <w:rPr>
                <w:webHidden/>
              </w:rPr>
              <w:tab/>
            </w:r>
            <w:r w:rsidR="00133571" w:rsidRPr="00483BA3">
              <w:rPr>
                <w:webHidden/>
              </w:rPr>
              <w:fldChar w:fldCharType="begin"/>
            </w:r>
            <w:r w:rsidR="00133571" w:rsidRPr="00483BA3">
              <w:rPr>
                <w:webHidden/>
              </w:rPr>
              <w:instrText xml:space="preserve"> PAGEREF _Toc33608557 \h </w:instrText>
            </w:r>
            <w:r w:rsidR="00133571" w:rsidRPr="00483BA3">
              <w:rPr>
                <w:webHidden/>
              </w:rPr>
            </w:r>
            <w:r w:rsidR="00133571" w:rsidRPr="00483BA3">
              <w:rPr>
                <w:webHidden/>
              </w:rPr>
              <w:fldChar w:fldCharType="separate"/>
            </w:r>
            <w:r w:rsidR="0077130C">
              <w:rPr>
                <w:webHidden/>
                <w:rtl/>
              </w:rPr>
              <w:t>66</w:t>
            </w:r>
            <w:r w:rsidR="00133571" w:rsidRPr="00483BA3">
              <w:rPr>
                <w:webHidden/>
              </w:rPr>
              <w:fldChar w:fldCharType="end"/>
            </w:r>
          </w:hyperlink>
        </w:p>
        <w:p w:rsidR="00133571" w:rsidRPr="00483BA3" w:rsidRDefault="00AA2474" w:rsidP="00483BA3">
          <w:pPr>
            <w:pStyle w:val="TOC3"/>
            <w:rPr>
              <w:rFonts w:eastAsiaTheme="minorEastAsia"/>
            </w:rPr>
          </w:pPr>
          <w:hyperlink w:anchor="_Toc33608558" w:history="1">
            <w:r w:rsidR="00133571" w:rsidRPr="00483BA3">
              <w:rPr>
                <w:rStyle w:val="Hyperlink"/>
                <w:b w:val="0"/>
                <w:bCs w:val="0"/>
                <w:color w:val="BF8F00" w:themeColor="accent4" w:themeShade="BF"/>
                <w:rtl/>
              </w:rPr>
              <w:t>الرفاه الاقتصادي متلازم مع الاستقلال السياسيّ والعدالة الاجتماعيّة</w:t>
            </w:r>
            <w:r w:rsidR="00133571" w:rsidRPr="00483BA3">
              <w:rPr>
                <w:webHidden/>
              </w:rPr>
              <w:tab/>
            </w:r>
            <w:r w:rsidR="00133571" w:rsidRPr="00483BA3">
              <w:rPr>
                <w:webHidden/>
              </w:rPr>
              <w:fldChar w:fldCharType="begin"/>
            </w:r>
            <w:r w:rsidR="00133571" w:rsidRPr="00483BA3">
              <w:rPr>
                <w:webHidden/>
              </w:rPr>
              <w:instrText xml:space="preserve"> PAGEREF _Toc33608558 \h </w:instrText>
            </w:r>
            <w:r w:rsidR="00133571" w:rsidRPr="00483BA3">
              <w:rPr>
                <w:webHidden/>
              </w:rPr>
            </w:r>
            <w:r w:rsidR="00133571" w:rsidRPr="00483BA3">
              <w:rPr>
                <w:webHidden/>
              </w:rPr>
              <w:fldChar w:fldCharType="separate"/>
            </w:r>
            <w:r w:rsidR="0077130C">
              <w:rPr>
                <w:webHidden/>
                <w:rtl/>
              </w:rPr>
              <w:t>67</w:t>
            </w:r>
            <w:r w:rsidR="00133571" w:rsidRPr="00483BA3">
              <w:rPr>
                <w:webHidden/>
              </w:rPr>
              <w:fldChar w:fldCharType="end"/>
            </w:r>
          </w:hyperlink>
        </w:p>
        <w:p w:rsidR="0082153A" w:rsidRDefault="0082153A">
          <w:pPr>
            <w:rPr>
              <w:rStyle w:val="Hyperlink"/>
              <w:rFonts w:ascii="Adobe Arabic" w:eastAsia="Times New Roman" w:hAnsi="Adobe Arabic" w:cs="Adobe Arabic"/>
              <w:noProof/>
              <w:color w:val="BF8F00" w:themeColor="accent4" w:themeShade="BF"/>
              <w:sz w:val="32"/>
              <w:szCs w:val="32"/>
            </w:rPr>
          </w:pPr>
          <w:r>
            <w:rPr>
              <w:rStyle w:val="Hyperlink"/>
              <w:b/>
              <w:bCs/>
              <w:noProof/>
              <w:color w:val="FFC000" w:themeColor="accent4"/>
            </w:rPr>
            <w:br w:type="page"/>
          </w:r>
        </w:p>
        <w:p w:rsidR="00133571" w:rsidRPr="00483BA3" w:rsidRDefault="00AA2474" w:rsidP="00483BA3">
          <w:pPr>
            <w:pStyle w:val="TOC3"/>
            <w:rPr>
              <w:rFonts w:eastAsiaTheme="minorEastAsia"/>
            </w:rPr>
          </w:pPr>
          <w:hyperlink w:anchor="_Toc33608559" w:history="1">
            <w:r w:rsidR="00133571" w:rsidRPr="00483BA3">
              <w:rPr>
                <w:rStyle w:val="Hyperlink"/>
                <w:b w:val="0"/>
                <w:bCs w:val="0"/>
                <w:color w:val="BF8F00" w:themeColor="accent4" w:themeShade="BF"/>
                <w:rtl/>
              </w:rPr>
              <w:t>سياسات المبدأ 44؛ خطوة نحو الرفاه العام</w:t>
            </w:r>
            <w:r w:rsidR="00133571" w:rsidRPr="00483BA3">
              <w:rPr>
                <w:webHidden/>
              </w:rPr>
              <w:tab/>
            </w:r>
            <w:r w:rsidR="00133571" w:rsidRPr="00483BA3">
              <w:rPr>
                <w:webHidden/>
              </w:rPr>
              <w:fldChar w:fldCharType="begin"/>
            </w:r>
            <w:r w:rsidR="00133571" w:rsidRPr="00483BA3">
              <w:rPr>
                <w:webHidden/>
              </w:rPr>
              <w:instrText xml:space="preserve"> PAGEREF _Toc33608559 \h </w:instrText>
            </w:r>
            <w:r w:rsidR="00133571" w:rsidRPr="00483BA3">
              <w:rPr>
                <w:webHidden/>
              </w:rPr>
            </w:r>
            <w:r w:rsidR="00133571" w:rsidRPr="00483BA3">
              <w:rPr>
                <w:webHidden/>
              </w:rPr>
              <w:fldChar w:fldCharType="separate"/>
            </w:r>
            <w:r w:rsidR="0077130C">
              <w:rPr>
                <w:webHidden/>
                <w:rtl/>
              </w:rPr>
              <w:t>68</w:t>
            </w:r>
            <w:r w:rsidR="00133571" w:rsidRPr="00483BA3">
              <w:rPr>
                <w:webHidden/>
              </w:rPr>
              <w:fldChar w:fldCharType="end"/>
            </w:r>
          </w:hyperlink>
        </w:p>
        <w:p w:rsidR="00133571" w:rsidRPr="00483BA3" w:rsidRDefault="00AA2474" w:rsidP="00483BA3">
          <w:pPr>
            <w:pStyle w:val="TOC3"/>
            <w:rPr>
              <w:rFonts w:eastAsiaTheme="minorEastAsia"/>
            </w:rPr>
          </w:pPr>
          <w:hyperlink w:anchor="_Toc33608560" w:history="1">
            <w:r w:rsidR="00133571" w:rsidRPr="00483BA3">
              <w:rPr>
                <w:rStyle w:val="Hyperlink"/>
                <w:b w:val="0"/>
                <w:bCs w:val="0"/>
                <w:color w:val="BF8F00" w:themeColor="accent4" w:themeShade="BF"/>
                <w:rtl/>
              </w:rPr>
              <w:t>الرفاه في إطار أحكام الإسلام هو إرادة أغلبيّة الناس</w:t>
            </w:r>
            <w:r w:rsidR="00133571" w:rsidRPr="00483BA3">
              <w:rPr>
                <w:webHidden/>
              </w:rPr>
              <w:tab/>
            </w:r>
            <w:r w:rsidR="00133571" w:rsidRPr="00483BA3">
              <w:rPr>
                <w:webHidden/>
              </w:rPr>
              <w:fldChar w:fldCharType="begin"/>
            </w:r>
            <w:r w:rsidR="00133571" w:rsidRPr="00483BA3">
              <w:rPr>
                <w:webHidden/>
              </w:rPr>
              <w:instrText xml:space="preserve"> PAGEREF _Toc33608560 \h </w:instrText>
            </w:r>
            <w:r w:rsidR="00133571" w:rsidRPr="00483BA3">
              <w:rPr>
                <w:webHidden/>
              </w:rPr>
            </w:r>
            <w:r w:rsidR="00133571" w:rsidRPr="00483BA3">
              <w:rPr>
                <w:webHidden/>
              </w:rPr>
              <w:fldChar w:fldCharType="separate"/>
            </w:r>
            <w:r w:rsidR="0077130C">
              <w:rPr>
                <w:webHidden/>
                <w:rtl/>
              </w:rPr>
              <w:t>69</w:t>
            </w:r>
            <w:r w:rsidR="00133571" w:rsidRPr="00483BA3">
              <w:rPr>
                <w:webHidden/>
              </w:rPr>
              <w:fldChar w:fldCharType="end"/>
            </w:r>
          </w:hyperlink>
        </w:p>
        <w:p w:rsidR="00133571" w:rsidRPr="00483BA3" w:rsidRDefault="00AA2474" w:rsidP="00483BA3">
          <w:pPr>
            <w:pStyle w:val="TOC3"/>
            <w:rPr>
              <w:rFonts w:eastAsiaTheme="minorEastAsia"/>
            </w:rPr>
          </w:pPr>
          <w:hyperlink w:anchor="_Toc33608561" w:history="1">
            <w:r w:rsidR="00133571" w:rsidRPr="00483BA3">
              <w:rPr>
                <w:rStyle w:val="Hyperlink"/>
                <w:b w:val="0"/>
                <w:bCs w:val="0"/>
                <w:color w:val="BF8F00" w:themeColor="accent4" w:themeShade="BF"/>
                <w:rtl/>
              </w:rPr>
              <w:t>رفاه الطبقات المحرومة؛ هاجس الإنسان المؤمن والحكومة الإسلاميّة وهمّهما</w:t>
            </w:r>
            <w:r w:rsidR="00133571" w:rsidRPr="00483BA3">
              <w:rPr>
                <w:webHidden/>
              </w:rPr>
              <w:tab/>
            </w:r>
            <w:r w:rsidR="00133571" w:rsidRPr="00483BA3">
              <w:rPr>
                <w:webHidden/>
              </w:rPr>
              <w:fldChar w:fldCharType="begin"/>
            </w:r>
            <w:r w:rsidR="00133571" w:rsidRPr="00483BA3">
              <w:rPr>
                <w:webHidden/>
              </w:rPr>
              <w:instrText xml:space="preserve"> PAGEREF _Toc33608561 \h </w:instrText>
            </w:r>
            <w:r w:rsidR="00133571" w:rsidRPr="00483BA3">
              <w:rPr>
                <w:webHidden/>
              </w:rPr>
            </w:r>
            <w:r w:rsidR="00133571" w:rsidRPr="00483BA3">
              <w:rPr>
                <w:webHidden/>
              </w:rPr>
              <w:fldChar w:fldCharType="separate"/>
            </w:r>
            <w:r w:rsidR="0077130C">
              <w:rPr>
                <w:webHidden/>
                <w:rtl/>
              </w:rPr>
              <w:t>69</w:t>
            </w:r>
            <w:r w:rsidR="00133571" w:rsidRPr="00483BA3">
              <w:rPr>
                <w:webHidden/>
              </w:rPr>
              <w:fldChar w:fldCharType="end"/>
            </w:r>
          </w:hyperlink>
        </w:p>
        <w:p w:rsidR="00133571" w:rsidRPr="00483BA3" w:rsidRDefault="00AA2474" w:rsidP="00483BA3">
          <w:pPr>
            <w:pStyle w:val="TOC3"/>
            <w:rPr>
              <w:rFonts w:eastAsiaTheme="minorEastAsia"/>
            </w:rPr>
          </w:pPr>
          <w:hyperlink w:anchor="_Toc33608562" w:history="1">
            <w:r w:rsidR="00133571" w:rsidRPr="00483BA3">
              <w:rPr>
                <w:rStyle w:val="Hyperlink"/>
                <w:b w:val="0"/>
                <w:bCs w:val="0"/>
                <w:color w:val="BF8F00" w:themeColor="accent4" w:themeShade="BF"/>
                <w:rtl/>
              </w:rPr>
              <w:t>إيجاد الرفاهية بغية تأمين كرامة الشعب الإنسانيّة</w:t>
            </w:r>
            <w:r w:rsidR="00133571" w:rsidRPr="00483BA3">
              <w:rPr>
                <w:webHidden/>
              </w:rPr>
              <w:tab/>
            </w:r>
            <w:r w:rsidR="00133571" w:rsidRPr="00483BA3">
              <w:rPr>
                <w:webHidden/>
              </w:rPr>
              <w:fldChar w:fldCharType="begin"/>
            </w:r>
            <w:r w:rsidR="00133571" w:rsidRPr="00483BA3">
              <w:rPr>
                <w:webHidden/>
              </w:rPr>
              <w:instrText xml:space="preserve"> PAGEREF _Toc33608562 \h </w:instrText>
            </w:r>
            <w:r w:rsidR="00133571" w:rsidRPr="00483BA3">
              <w:rPr>
                <w:webHidden/>
              </w:rPr>
            </w:r>
            <w:r w:rsidR="00133571" w:rsidRPr="00483BA3">
              <w:rPr>
                <w:webHidden/>
              </w:rPr>
              <w:fldChar w:fldCharType="separate"/>
            </w:r>
            <w:r w:rsidR="0077130C">
              <w:rPr>
                <w:webHidden/>
                <w:rtl/>
              </w:rPr>
              <w:t>70</w:t>
            </w:r>
            <w:r w:rsidR="00133571" w:rsidRPr="00483BA3">
              <w:rPr>
                <w:webHidden/>
              </w:rPr>
              <w:fldChar w:fldCharType="end"/>
            </w:r>
          </w:hyperlink>
        </w:p>
        <w:p w:rsidR="00133571" w:rsidRPr="00483BA3" w:rsidRDefault="00AA2474" w:rsidP="00483BA3">
          <w:pPr>
            <w:pStyle w:val="TOC3"/>
            <w:rPr>
              <w:rFonts w:eastAsiaTheme="minorEastAsia"/>
            </w:rPr>
          </w:pPr>
          <w:hyperlink w:anchor="_Toc33608563" w:history="1">
            <w:r w:rsidR="00133571" w:rsidRPr="00483BA3">
              <w:rPr>
                <w:rStyle w:val="Hyperlink"/>
                <w:b w:val="0"/>
                <w:bCs w:val="0"/>
                <w:color w:val="BF8F00" w:themeColor="accent4" w:themeShade="BF"/>
                <w:rtl/>
              </w:rPr>
              <w:t>ضرورة تأمين الرفاه للطبقات المحرومة مرفقًا بالاعتماد على أنفسهم</w:t>
            </w:r>
            <w:r w:rsidR="00133571" w:rsidRPr="00483BA3">
              <w:rPr>
                <w:webHidden/>
              </w:rPr>
              <w:tab/>
            </w:r>
            <w:r w:rsidR="00133571" w:rsidRPr="00483BA3">
              <w:rPr>
                <w:webHidden/>
              </w:rPr>
              <w:fldChar w:fldCharType="begin"/>
            </w:r>
            <w:r w:rsidR="00133571" w:rsidRPr="00483BA3">
              <w:rPr>
                <w:webHidden/>
              </w:rPr>
              <w:instrText xml:space="preserve"> PAGEREF _Toc33608563 \h </w:instrText>
            </w:r>
            <w:r w:rsidR="00133571" w:rsidRPr="00483BA3">
              <w:rPr>
                <w:webHidden/>
              </w:rPr>
            </w:r>
            <w:r w:rsidR="00133571" w:rsidRPr="00483BA3">
              <w:rPr>
                <w:webHidden/>
              </w:rPr>
              <w:fldChar w:fldCharType="separate"/>
            </w:r>
            <w:r w:rsidR="0077130C">
              <w:rPr>
                <w:webHidden/>
                <w:rtl/>
              </w:rPr>
              <w:t>72</w:t>
            </w:r>
            <w:r w:rsidR="00133571" w:rsidRPr="00483BA3">
              <w:rPr>
                <w:webHidden/>
              </w:rPr>
              <w:fldChar w:fldCharType="end"/>
            </w:r>
          </w:hyperlink>
        </w:p>
        <w:p w:rsidR="00133571" w:rsidRPr="00483BA3" w:rsidRDefault="00AA2474" w:rsidP="00483BA3">
          <w:pPr>
            <w:pStyle w:val="TOC3"/>
            <w:rPr>
              <w:rFonts w:eastAsiaTheme="minorEastAsia"/>
            </w:rPr>
          </w:pPr>
          <w:hyperlink w:anchor="_Toc33608564" w:history="1">
            <w:r w:rsidR="00133571" w:rsidRPr="00483BA3">
              <w:rPr>
                <w:rStyle w:val="Hyperlink"/>
                <w:b w:val="0"/>
                <w:bCs w:val="0"/>
                <w:color w:val="BF8F00" w:themeColor="accent4" w:themeShade="BF"/>
                <w:rtl/>
              </w:rPr>
              <w:t>ضرورة بذل المسؤولين أقصى جهودهم من أجل تحقّق الرفاه العامّ</w:t>
            </w:r>
            <w:r w:rsidR="00133571" w:rsidRPr="00483BA3">
              <w:rPr>
                <w:webHidden/>
              </w:rPr>
              <w:tab/>
            </w:r>
            <w:r w:rsidR="00133571" w:rsidRPr="00483BA3">
              <w:rPr>
                <w:webHidden/>
              </w:rPr>
              <w:fldChar w:fldCharType="begin"/>
            </w:r>
            <w:r w:rsidR="00133571" w:rsidRPr="00483BA3">
              <w:rPr>
                <w:webHidden/>
              </w:rPr>
              <w:instrText xml:space="preserve"> PAGEREF _Toc33608564 \h </w:instrText>
            </w:r>
            <w:r w:rsidR="00133571" w:rsidRPr="00483BA3">
              <w:rPr>
                <w:webHidden/>
              </w:rPr>
            </w:r>
            <w:r w:rsidR="00133571" w:rsidRPr="00483BA3">
              <w:rPr>
                <w:webHidden/>
              </w:rPr>
              <w:fldChar w:fldCharType="separate"/>
            </w:r>
            <w:r w:rsidR="0077130C">
              <w:rPr>
                <w:webHidden/>
                <w:rtl/>
              </w:rPr>
              <w:t>72</w:t>
            </w:r>
            <w:r w:rsidR="00133571" w:rsidRPr="00483BA3">
              <w:rPr>
                <w:webHidden/>
              </w:rPr>
              <w:fldChar w:fldCharType="end"/>
            </w:r>
          </w:hyperlink>
        </w:p>
        <w:p w:rsidR="00133571" w:rsidRPr="00483BA3" w:rsidRDefault="00AA2474" w:rsidP="00483BA3">
          <w:pPr>
            <w:pStyle w:val="TOC3"/>
            <w:rPr>
              <w:rFonts w:eastAsiaTheme="minorEastAsia"/>
            </w:rPr>
          </w:pPr>
          <w:hyperlink w:anchor="_Toc33608565" w:history="1">
            <w:r w:rsidR="00133571" w:rsidRPr="00483BA3">
              <w:rPr>
                <w:rStyle w:val="Hyperlink"/>
                <w:b w:val="0"/>
                <w:bCs w:val="0"/>
                <w:color w:val="BF8F00" w:themeColor="accent4" w:themeShade="BF"/>
                <w:rtl/>
              </w:rPr>
              <w:t>تأمين الرفاه في المجتمع في ظلّ تعاليم الإسلام</w:t>
            </w:r>
            <w:r w:rsidR="00133571" w:rsidRPr="00483BA3">
              <w:rPr>
                <w:webHidden/>
              </w:rPr>
              <w:tab/>
            </w:r>
            <w:r w:rsidR="00133571" w:rsidRPr="00483BA3">
              <w:rPr>
                <w:webHidden/>
              </w:rPr>
              <w:fldChar w:fldCharType="begin"/>
            </w:r>
            <w:r w:rsidR="00133571" w:rsidRPr="00483BA3">
              <w:rPr>
                <w:webHidden/>
              </w:rPr>
              <w:instrText xml:space="preserve"> PAGEREF _Toc33608565 \h </w:instrText>
            </w:r>
            <w:r w:rsidR="00133571" w:rsidRPr="00483BA3">
              <w:rPr>
                <w:webHidden/>
              </w:rPr>
            </w:r>
            <w:r w:rsidR="00133571" w:rsidRPr="00483BA3">
              <w:rPr>
                <w:webHidden/>
              </w:rPr>
              <w:fldChar w:fldCharType="separate"/>
            </w:r>
            <w:r w:rsidR="0077130C">
              <w:rPr>
                <w:webHidden/>
                <w:rtl/>
              </w:rPr>
              <w:t>73</w:t>
            </w:r>
            <w:r w:rsidR="00133571" w:rsidRPr="00483BA3">
              <w:rPr>
                <w:webHidden/>
              </w:rPr>
              <w:fldChar w:fldCharType="end"/>
            </w:r>
          </w:hyperlink>
        </w:p>
        <w:p w:rsidR="00133571" w:rsidRPr="00483BA3" w:rsidRDefault="00AA2474" w:rsidP="00483BA3">
          <w:pPr>
            <w:pStyle w:val="TOC3"/>
            <w:rPr>
              <w:rFonts w:eastAsiaTheme="minorEastAsia"/>
            </w:rPr>
          </w:pPr>
          <w:hyperlink w:anchor="_Toc33608566" w:history="1">
            <w:r w:rsidR="00133571" w:rsidRPr="00483BA3">
              <w:rPr>
                <w:rStyle w:val="Hyperlink"/>
                <w:b w:val="0"/>
                <w:bCs w:val="0"/>
                <w:color w:val="BF8F00" w:themeColor="accent4" w:themeShade="BF"/>
                <w:rtl/>
              </w:rPr>
              <w:t>إيجاد الرفاه في المجتمع مقدّمة للتعريف بفكر الثورة</w:t>
            </w:r>
            <w:r w:rsidR="00133571" w:rsidRPr="00483BA3">
              <w:rPr>
                <w:webHidden/>
              </w:rPr>
              <w:tab/>
            </w:r>
            <w:r w:rsidR="00133571" w:rsidRPr="00483BA3">
              <w:rPr>
                <w:webHidden/>
              </w:rPr>
              <w:fldChar w:fldCharType="begin"/>
            </w:r>
            <w:r w:rsidR="00133571" w:rsidRPr="00483BA3">
              <w:rPr>
                <w:webHidden/>
              </w:rPr>
              <w:instrText xml:space="preserve"> PAGEREF _Toc33608566 \h </w:instrText>
            </w:r>
            <w:r w:rsidR="00133571" w:rsidRPr="00483BA3">
              <w:rPr>
                <w:webHidden/>
              </w:rPr>
            </w:r>
            <w:r w:rsidR="00133571" w:rsidRPr="00483BA3">
              <w:rPr>
                <w:webHidden/>
              </w:rPr>
              <w:fldChar w:fldCharType="separate"/>
            </w:r>
            <w:r w:rsidR="0077130C">
              <w:rPr>
                <w:webHidden/>
                <w:rtl/>
              </w:rPr>
              <w:t>73</w:t>
            </w:r>
            <w:r w:rsidR="00133571" w:rsidRPr="00483BA3">
              <w:rPr>
                <w:webHidden/>
              </w:rPr>
              <w:fldChar w:fldCharType="end"/>
            </w:r>
          </w:hyperlink>
        </w:p>
        <w:p w:rsidR="00133571" w:rsidRPr="00151FAC" w:rsidRDefault="00AA2474" w:rsidP="00151FAC">
          <w:pPr>
            <w:pStyle w:val="TOC1"/>
            <w:rPr>
              <w:rFonts w:eastAsiaTheme="minorEastAsia"/>
            </w:rPr>
          </w:pPr>
          <w:hyperlink w:anchor="_Toc33608567" w:history="1">
            <w:r w:rsidR="00133571" w:rsidRPr="00151FAC">
              <w:rPr>
                <w:rStyle w:val="Hyperlink"/>
                <w:b/>
                <w:bCs/>
                <w:color w:val="538135" w:themeColor="accent6" w:themeShade="BF"/>
                <w:rtl/>
              </w:rPr>
              <w:t>الفصل الثالث</w:t>
            </w:r>
            <w:r w:rsidR="006F53E9">
              <w:rPr>
                <w:rStyle w:val="Hyperlink"/>
                <w:b/>
                <w:bCs/>
                <w:color w:val="538135" w:themeColor="accent6" w:themeShade="BF"/>
                <w:rtl/>
              </w:rPr>
              <w:t xml:space="preserve">: </w:t>
            </w:r>
            <w:r w:rsidR="00133571" w:rsidRPr="00151FAC">
              <w:rPr>
                <w:rStyle w:val="Hyperlink"/>
                <w:b/>
                <w:bCs/>
                <w:color w:val="538135" w:themeColor="accent6" w:themeShade="BF"/>
                <w:rtl/>
              </w:rPr>
              <w:t>الترف</w:t>
            </w:r>
            <w:r w:rsidR="00133571" w:rsidRPr="00151FAC">
              <w:rPr>
                <w:webHidden/>
              </w:rPr>
              <w:tab/>
            </w:r>
            <w:r w:rsidR="00133571" w:rsidRPr="00151FAC">
              <w:rPr>
                <w:webHidden/>
              </w:rPr>
              <w:fldChar w:fldCharType="begin"/>
            </w:r>
            <w:r w:rsidR="00133571" w:rsidRPr="00151FAC">
              <w:rPr>
                <w:webHidden/>
              </w:rPr>
              <w:instrText xml:space="preserve"> PAGEREF _Toc33608567 \h </w:instrText>
            </w:r>
            <w:r w:rsidR="00133571" w:rsidRPr="00151FAC">
              <w:rPr>
                <w:webHidden/>
              </w:rPr>
            </w:r>
            <w:r w:rsidR="00133571" w:rsidRPr="00151FAC">
              <w:rPr>
                <w:webHidden/>
              </w:rPr>
              <w:fldChar w:fldCharType="separate"/>
            </w:r>
            <w:r w:rsidR="0077130C">
              <w:rPr>
                <w:webHidden/>
                <w:rtl/>
              </w:rPr>
              <w:t>75</w:t>
            </w:r>
            <w:r w:rsidR="00133571" w:rsidRPr="00151FAC">
              <w:rPr>
                <w:webHidden/>
              </w:rPr>
              <w:fldChar w:fldCharType="end"/>
            </w:r>
          </w:hyperlink>
        </w:p>
        <w:p w:rsidR="00133571" w:rsidRPr="00483BA3" w:rsidRDefault="00AA2474" w:rsidP="00B70387">
          <w:pPr>
            <w:pStyle w:val="TOC2"/>
            <w:rPr>
              <w:rFonts w:eastAsiaTheme="minorEastAsia"/>
            </w:rPr>
          </w:pPr>
          <w:hyperlink w:anchor="_Toc33608568" w:history="1">
            <w:r w:rsidR="00133571" w:rsidRPr="00483BA3">
              <w:rPr>
                <w:rStyle w:val="Hyperlink"/>
                <w:b w:val="0"/>
                <w:bCs w:val="0"/>
                <w:color w:val="C45911" w:themeColor="accent2" w:themeShade="BF"/>
                <w:rtl/>
              </w:rPr>
              <w:t>أ - ضرورة الاجتناب؛ البيان والتبيان</w:t>
            </w:r>
            <w:r w:rsidR="00133571" w:rsidRPr="00483BA3">
              <w:rPr>
                <w:webHidden/>
              </w:rPr>
              <w:tab/>
            </w:r>
            <w:r w:rsidR="00133571" w:rsidRPr="00483BA3">
              <w:rPr>
                <w:webHidden/>
              </w:rPr>
              <w:fldChar w:fldCharType="begin"/>
            </w:r>
            <w:r w:rsidR="00133571" w:rsidRPr="00483BA3">
              <w:rPr>
                <w:webHidden/>
              </w:rPr>
              <w:instrText xml:space="preserve"> PAGEREF _Toc33608568 \h </w:instrText>
            </w:r>
            <w:r w:rsidR="00133571" w:rsidRPr="00483BA3">
              <w:rPr>
                <w:webHidden/>
              </w:rPr>
            </w:r>
            <w:r w:rsidR="00133571" w:rsidRPr="00483BA3">
              <w:rPr>
                <w:webHidden/>
              </w:rPr>
              <w:fldChar w:fldCharType="separate"/>
            </w:r>
            <w:r w:rsidR="0077130C">
              <w:rPr>
                <w:webHidden/>
                <w:rtl/>
              </w:rPr>
              <w:t>75</w:t>
            </w:r>
            <w:r w:rsidR="00133571" w:rsidRPr="00483BA3">
              <w:rPr>
                <w:webHidden/>
              </w:rPr>
              <w:fldChar w:fldCharType="end"/>
            </w:r>
          </w:hyperlink>
        </w:p>
        <w:p w:rsidR="00133571" w:rsidRPr="00483BA3" w:rsidRDefault="00AA2474" w:rsidP="00483BA3">
          <w:pPr>
            <w:pStyle w:val="TOC3"/>
            <w:rPr>
              <w:rFonts w:eastAsiaTheme="minorEastAsia"/>
            </w:rPr>
          </w:pPr>
          <w:hyperlink w:anchor="_Toc33608569" w:history="1">
            <w:r w:rsidR="00133571" w:rsidRPr="00483BA3">
              <w:rPr>
                <w:rStyle w:val="Hyperlink"/>
                <w:b w:val="0"/>
                <w:bCs w:val="0"/>
                <w:color w:val="BF8F00" w:themeColor="accent4" w:themeShade="BF"/>
                <w:rtl/>
              </w:rPr>
              <w:t>النزعة الاستهلاكيّة تعني إنفاق المدخول في الأمور غير الضروريّة</w:t>
            </w:r>
            <w:r w:rsidR="00133571" w:rsidRPr="00483BA3">
              <w:rPr>
                <w:webHidden/>
              </w:rPr>
              <w:tab/>
            </w:r>
            <w:r w:rsidR="00133571" w:rsidRPr="00483BA3">
              <w:rPr>
                <w:webHidden/>
              </w:rPr>
              <w:fldChar w:fldCharType="begin"/>
            </w:r>
            <w:r w:rsidR="00133571" w:rsidRPr="00483BA3">
              <w:rPr>
                <w:webHidden/>
              </w:rPr>
              <w:instrText xml:space="preserve"> PAGEREF _Toc33608569 \h </w:instrText>
            </w:r>
            <w:r w:rsidR="00133571" w:rsidRPr="00483BA3">
              <w:rPr>
                <w:webHidden/>
              </w:rPr>
            </w:r>
            <w:r w:rsidR="00133571" w:rsidRPr="00483BA3">
              <w:rPr>
                <w:webHidden/>
              </w:rPr>
              <w:fldChar w:fldCharType="separate"/>
            </w:r>
            <w:r w:rsidR="0077130C">
              <w:rPr>
                <w:webHidden/>
                <w:rtl/>
              </w:rPr>
              <w:t>75</w:t>
            </w:r>
            <w:r w:rsidR="00133571" w:rsidRPr="00483BA3">
              <w:rPr>
                <w:webHidden/>
              </w:rPr>
              <w:fldChar w:fldCharType="end"/>
            </w:r>
          </w:hyperlink>
        </w:p>
        <w:p w:rsidR="00133571" w:rsidRPr="00483BA3" w:rsidRDefault="00AA2474" w:rsidP="00483BA3">
          <w:pPr>
            <w:pStyle w:val="TOC3"/>
            <w:rPr>
              <w:rFonts w:eastAsiaTheme="minorEastAsia"/>
            </w:rPr>
          </w:pPr>
          <w:hyperlink w:anchor="_Toc33608570" w:history="1">
            <w:r w:rsidR="00133571" w:rsidRPr="00483BA3">
              <w:rPr>
                <w:rStyle w:val="Hyperlink"/>
                <w:b w:val="0"/>
                <w:bCs w:val="0"/>
                <w:color w:val="BF8F00" w:themeColor="accent4" w:themeShade="BF"/>
                <w:rtl/>
              </w:rPr>
              <w:t>الإسلام يدعو إلى إنتاج الثروة ولكن من دون النزعة الاستهلاكيّة</w:t>
            </w:r>
            <w:r w:rsidR="00133571" w:rsidRPr="00483BA3">
              <w:rPr>
                <w:webHidden/>
              </w:rPr>
              <w:tab/>
            </w:r>
            <w:r w:rsidR="00133571" w:rsidRPr="00483BA3">
              <w:rPr>
                <w:webHidden/>
              </w:rPr>
              <w:fldChar w:fldCharType="begin"/>
            </w:r>
            <w:r w:rsidR="00133571" w:rsidRPr="00483BA3">
              <w:rPr>
                <w:webHidden/>
              </w:rPr>
              <w:instrText xml:space="preserve"> PAGEREF _Toc33608570 \h </w:instrText>
            </w:r>
            <w:r w:rsidR="00133571" w:rsidRPr="00483BA3">
              <w:rPr>
                <w:webHidden/>
              </w:rPr>
            </w:r>
            <w:r w:rsidR="00133571" w:rsidRPr="00483BA3">
              <w:rPr>
                <w:webHidden/>
              </w:rPr>
              <w:fldChar w:fldCharType="separate"/>
            </w:r>
            <w:r w:rsidR="0077130C">
              <w:rPr>
                <w:webHidden/>
                <w:rtl/>
              </w:rPr>
              <w:t>75</w:t>
            </w:r>
            <w:r w:rsidR="00133571" w:rsidRPr="00483BA3">
              <w:rPr>
                <w:webHidden/>
              </w:rPr>
              <w:fldChar w:fldCharType="end"/>
            </w:r>
          </w:hyperlink>
        </w:p>
        <w:p w:rsidR="00133571" w:rsidRPr="00483BA3" w:rsidRDefault="00AA2474" w:rsidP="00483BA3">
          <w:pPr>
            <w:pStyle w:val="TOC3"/>
            <w:rPr>
              <w:rFonts w:eastAsiaTheme="minorEastAsia"/>
            </w:rPr>
          </w:pPr>
          <w:hyperlink w:anchor="_Toc33608571" w:history="1">
            <w:r w:rsidR="00133571" w:rsidRPr="00483BA3">
              <w:rPr>
                <w:rStyle w:val="Hyperlink"/>
                <w:b w:val="0"/>
                <w:bCs w:val="0"/>
                <w:color w:val="BF8F00" w:themeColor="accent4" w:themeShade="BF"/>
                <w:rtl/>
              </w:rPr>
              <w:t>من بين قيم الثورة ابتعادُ المسؤولين عن الكماليّات</w:t>
            </w:r>
            <w:r w:rsidR="00133571" w:rsidRPr="00483BA3">
              <w:rPr>
                <w:webHidden/>
              </w:rPr>
              <w:tab/>
            </w:r>
            <w:r w:rsidR="00133571" w:rsidRPr="00483BA3">
              <w:rPr>
                <w:webHidden/>
              </w:rPr>
              <w:fldChar w:fldCharType="begin"/>
            </w:r>
            <w:r w:rsidR="00133571" w:rsidRPr="00483BA3">
              <w:rPr>
                <w:webHidden/>
              </w:rPr>
              <w:instrText xml:space="preserve"> PAGEREF _Toc33608571 \h </w:instrText>
            </w:r>
            <w:r w:rsidR="00133571" w:rsidRPr="00483BA3">
              <w:rPr>
                <w:webHidden/>
              </w:rPr>
            </w:r>
            <w:r w:rsidR="00133571" w:rsidRPr="00483BA3">
              <w:rPr>
                <w:webHidden/>
              </w:rPr>
              <w:fldChar w:fldCharType="separate"/>
            </w:r>
            <w:r w:rsidR="0077130C">
              <w:rPr>
                <w:webHidden/>
                <w:rtl/>
              </w:rPr>
              <w:t>76</w:t>
            </w:r>
            <w:r w:rsidR="00133571" w:rsidRPr="00483BA3">
              <w:rPr>
                <w:webHidden/>
              </w:rPr>
              <w:fldChar w:fldCharType="end"/>
            </w:r>
          </w:hyperlink>
        </w:p>
        <w:p w:rsidR="00133571" w:rsidRPr="00483BA3" w:rsidRDefault="00AA2474" w:rsidP="00483BA3">
          <w:pPr>
            <w:pStyle w:val="TOC3"/>
            <w:rPr>
              <w:rFonts w:eastAsiaTheme="minorEastAsia"/>
            </w:rPr>
          </w:pPr>
          <w:hyperlink w:anchor="_Toc33608572" w:history="1">
            <w:r w:rsidR="00133571" w:rsidRPr="00483BA3">
              <w:rPr>
                <w:rStyle w:val="Hyperlink"/>
                <w:b w:val="0"/>
                <w:bCs w:val="0"/>
                <w:color w:val="BF8F00" w:themeColor="accent4" w:themeShade="BF"/>
                <w:rtl/>
              </w:rPr>
              <w:t>الخطر الكبير على المسؤولين</w:t>
            </w:r>
            <w:r w:rsidR="00133571" w:rsidRPr="00483BA3">
              <w:rPr>
                <w:webHidden/>
              </w:rPr>
              <w:tab/>
            </w:r>
            <w:r w:rsidR="00133571" w:rsidRPr="00483BA3">
              <w:rPr>
                <w:webHidden/>
              </w:rPr>
              <w:fldChar w:fldCharType="begin"/>
            </w:r>
            <w:r w:rsidR="00133571" w:rsidRPr="00483BA3">
              <w:rPr>
                <w:webHidden/>
              </w:rPr>
              <w:instrText xml:space="preserve"> PAGEREF _Toc33608572 \h </w:instrText>
            </w:r>
            <w:r w:rsidR="00133571" w:rsidRPr="00483BA3">
              <w:rPr>
                <w:webHidden/>
              </w:rPr>
            </w:r>
            <w:r w:rsidR="00133571" w:rsidRPr="00483BA3">
              <w:rPr>
                <w:webHidden/>
              </w:rPr>
              <w:fldChar w:fldCharType="separate"/>
            </w:r>
            <w:r w:rsidR="0077130C">
              <w:rPr>
                <w:webHidden/>
                <w:rtl/>
              </w:rPr>
              <w:t>77</w:t>
            </w:r>
            <w:r w:rsidR="00133571" w:rsidRPr="00483BA3">
              <w:rPr>
                <w:webHidden/>
              </w:rPr>
              <w:fldChar w:fldCharType="end"/>
            </w:r>
          </w:hyperlink>
        </w:p>
        <w:p w:rsidR="00133571" w:rsidRPr="00483BA3" w:rsidRDefault="00AA2474" w:rsidP="00483BA3">
          <w:pPr>
            <w:pStyle w:val="TOC3"/>
            <w:rPr>
              <w:rFonts w:eastAsiaTheme="minorEastAsia"/>
            </w:rPr>
          </w:pPr>
          <w:hyperlink w:anchor="_Toc33608573" w:history="1">
            <w:r w:rsidR="00133571" w:rsidRPr="00483BA3">
              <w:rPr>
                <w:rStyle w:val="Hyperlink"/>
                <w:b w:val="0"/>
                <w:bCs w:val="0"/>
                <w:color w:val="BF8F00" w:themeColor="accent4" w:themeShade="BF"/>
                <w:rtl/>
              </w:rPr>
              <w:t>التوصية إلى ممثّلي المجلس عدم الاهتمام بالكماليّات</w:t>
            </w:r>
            <w:r w:rsidR="00133571" w:rsidRPr="00483BA3">
              <w:rPr>
                <w:webHidden/>
              </w:rPr>
              <w:tab/>
            </w:r>
            <w:r w:rsidR="00133571" w:rsidRPr="00483BA3">
              <w:rPr>
                <w:webHidden/>
              </w:rPr>
              <w:fldChar w:fldCharType="begin"/>
            </w:r>
            <w:r w:rsidR="00133571" w:rsidRPr="00483BA3">
              <w:rPr>
                <w:webHidden/>
              </w:rPr>
              <w:instrText xml:space="preserve"> PAGEREF _Toc33608573 \h </w:instrText>
            </w:r>
            <w:r w:rsidR="00133571" w:rsidRPr="00483BA3">
              <w:rPr>
                <w:webHidden/>
              </w:rPr>
            </w:r>
            <w:r w:rsidR="00133571" w:rsidRPr="00483BA3">
              <w:rPr>
                <w:webHidden/>
              </w:rPr>
              <w:fldChar w:fldCharType="separate"/>
            </w:r>
            <w:r w:rsidR="0077130C">
              <w:rPr>
                <w:webHidden/>
                <w:rtl/>
              </w:rPr>
              <w:t>77</w:t>
            </w:r>
            <w:r w:rsidR="00133571" w:rsidRPr="00483BA3">
              <w:rPr>
                <w:webHidden/>
              </w:rPr>
              <w:fldChar w:fldCharType="end"/>
            </w:r>
          </w:hyperlink>
        </w:p>
        <w:p w:rsidR="00133571" w:rsidRPr="00483BA3" w:rsidRDefault="00AA2474" w:rsidP="00483BA3">
          <w:pPr>
            <w:pStyle w:val="TOC3"/>
            <w:rPr>
              <w:rFonts w:eastAsiaTheme="minorEastAsia"/>
            </w:rPr>
          </w:pPr>
          <w:hyperlink w:anchor="_Toc33608574" w:history="1">
            <w:r w:rsidR="00133571" w:rsidRPr="00483BA3">
              <w:rPr>
                <w:rStyle w:val="Hyperlink"/>
                <w:b w:val="0"/>
                <w:bCs w:val="0"/>
                <w:color w:val="BF8F00" w:themeColor="accent4" w:themeShade="BF"/>
                <w:rtl/>
              </w:rPr>
              <w:t>تغيير ديكور غرف المسؤولين إثم وخطأ</w:t>
            </w:r>
            <w:r w:rsidR="00133571" w:rsidRPr="00483BA3">
              <w:rPr>
                <w:webHidden/>
              </w:rPr>
              <w:tab/>
            </w:r>
            <w:r w:rsidR="00133571" w:rsidRPr="00483BA3">
              <w:rPr>
                <w:webHidden/>
              </w:rPr>
              <w:fldChar w:fldCharType="begin"/>
            </w:r>
            <w:r w:rsidR="00133571" w:rsidRPr="00483BA3">
              <w:rPr>
                <w:webHidden/>
              </w:rPr>
              <w:instrText xml:space="preserve"> PAGEREF _Toc33608574 \h </w:instrText>
            </w:r>
            <w:r w:rsidR="00133571" w:rsidRPr="00483BA3">
              <w:rPr>
                <w:webHidden/>
              </w:rPr>
            </w:r>
            <w:r w:rsidR="00133571" w:rsidRPr="00483BA3">
              <w:rPr>
                <w:webHidden/>
              </w:rPr>
              <w:fldChar w:fldCharType="separate"/>
            </w:r>
            <w:r w:rsidR="0077130C">
              <w:rPr>
                <w:webHidden/>
                <w:rtl/>
              </w:rPr>
              <w:t>78</w:t>
            </w:r>
            <w:r w:rsidR="00133571" w:rsidRPr="00483BA3">
              <w:rPr>
                <w:webHidden/>
              </w:rPr>
              <w:fldChar w:fldCharType="end"/>
            </w:r>
          </w:hyperlink>
        </w:p>
        <w:p w:rsidR="00133571" w:rsidRPr="00483BA3" w:rsidRDefault="00AA2474" w:rsidP="00483BA3">
          <w:pPr>
            <w:pStyle w:val="TOC3"/>
            <w:rPr>
              <w:rFonts w:eastAsiaTheme="minorEastAsia"/>
            </w:rPr>
          </w:pPr>
          <w:hyperlink w:anchor="_Toc33608575" w:history="1">
            <w:r w:rsidR="00133571" w:rsidRPr="00483BA3">
              <w:rPr>
                <w:rStyle w:val="Hyperlink"/>
                <w:b w:val="0"/>
                <w:bCs w:val="0"/>
                <w:color w:val="BF8F00" w:themeColor="accent4" w:themeShade="BF"/>
                <w:rtl/>
              </w:rPr>
              <w:t>العقول ذوات النظرة السطحيّة تمجّد النزوع نحو الكماليّات</w:t>
            </w:r>
            <w:r w:rsidR="00133571" w:rsidRPr="00483BA3">
              <w:rPr>
                <w:webHidden/>
              </w:rPr>
              <w:tab/>
            </w:r>
            <w:r w:rsidR="00133571" w:rsidRPr="00483BA3">
              <w:rPr>
                <w:webHidden/>
              </w:rPr>
              <w:fldChar w:fldCharType="begin"/>
            </w:r>
            <w:r w:rsidR="00133571" w:rsidRPr="00483BA3">
              <w:rPr>
                <w:webHidden/>
              </w:rPr>
              <w:instrText xml:space="preserve"> PAGEREF _Toc33608575 \h </w:instrText>
            </w:r>
            <w:r w:rsidR="00133571" w:rsidRPr="00483BA3">
              <w:rPr>
                <w:webHidden/>
              </w:rPr>
            </w:r>
            <w:r w:rsidR="00133571" w:rsidRPr="00483BA3">
              <w:rPr>
                <w:webHidden/>
              </w:rPr>
              <w:fldChar w:fldCharType="separate"/>
            </w:r>
            <w:r w:rsidR="0077130C">
              <w:rPr>
                <w:webHidden/>
                <w:rtl/>
              </w:rPr>
              <w:t>79</w:t>
            </w:r>
            <w:r w:rsidR="00133571" w:rsidRPr="00483BA3">
              <w:rPr>
                <w:webHidden/>
              </w:rPr>
              <w:fldChar w:fldCharType="end"/>
            </w:r>
          </w:hyperlink>
        </w:p>
        <w:p w:rsidR="00133571" w:rsidRPr="00483BA3" w:rsidRDefault="00AA2474" w:rsidP="00483BA3">
          <w:pPr>
            <w:pStyle w:val="TOC3"/>
            <w:rPr>
              <w:rFonts w:eastAsiaTheme="minorEastAsia"/>
            </w:rPr>
          </w:pPr>
          <w:hyperlink w:anchor="_Toc33608576" w:history="1">
            <w:r w:rsidR="00133571" w:rsidRPr="00483BA3">
              <w:rPr>
                <w:rStyle w:val="Hyperlink"/>
                <w:b w:val="0"/>
                <w:bCs w:val="0"/>
                <w:color w:val="BF8F00" w:themeColor="accent4" w:themeShade="BF"/>
                <w:rtl/>
              </w:rPr>
              <w:t>الإحصاءات المهولة، المتعلّقة بالإسراف في البلاد</w:t>
            </w:r>
            <w:r w:rsidR="00133571" w:rsidRPr="00483BA3">
              <w:rPr>
                <w:webHidden/>
              </w:rPr>
              <w:tab/>
            </w:r>
            <w:r w:rsidR="00133571" w:rsidRPr="00483BA3">
              <w:rPr>
                <w:webHidden/>
              </w:rPr>
              <w:fldChar w:fldCharType="begin"/>
            </w:r>
            <w:r w:rsidR="00133571" w:rsidRPr="00483BA3">
              <w:rPr>
                <w:webHidden/>
              </w:rPr>
              <w:instrText xml:space="preserve"> PAGEREF _Toc33608576 \h </w:instrText>
            </w:r>
            <w:r w:rsidR="00133571" w:rsidRPr="00483BA3">
              <w:rPr>
                <w:webHidden/>
              </w:rPr>
            </w:r>
            <w:r w:rsidR="00133571" w:rsidRPr="00483BA3">
              <w:rPr>
                <w:webHidden/>
              </w:rPr>
              <w:fldChar w:fldCharType="separate"/>
            </w:r>
            <w:r w:rsidR="0077130C">
              <w:rPr>
                <w:webHidden/>
                <w:rtl/>
              </w:rPr>
              <w:t>79</w:t>
            </w:r>
            <w:r w:rsidR="00133571" w:rsidRPr="00483BA3">
              <w:rPr>
                <w:webHidden/>
              </w:rPr>
              <w:fldChar w:fldCharType="end"/>
            </w:r>
          </w:hyperlink>
        </w:p>
        <w:p w:rsidR="00133571" w:rsidRPr="00483BA3" w:rsidRDefault="00AA2474" w:rsidP="00483BA3">
          <w:pPr>
            <w:pStyle w:val="TOC3"/>
            <w:rPr>
              <w:rFonts w:eastAsiaTheme="minorEastAsia"/>
            </w:rPr>
          </w:pPr>
          <w:hyperlink w:anchor="_Toc33608577" w:history="1">
            <w:r w:rsidR="00133571" w:rsidRPr="00483BA3">
              <w:rPr>
                <w:rStyle w:val="Hyperlink"/>
                <w:b w:val="0"/>
                <w:bCs w:val="0"/>
                <w:color w:val="BF8F00" w:themeColor="accent4" w:themeShade="BF"/>
                <w:rtl/>
              </w:rPr>
              <w:t>النزعة الاستهلاكيّة؛ من جملة العلاقات الاقتصاديّة الخاطئة</w:t>
            </w:r>
            <w:r w:rsidR="00133571" w:rsidRPr="00483BA3">
              <w:rPr>
                <w:webHidden/>
              </w:rPr>
              <w:tab/>
            </w:r>
            <w:r w:rsidR="00133571" w:rsidRPr="00483BA3">
              <w:rPr>
                <w:webHidden/>
              </w:rPr>
              <w:fldChar w:fldCharType="begin"/>
            </w:r>
            <w:r w:rsidR="00133571" w:rsidRPr="00483BA3">
              <w:rPr>
                <w:webHidden/>
              </w:rPr>
              <w:instrText xml:space="preserve"> PAGEREF _Toc33608577 \h </w:instrText>
            </w:r>
            <w:r w:rsidR="00133571" w:rsidRPr="00483BA3">
              <w:rPr>
                <w:webHidden/>
              </w:rPr>
            </w:r>
            <w:r w:rsidR="00133571" w:rsidRPr="00483BA3">
              <w:rPr>
                <w:webHidden/>
              </w:rPr>
              <w:fldChar w:fldCharType="separate"/>
            </w:r>
            <w:r w:rsidR="0077130C">
              <w:rPr>
                <w:webHidden/>
                <w:rtl/>
              </w:rPr>
              <w:t>81</w:t>
            </w:r>
            <w:r w:rsidR="00133571" w:rsidRPr="00483BA3">
              <w:rPr>
                <w:webHidden/>
              </w:rPr>
              <w:fldChar w:fldCharType="end"/>
            </w:r>
          </w:hyperlink>
        </w:p>
        <w:p w:rsidR="00133571" w:rsidRPr="00483BA3" w:rsidRDefault="00AA2474" w:rsidP="00483BA3">
          <w:pPr>
            <w:pStyle w:val="TOC3"/>
            <w:rPr>
              <w:rFonts w:eastAsiaTheme="minorEastAsia"/>
            </w:rPr>
          </w:pPr>
          <w:hyperlink w:anchor="_Toc33608578" w:history="1">
            <w:r w:rsidR="00133571" w:rsidRPr="00483BA3">
              <w:rPr>
                <w:rStyle w:val="Hyperlink"/>
                <w:b w:val="0"/>
                <w:bCs w:val="0"/>
                <w:color w:val="BF8F00" w:themeColor="accent4" w:themeShade="BF"/>
                <w:rtl/>
              </w:rPr>
              <w:t>العدوّ ينتظر تسلّلَ نزعة البهرجة والترف إلى حياة العناصر الثوريّة</w:t>
            </w:r>
            <w:r w:rsidR="00133571" w:rsidRPr="00483BA3">
              <w:rPr>
                <w:webHidden/>
              </w:rPr>
              <w:tab/>
            </w:r>
            <w:r w:rsidR="00133571" w:rsidRPr="00483BA3">
              <w:rPr>
                <w:webHidden/>
              </w:rPr>
              <w:fldChar w:fldCharType="begin"/>
            </w:r>
            <w:r w:rsidR="00133571" w:rsidRPr="00483BA3">
              <w:rPr>
                <w:webHidden/>
              </w:rPr>
              <w:instrText xml:space="preserve"> PAGEREF _Toc33608578 \h </w:instrText>
            </w:r>
            <w:r w:rsidR="00133571" w:rsidRPr="00483BA3">
              <w:rPr>
                <w:webHidden/>
              </w:rPr>
            </w:r>
            <w:r w:rsidR="00133571" w:rsidRPr="00483BA3">
              <w:rPr>
                <w:webHidden/>
              </w:rPr>
              <w:fldChar w:fldCharType="separate"/>
            </w:r>
            <w:r w:rsidR="0077130C">
              <w:rPr>
                <w:webHidden/>
                <w:rtl/>
              </w:rPr>
              <w:t>81</w:t>
            </w:r>
            <w:r w:rsidR="00133571" w:rsidRPr="00483BA3">
              <w:rPr>
                <w:webHidden/>
              </w:rPr>
              <w:fldChar w:fldCharType="end"/>
            </w:r>
          </w:hyperlink>
        </w:p>
        <w:p w:rsidR="00133571" w:rsidRPr="00483BA3" w:rsidRDefault="00AA2474" w:rsidP="00483BA3">
          <w:pPr>
            <w:pStyle w:val="TOC3"/>
            <w:rPr>
              <w:rFonts w:eastAsiaTheme="minorEastAsia"/>
            </w:rPr>
          </w:pPr>
          <w:hyperlink w:anchor="_Toc33608579" w:history="1">
            <w:r w:rsidR="00133571" w:rsidRPr="00483BA3">
              <w:rPr>
                <w:rStyle w:val="Hyperlink"/>
                <w:b w:val="0"/>
                <w:bCs w:val="0"/>
                <w:color w:val="BF8F00" w:themeColor="accent4" w:themeShade="BF"/>
                <w:rtl/>
              </w:rPr>
              <w:t>ضرورة تجنّبِ سَوقِ الشعب باتجاه النزعة الاستهلاكيّة</w:t>
            </w:r>
            <w:r w:rsidR="00133571" w:rsidRPr="00483BA3">
              <w:rPr>
                <w:webHidden/>
              </w:rPr>
              <w:tab/>
            </w:r>
            <w:r w:rsidR="00133571" w:rsidRPr="00483BA3">
              <w:rPr>
                <w:webHidden/>
              </w:rPr>
              <w:fldChar w:fldCharType="begin"/>
            </w:r>
            <w:r w:rsidR="00133571" w:rsidRPr="00483BA3">
              <w:rPr>
                <w:webHidden/>
              </w:rPr>
              <w:instrText xml:space="preserve"> PAGEREF _Toc33608579 \h </w:instrText>
            </w:r>
            <w:r w:rsidR="00133571" w:rsidRPr="00483BA3">
              <w:rPr>
                <w:webHidden/>
              </w:rPr>
            </w:r>
            <w:r w:rsidR="00133571" w:rsidRPr="00483BA3">
              <w:rPr>
                <w:webHidden/>
              </w:rPr>
              <w:fldChar w:fldCharType="separate"/>
            </w:r>
            <w:r w:rsidR="0077130C">
              <w:rPr>
                <w:webHidden/>
                <w:rtl/>
              </w:rPr>
              <w:t>82</w:t>
            </w:r>
            <w:r w:rsidR="00133571" w:rsidRPr="00483BA3">
              <w:rPr>
                <w:webHidden/>
              </w:rPr>
              <w:fldChar w:fldCharType="end"/>
            </w:r>
          </w:hyperlink>
        </w:p>
        <w:p w:rsidR="0082153A" w:rsidRDefault="0082153A">
          <w:pPr>
            <w:rPr>
              <w:rStyle w:val="Hyperlink"/>
              <w:rFonts w:ascii="Adobe Arabic" w:eastAsia="Times New Roman" w:hAnsi="Adobe Arabic" w:cs="Adobe Arabic"/>
              <w:noProof/>
              <w:color w:val="BF8F00" w:themeColor="accent4" w:themeShade="BF"/>
              <w:sz w:val="32"/>
              <w:szCs w:val="32"/>
            </w:rPr>
          </w:pPr>
          <w:r>
            <w:rPr>
              <w:rStyle w:val="Hyperlink"/>
              <w:b/>
              <w:bCs/>
              <w:noProof/>
              <w:color w:val="FFC000" w:themeColor="accent4"/>
            </w:rPr>
            <w:br w:type="page"/>
          </w:r>
        </w:p>
        <w:p w:rsidR="00133571" w:rsidRPr="00483BA3" w:rsidRDefault="00AA2474" w:rsidP="00483BA3">
          <w:pPr>
            <w:pStyle w:val="TOC3"/>
            <w:rPr>
              <w:rFonts w:eastAsiaTheme="minorEastAsia"/>
            </w:rPr>
          </w:pPr>
          <w:hyperlink w:anchor="_Toc33608580" w:history="1">
            <w:r w:rsidR="00133571" w:rsidRPr="00483BA3">
              <w:rPr>
                <w:rStyle w:val="Hyperlink"/>
                <w:b w:val="0"/>
                <w:bCs w:val="0"/>
                <w:color w:val="BF8F00" w:themeColor="accent4" w:themeShade="BF"/>
                <w:rtl/>
              </w:rPr>
              <w:t>ضرورة مراعاة الانضباط الاقتصاديّ والماليّ</w:t>
            </w:r>
            <w:r w:rsidR="00133571" w:rsidRPr="00483BA3">
              <w:rPr>
                <w:webHidden/>
              </w:rPr>
              <w:tab/>
            </w:r>
            <w:r w:rsidR="00133571" w:rsidRPr="00483BA3">
              <w:rPr>
                <w:webHidden/>
              </w:rPr>
              <w:fldChar w:fldCharType="begin"/>
            </w:r>
            <w:r w:rsidR="00133571" w:rsidRPr="00483BA3">
              <w:rPr>
                <w:webHidden/>
              </w:rPr>
              <w:instrText xml:space="preserve"> PAGEREF _Toc33608580 \h </w:instrText>
            </w:r>
            <w:r w:rsidR="00133571" w:rsidRPr="00483BA3">
              <w:rPr>
                <w:webHidden/>
              </w:rPr>
            </w:r>
            <w:r w:rsidR="00133571" w:rsidRPr="00483BA3">
              <w:rPr>
                <w:webHidden/>
              </w:rPr>
              <w:fldChar w:fldCharType="separate"/>
            </w:r>
            <w:r w:rsidR="0077130C">
              <w:rPr>
                <w:webHidden/>
                <w:rtl/>
              </w:rPr>
              <w:t>83</w:t>
            </w:r>
            <w:r w:rsidR="00133571" w:rsidRPr="00483BA3">
              <w:rPr>
                <w:webHidden/>
              </w:rPr>
              <w:fldChar w:fldCharType="end"/>
            </w:r>
          </w:hyperlink>
        </w:p>
        <w:p w:rsidR="00133571" w:rsidRPr="00483BA3" w:rsidRDefault="00AA2474" w:rsidP="00483BA3">
          <w:pPr>
            <w:pStyle w:val="TOC3"/>
            <w:rPr>
              <w:rFonts w:eastAsiaTheme="minorEastAsia"/>
            </w:rPr>
          </w:pPr>
          <w:hyperlink w:anchor="_Toc33608581" w:history="1">
            <w:r w:rsidR="00133571" w:rsidRPr="00483BA3">
              <w:rPr>
                <w:rStyle w:val="Hyperlink"/>
                <w:b w:val="0"/>
                <w:bCs w:val="0"/>
                <w:color w:val="BF8F00" w:themeColor="accent4" w:themeShade="BF"/>
                <w:rtl/>
              </w:rPr>
              <w:t>معارضة النزوع المفرط نحو الكماليّات</w:t>
            </w:r>
            <w:r w:rsidR="00133571" w:rsidRPr="00483BA3">
              <w:rPr>
                <w:webHidden/>
              </w:rPr>
              <w:tab/>
            </w:r>
            <w:r w:rsidR="00133571" w:rsidRPr="00483BA3">
              <w:rPr>
                <w:webHidden/>
              </w:rPr>
              <w:fldChar w:fldCharType="begin"/>
            </w:r>
            <w:r w:rsidR="00133571" w:rsidRPr="00483BA3">
              <w:rPr>
                <w:webHidden/>
              </w:rPr>
              <w:instrText xml:space="preserve"> PAGEREF _Toc33608581 \h </w:instrText>
            </w:r>
            <w:r w:rsidR="00133571" w:rsidRPr="00483BA3">
              <w:rPr>
                <w:webHidden/>
              </w:rPr>
            </w:r>
            <w:r w:rsidR="00133571" w:rsidRPr="00483BA3">
              <w:rPr>
                <w:webHidden/>
              </w:rPr>
              <w:fldChar w:fldCharType="separate"/>
            </w:r>
            <w:r w:rsidR="0077130C">
              <w:rPr>
                <w:webHidden/>
                <w:rtl/>
              </w:rPr>
              <w:t>84</w:t>
            </w:r>
            <w:r w:rsidR="00133571" w:rsidRPr="00483BA3">
              <w:rPr>
                <w:webHidden/>
              </w:rPr>
              <w:fldChar w:fldCharType="end"/>
            </w:r>
          </w:hyperlink>
        </w:p>
        <w:p w:rsidR="00133571" w:rsidRPr="00483BA3" w:rsidRDefault="00AA2474" w:rsidP="00483BA3">
          <w:pPr>
            <w:pStyle w:val="TOC3"/>
            <w:rPr>
              <w:rFonts w:eastAsiaTheme="minorEastAsia"/>
            </w:rPr>
          </w:pPr>
          <w:hyperlink w:anchor="_Toc33608582" w:history="1">
            <w:r w:rsidR="00133571" w:rsidRPr="00483BA3">
              <w:rPr>
                <w:rStyle w:val="Hyperlink"/>
                <w:b w:val="0"/>
                <w:bCs w:val="0"/>
                <w:color w:val="BF8F00" w:themeColor="accent4" w:themeShade="BF"/>
                <w:rtl/>
              </w:rPr>
              <w:t>من علامات المرأة المسلمة عدم الاهتمام بالكماليّات والمظاهر</w:t>
            </w:r>
            <w:r w:rsidR="00133571" w:rsidRPr="00483BA3">
              <w:rPr>
                <w:webHidden/>
              </w:rPr>
              <w:tab/>
            </w:r>
            <w:r w:rsidR="00133571" w:rsidRPr="00483BA3">
              <w:rPr>
                <w:webHidden/>
              </w:rPr>
              <w:fldChar w:fldCharType="begin"/>
            </w:r>
            <w:r w:rsidR="00133571" w:rsidRPr="00483BA3">
              <w:rPr>
                <w:webHidden/>
              </w:rPr>
              <w:instrText xml:space="preserve"> PAGEREF _Toc33608582 \h </w:instrText>
            </w:r>
            <w:r w:rsidR="00133571" w:rsidRPr="00483BA3">
              <w:rPr>
                <w:webHidden/>
              </w:rPr>
            </w:r>
            <w:r w:rsidR="00133571" w:rsidRPr="00483BA3">
              <w:rPr>
                <w:webHidden/>
              </w:rPr>
              <w:fldChar w:fldCharType="separate"/>
            </w:r>
            <w:r w:rsidR="0077130C">
              <w:rPr>
                <w:webHidden/>
                <w:rtl/>
              </w:rPr>
              <w:t>85</w:t>
            </w:r>
            <w:r w:rsidR="00133571" w:rsidRPr="00483BA3">
              <w:rPr>
                <w:webHidden/>
              </w:rPr>
              <w:fldChar w:fldCharType="end"/>
            </w:r>
          </w:hyperlink>
        </w:p>
        <w:p w:rsidR="00133571" w:rsidRPr="00483BA3" w:rsidRDefault="00AA2474" w:rsidP="00483BA3">
          <w:pPr>
            <w:pStyle w:val="TOC3"/>
            <w:rPr>
              <w:rFonts w:eastAsiaTheme="minorEastAsia"/>
            </w:rPr>
          </w:pPr>
          <w:hyperlink w:anchor="_Toc33608583" w:history="1">
            <w:r w:rsidR="00133571" w:rsidRPr="00483BA3">
              <w:rPr>
                <w:rStyle w:val="Hyperlink"/>
                <w:b w:val="0"/>
                <w:bCs w:val="0"/>
                <w:color w:val="BF8F00" w:themeColor="accent4" w:themeShade="BF"/>
                <w:rtl/>
              </w:rPr>
              <w:t>النزعة الاستهلاكيّة من المواريث السابقة</w:t>
            </w:r>
            <w:r w:rsidR="00133571" w:rsidRPr="00483BA3">
              <w:rPr>
                <w:webHidden/>
              </w:rPr>
              <w:tab/>
            </w:r>
            <w:r w:rsidR="00133571" w:rsidRPr="00483BA3">
              <w:rPr>
                <w:webHidden/>
              </w:rPr>
              <w:fldChar w:fldCharType="begin"/>
            </w:r>
            <w:r w:rsidR="00133571" w:rsidRPr="00483BA3">
              <w:rPr>
                <w:webHidden/>
              </w:rPr>
              <w:instrText xml:space="preserve"> PAGEREF _Toc33608583 \h </w:instrText>
            </w:r>
            <w:r w:rsidR="00133571" w:rsidRPr="00483BA3">
              <w:rPr>
                <w:webHidden/>
              </w:rPr>
            </w:r>
            <w:r w:rsidR="00133571" w:rsidRPr="00483BA3">
              <w:rPr>
                <w:webHidden/>
              </w:rPr>
              <w:fldChar w:fldCharType="separate"/>
            </w:r>
            <w:r w:rsidR="0077130C">
              <w:rPr>
                <w:webHidden/>
                <w:rtl/>
              </w:rPr>
              <w:t>85</w:t>
            </w:r>
            <w:r w:rsidR="00133571" w:rsidRPr="00483BA3">
              <w:rPr>
                <w:webHidden/>
              </w:rPr>
              <w:fldChar w:fldCharType="end"/>
            </w:r>
          </w:hyperlink>
        </w:p>
        <w:p w:rsidR="00133571" w:rsidRPr="00483BA3" w:rsidRDefault="00AA2474" w:rsidP="00483BA3">
          <w:pPr>
            <w:pStyle w:val="TOC3"/>
            <w:rPr>
              <w:rFonts w:eastAsiaTheme="minorEastAsia"/>
            </w:rPr>
          </w:pPr>
          <w:hyperlink w:anchor="_Toc33608584" w:history="1">
            <w:r w:rsidR="00133571" w:rsidRPr="00483BA3">
              <w:rPr>
                <w:rStyle w:val="Hyperlink"/>
                <w:b w:val="0"/>
                <w:bCs w:val="0"/>
                <w:color w:val="BF8F00" w:themeColor="accent4" w:themeShade="BF"/>
                <w:rtl/>
              </w:rPr>
              <w:t>ترويج النزعة الاستهلاكيّة أحد أهداف العدوّ في الغزو الثقافيّ</w:t>
            </w:r>
            <w:r w:rsidR="00133571" w:rsidRPr="00483BA3">
              <w:rPr>
                <w:webHidden/>
              </w:rPr>
              <w:tab/>
            </w:r>
            <w:r w:rsidR="00133571" w:rsidRPr="00483BA3">
              <w:rPr>
                <w:webHidden/>
              </w:rPr>
              <w:fldChar w:fldCharType="begin"/>
            </w:r>
            <w:r w:rsidR="00133571" w:rsidRPr="00483BA3">
              <w:rPr>
                <w:webHidden/>
              </w:rPr>
              <w:instrText xml:space="preserve"> PAGEREF _Toc33608584 \h </w:instrText>
            </w:r>
            <w:r w:rsidR="00133571" w:rsidRPr="00483BA3">
              <w:rPr>
                <w:webHidden/>
              </w:rPr>
            </w:r>
            <w:r w:rsidR="00133571" w:rsidRPr="00483BA3">
              <w:rPr>
                <w:webHidden/>
              </w:rPr>
              <w:fldChar w:fldCharType="separate"/>
            </w:r>
            <w:r w:rsidR="0077130C">
              <w:rPr>
                <w:webHidden/>
                <w:rtl/>
              </w:rPr>
              <w:t>86</w:t>
            </w:r>
            <w:r w:rsidR="00133571" w:rsidRPr="00483BA3">
              <w:rPr>
                <w:webHidden/>
              </w:rPr>
              <w:fldChar w:fldCharType="end"/>
            </w:r>
          </w:hyperlink>
        </w:p>
        <w:p w:rsidR="00133571" w:rsidRPr="00483BA3" w:rsidRDefault="00AA2474" w:rsidP="00483BA3">
          <w:pPr>
            <w:pStyle w:val="TOC3"/>
            <w:rPr>
              <w:rFonts w:eastAsiaTheme="minorEastAsia"/>
            </w:rPr>
          </w:pPr>
          <w:hyperlink w:anchor="_Toc33608585" w:history="1">
            <w:r w:rsidR="00133571" w:rsidRPr="00483BA3">
              <w:rPr>
                <w:rStyle w:val="Hyperlink"/>
                <w:b w:val="0"/>
                <w:bCs w:val="0"/>
                <w:color w:val="BF8F00" w:themeColor="accent4" w:themeShade="BF"/>
                <w:rtl/>
              </w:rPr>
              <w:t>التركيز على النزعة الاستهلاكيّة مع دخول الثقافة الغربيّة</w:t>
            </w:r>
            <w:r w:rsidR="00133571" w:rsidRPr="00483BA3">
              <w:rPr>
                <w:webHidden/>
              </w:rPr>
              <w:tab/>
            </w:r>
            <w:r w:rsidR="00133571" w:rsidRPr="00483BA3">
              <w:rPr>
                <w:webHidden/>
              </w:rPr>
              <w:fldChar w:fldCharType="begin"/>
            </w:r>
            <w:r w:rsidR="00133571" w:rsidRPr="00483BA3">
              <w:rPr>
                <w:webHidden/>
              </w:rPr>
              <w:instrText xml:space="preserve"> PAGEREF _Toc33608585 \h </w:instrText>
            </w:r>
            <w:r w:rsidR="00133571" w:rsidRPr="00483BA3">
              <w:rPr>
                <w:webHidden/>
              </w:rPr>
            </w:r>
            <w:r w:rsidR="00133571" w:rsidRPr="00483BA3">
              <w:rPr>
                <w:webHidden/>
              </w:rPr>
              <w:fldChar w:fldCharType="separate"/>
            </w:r>
            <w:r w:rsidR="0077130C">
              <w:rPr>
                <w:webHidden/>
                <w:rtl/>
              </w:rPr>
              <w:t>87</w:t>
            </w:r>
            <w:r w:rsidR="00133571" w:rsidRPr="00483BA3">
              <w:rPr>
                <w:webHidden/>
              </w:rPr>
              <w:fldChar w:fldCharType="end"/>
            </w:r>
          </w:hyperlink>
        </w:p>
        <w:p w:rsidR="00133571" w:rsidRPr="00483BA3" w:rsidRDefault="00AA2474" w:rsidP="00483BA3">
          <w:pPr>
            <w:pStyle w:val="TOC3"/>
            <w:rPr>
              <w:rFonts w:eastAsiaTheme="minorEastAsia"/>
            </w:rPr>
          </w:pPr>
          <w:hyperlink w:anchor="_Toc33608586" w:history="1">
            <w:r w:rsidR="00133571" w:rsidRPr="00483BA3">
              <w:rPr>
                <w:rStyle w:val="Hyperlink"/>
                <w:b w:val="0"/>
                <w:bCs w:val="0"/>
                <w:color w:val="BF8F00" w:themeColor="accent4" w:themeShade="BF"/>
                <w:rtl/>
              </w:rPr>
              <w:t>الترف في المجتمع انعكاس للترف في حياة المسؤولين</w:t>
            </w:r>
            <w:r w:rsidR="00133571" w:rsidRPr="00483BA3">
              <w:rPr>
                <w:webHidden/>
              </w:rPr>
              <w:tab/>
            </w:r>
            <w:r w:rsidR="00133571" w:rsidRPr="00483BA3">
              <w:rPr>
                <w:webHidden/>
              </w:rPr>
              <w:fldChar w:fldCharType="begin"/>
            </w:r>
            <w:r w:rsidR="00133571" w:rsidRPr="00483BA3">
              <w:rPr>
                <w:webHidden/>
              </w:rPr>
              <w:instrText xml:space="preserve"> PAGEREF _Toc33608586 \h </w:instrText>
            </w:r>
            <w:r w:rsidR="00133571" w:rsidRPr="00483BA3">
              <w:rPr>
                <w:webHidden/>
              </w:rPr>
            </w:r>
            <w:r w:rsidR="00133571" w:rsidRPr="00483BA3">
              <w:rPr>
                <w:webHidden/>
              </w:rPr>
              <w:fldChar w:fldCharType="separate"/>
            </w:r>
            <w:r w:rsidR="0077130C">
              <w:rPr>
                <w:webHidden/>
                <w:rtl/>
              </w:rPr>
              <w:t>88</w:t>
            </w:r>
            <w:r w:rsidR="00133571" w:rsidRPr="00483BA3">
              <w:rPr>
                <w:webHidden/>
              </w:rPr>
              <w:fldChar w:fldCharType="end"/>
            </w:r>
          </w:hyperlink>
        </w:p>
        <w:p w:rsidR="00133571" w:rsidRPr="00483BA3" w:rsidRDefault="00AA2474" w:rsidP="00483BA3">
          <w:pPr>
            <w:pStyle w:val="TOC3"/>
            <w:rPr>
              <w:rFonts w:eastAsiaTheme="minorEastAsia"/>
            </w:rPr>
          </w:pPr>
          <w:hyperlink w:anchor="_Toc33608587" w:history="1">
            <w:r w:rsidR="00133571" w:rsidRPr="00483BA3">
              <w:rPr>
                <w:rStyle w:val="Hyperlink"/>
                <w:b w:val="0"/>
                <w:bCs w:val="0"/>
                <w:color w:val="BF8F00" w:themeColor="accent4" w:themeShade="BF"/>
                <w:rtl/>
              </w:rPr>
              <w:t>آفات وأضرار ابتلاء المسؤولين بحبّ الدنيا</w:t>
            </w:r>
            <w:r w:rsidR="00133571" w:rsidRPr="00483BA3">
              <w:rPr>
                <w:webHidden/>
              </w:rPr>
              <w:tab/>
            </w:r>
            <w:r w:rsidR="00133571" w:rsidRPr="00483BA3">
              <w:rPr>
                <w:webHidden/>
              </w:rPr>
              <w:fldChar w:fldCharType="begin"/>
            </w:r>
            <w:r w:rsidR="00133571" w:rsidRPr="00483BA3">
              <w:rPr>
                <w:webHidden/>
              </w:rPr>
              <w:instrText xml:space="preserve"> PAGEREF _Toc33608587 \h </w:instrText>
            </w:r>
            <w:r w:rsidR="00133571" w:rsidRPr="00483BA3">
              <w:rPr>
                <w:webHidden/>
              </w:rPr>
            </w:r>
            <w:r w:rsidR="00133571" w:rsidRPr="00483BA3">
              <w:rPr>
                <w:webHidden/>
              </w:rPr>
              <w:fldChar w:fldCharType="separate"/>
            </w:r>
            <w:r w:rsidR="0077130C">
              <w:rPr>
                <w:webHidden/>
                <w:rtl/>
              </w:rPr>
              <w:t>89</w:t>
            </w:r>
            <w:r w:rsidR="00133571" w:rsidRPr="00483BA3">
              <w:rPr>
                <w:webHidden/>
              </w:rPr>
              <w:fldChar w:fldCharType="end"/>
            </w:r>
          </w:hyperlink>
        </w:p>
        <w:p w:rsidR="00133571" w:rsidRPr="00483BA3" w:rsidRDefault="00AA2474" w:rsidP="00483BA3">
          <w:pPr>
            <w:pStyle w:val="TOC3"/>
            <w:rPr>
              <w:rFonts w:eastAsiaTheme="minorEastAsia"/>
            </w:rPr>
          </w:pPr>
          <w:hyperlink w:anchor="_Toc33608588" w:history="1">
            <w:r w:rsidR="00133571" w:rsidRPr="00483BA3">
              <w:rPr>
                <w:rStyle w:val="Hyperlink"/>
                <w:b w:val="0"/>
                <w:bCs w:val="0"/>
                <w:color w:val="BF8F00" w:themeColor="accent4" w:themeShade="BF"/>
                <w:rtl/>
              </w:rPr>
              <w:t>البناء تبرير لعبادة الدنيا</w:t>
            </w:r>
            <w:r w:rsidR="00133571" w:rsidRPr="00483BA3">
              <w:rPr>
                <w:webHidden/>
              </w:rPr>
              <w:tab/>
            </w:r>
            <w:r w:rsidR="00133571" w:rsidRPr="00483BA3">
              <w:rPr>
                <w:webHidden/>
              </w:rPr>
              <w:fldChar w:fldCharType="begin"/>
            </w:r>
            <w:r w:rsidR="00133571" w:rsidRPr="00483BA3">
              <w:rPr>
                <w:webHidden/>
              </w:rPr>
              <w:instrText xml:space="preserve"> PAGEREF _Toc33608588 \h </w:instrText>
            </w:r>
            <w:r w:rsidR="00133571" w:rsidRPr="00483BA3">
              <w:rPr>
                <w:webHidden/>
              </w:rPr>
            </w:r>
            <w:r w:rsidR="00133571" w:rsidRPr="00483BA3">
              <w:rPr>
                <w:webHidden/>
              </w:rPr>
              <w:fldChar w:fldCharType="separate"/>
            </w:r>
            <w:r w:rsidR="0077130C">
              <w:rPr>
                <w:webHidden/>
                <w:rtl/>
              </w:rPr>
              <w:t>89</w:t>
            </w:r>
            <w:r w:rsidR="00133571" w:rsidRPr="00483BA3">
              <w:rPr>
                <w:webHidden/>
              </w:rPr>
              <w:fldChar w:fldCharType="end"/>
            </w:r>
          </w:hyperlink>
        </w:p>
        <w:p w:rsidR="00133571" w:rsidRPr="00483BA3" w:rsidRDefault="00AA2474" w:rsidP="00483BA3">
          <w:pPr>
            <w:pStyle w:val="TOC3"/>
            <w:rPr>
              <w:rFonts w:eastAsiaTheme="minorEastAsia"/>
            </w:rPr>
          </w:pPr>
          <w:hyperlink w:anchor="_Toc33608589" w:history="1">
            <w:r w:rsidR="00133571" w:rsidRPr="00483BA3">
              <w:rPr>
                <w:rStyle w:val="Hyperlink"/>
                <w:b w:val="0"/>
                <w:bCs w:val="0"/>
                <w:color w:val="BF8F00" w:themeColor="accent4" w:themeShade="BF"/>
                <w:rtl/>
              </w:rPr>
              <w:t>خطر النزوع نحو الترف والكماليّات في مرحلة البناء</w:t>
            </w:r>
            <w:r w:rsidR="00133571" w:rsidRPr="00483BA3">
              <w:rPr>
                <w:webHidden/>
              </w:rPr>
              <w:tab/>
            </w:r>
            <w:r w:rsidR="00133571" w:rsidRPr="00483BA3">
              <w:rPr>
                <w:webHidden/>
              </w:rPr>
              <w:fldChar w:fldCharType="begin"/>
            </w:r>
            <w:r w:rsidR="00133571" w:rsidRPr="00483BA3">
              <w:rPr>
                <w:webHidden/>
              </w:rPr>
              <w:instrText xml:space="preserve"> PAGEREF _Toc33608589 \h </w:instrText>
            </w:r>
            <w:r w:rsidR="00133571" w:rsidRPr="00483BA3">
              <w:rPr>
                <w:webHidden/>
              </w:rPr>
            </w:r>
            <w:r w:rsidR="00133571" w:rsidRPr="00483BA3">
              <w:rPr>
                <w:webHidden/>
              </w:rPr>
              <w:fldChar w:fldCharType="separate"/>
            </w:r>
            <w:r w:rsidR="0077130C">
              <w:rPr>
                <w:webHidden/>
                <w:rtl/>
              </w:rPr>
              <w:t>90</w:t>
            </w:r>
            <w:r w:rsidR="00133571" w:rsidRPr="00483BA3">
              <w:rPr>
                <w:webHidden/>
              </w:rPr>
              <w:fldChar w:fldCharType="end"/>
            </w:r>
          </w:hyperlink>
        </w:p>
        <w:p w:rsidR="00133571" w:rsidRPr="00483BA3" w:rsidRDefault="00AA2474" w:rsidP="00483BA3">
          <w:pPr>
            <w:pStyle w:val="TOC3"/>
            <w:rPr>
              <w:rFonts w:eastAsiaTheme="minorEastAsia"/>
            </w:rPr>
          </w:pPr>
          <w:hyperlink w:anchor="_Toc33608590" w:history="1">
            <w:r w:rsidR="00133571" w:rsidRPr="00483BA3">
              <w:rPr>
                <w:rStyle w:val="Hyperlink"/>
                <w:b w:val="0"/>
                <w:bCs w:val="0"/>
                <w:color w:val="BF8F00" w:themeColor="accent4" w:themeShade="BF"/>
                <w:rtl/>
              </w:rPr>
              <w:t>الحرص على متاع الدنيا إحدى نقاط الضعف في المجتمع</w:t>
            </w:r>
            <w:r w:rsidR="00133571" w:rsidRPr="00483BA3">
              <w:rPr>
                <w:webHidden/>
              </w:rPr>
              <w:tab/>
            </w:r>
            <w:r w:rsidR="00133571" w:rsidRPr="00483BA3">
              <w:rPr>
                <w:webHidden/>
              </w:rPr>
              <w:fldChar w:fldCharType="begin"/>
            </w:r>
            <w:r w:rsidR="00133571" w:rsidRPr="00483BA3">
              <w:rPr>
                <w:webHidden/>
              </w:rPr>
              <w:instrText xml:space="preserve"> PAGEREF _Toc33608590 \h </w:instrText>
            </w:r>
            <w:r w:rsidR="00133571" w:rsidRPr="00483BA3">
              <w:rPr>
                <w:webHidden/>
              </w:rPr>
            </w:r>
            <w:r w:rsidR="00133571" w:rsidRPr="00483BA3">
              <w:rPr>
                <w:webHidden/>
              </w:rPr>
              <w:fldChar w:fldCharType="separate"/>
            </w:r>
            <w:r w:rsidR="0077130C">
              <w:rPr>
                <w:webHidden/>
                <w:rtl/>
              </w:rPr>
              <w:t>90</w:t>
            </w:r>
            <w:r w:rsidR="00133571" w:rsidRPr="00483BA3">
              <w:rPr>
                <w:webHidden/>
              </w:rPr>
              <w:fldChar w:fldCharType="end"/>
            </w:r>
          </w:hyperlink>
        </w:p>
        <w:p w:rsidR="00133571" w:rsidRPr="00483BA3" w:rsidRDefault="00AA2474" w:rsidP="00483BA3">
          <w:pPr>
            <w:pStyle w:val="TOC3"/>
            <w:rPr>
              <w:rFonts w:eastAsiaTheme="minorEastAsia"/>
            </w:rPr>
          </w:pPr>
          <w:hyperlink w:anchor="_Toc33608591" w:history="1">
            <w:r w:rsidR="00133571" w:rsidRPr="00483BA3">
              <w:rPr>
                <w:rStyle w:val="Hyperlink"/>
                <w:b w:val="0"/>
                <w:bCs w:val="0"/>
                <w:color w:val="BF8F00" w:themeColor="accent4" w:themeShade="BF"/>
                <w:rtl/>
              </w:rPr>
              <w:t>الترويج للنزعة الاستهلاكيّة من جملة الترويجات القبيحة لوسائل الإعلام في النظام البائد</w:t>
            </w:r>
            <w:r w:rsidR="00133571" w:rsidRPr="00483BA3">
              <w:rPr>
                <w:webHidden/>
              </w:rPr>
              <w:tab/>
            </w:r>
            <w:r w:rsidR="00133571" w:rsidRPr="00483BA3">
              <w:rPr>
                <w:webHidden/>
              </w:rPr>
              <w:fldChar w:fldCharType="begin"/>
            </w:r>
            <w:r w:rsidR="00133571" w:rsidRPr="00483BA3">
              <w:rPr>
                <w:webHidden/>
              </w:rPr>
              <w:instrText xml:space="preserve"> PAGEREF _Toc33608591 \h </w:instrText>
            </w:r>
            <w:r w:rsidR="00133571" w:rsidRPr="00483BA3">
              <w:rPr>
                <w:webHidden/>
              </w:rPr>
            </w:r>
            <w:r w:rsidR="00133571" w:rsidRPr="00483BA3">
              <w:rPr>
                <w:webHidden/>
              </w:rPr>
              <w:fldChar w:fldCharType="separate"/>
            </w:r>
            <w:r w:rsidR="0077130C">
              <w:rPr>
                <w:webHidden/>
                <w:rtl/>
              </w:rPr>
              <w:t>91</w:t>
            </w:r>
            <w:r w:rsidR="00133571" w:rsidRPr="00483BA3">
              <w:rPr>
                <w:webHidden/>
              </w:rPr>
              <w:fldChar w:fldCharType="end"/>
            </w:r>
          </w:hyperlink>
        </w:p>
        <w:p w:rsidR="00133571" w:rsidRPr="00483BA3" w:rsidRDefault="00AA2474" w:rsidP="00483BA3">
          <w:pPr>
            <w:pStyle w:val="TOC3"/>
            <w:rPr>
              <w:rFonts w:eastAsiaTheme="minorEastAsia"/>
            </w:rPr>
          </w:pPr>
          <w:hyperlink w:anchor="_Toc33608592" w:history="1">
            <w:r w:rsidR="00133571" w:rsidRPr="00483BA3">
              <w:rPr>
                <w:rStyle w:val="Hyperlink"/>
                <w:b w:val="0"/>
                <w:bCs w:val="0"/>
                <w:color w:val="BF8F00" w:themeColor="accent4" w:themeShade="BF"/>
                <w:rtl/>
              </w:rPr>
              <w:t>النزوع نحو الموضة أحد أكبر عوامل انحراف المجتمع والنساء</w:t>
            </w:r>
            <w:r w:rsidR="00133571" w:rsidRPr="00483BA3">
              <w:rPr>
                <w:webHidden/>
              </w:rPr>
              <w:tab/>
            </w:r>
            <w:r w:rsidR="00133571" w:rsidRPr="00483BA3">
              <w:rPr>
                <w:webHidden/>
              </w:rPr>
              <w:fldChar w:fldCharType="begin"/>
            </w:r>
            <w:r w:rsidR="00133571" w:rsidRPr="00483BA3">
              <w:rPr>
                <w:webHidden/>
              </w:rPr>
              <w:instrText xml:space="preserve"> PAGEREF _Toc33608592 \h </w:instrText>
            </w:r>
            <w:r w:rsidR="00133571" w:rsidRPr="00483BA3">
              <w:rPr>
                <w:webHidden/>
              </w:rPr>
            </w:r>
            <w:r w:rsidR="00133571" w:rsidRPr="00483BA3">
              <w:rPr>
                <w:webHidden/>
              </w:rPr>
              <w:fldChar w:fldCharType="separate"/>
            </w:r>
            <w:r w:rsidR="0077130C">
              <w:rPr>
                <w:webHidden/>
                <w:rtl/>
              </w:rPr>
              <w:t>91</w:t>
            </w:r>
            <w:r w:rsidR="00133571" w:rsidRPr="00483BA3">
              <w:rPr>
                <w:webHidden/>
              </w:rPr>
              <w:fldChar w:fldCharType="end"/>
            </w:r>
          </w:hyperlink>
        </w:p>
        <w:p w:rsidR="00133571" w:rsidRPr="00483BA3" w:rsidRDefault="00AA2474" w:rsidP="00483BA3">
          <w:pPr>
            <w:pStyle w:val="TOC3"/>
            <w:rPr>
              <w:rFonts w:eastAsiaTheme="minorEastAsia"/>
            </w:rPr>
          </w:pPr>
          <w:hyperlink w:anchor="_Toc33608593" w:history="1">
            <w:r w:rsidR="00133571" w:rsidRPr="00483BA3">
              <w:rPr>
                <w:rStyle w:val="Hyperlink"/>
                <w:b w:val="0"/>
                <w:bCs w:val="0"/>
                <w:color w:val="BF8F00" w:themeColor="accent4" w:themeShade="BF"/>
                <w:rtl/>
              </w:rPr>
              <w:t>الظلم الأكبر بحقّ النساء</w:t>
            </w:r>
            <w:r w:rsidR="00133571" w:rsidRPr="00483BA3">
              <w:rPr>
                <w:webHidden/>
              </w:rPr>
              <w:tab/>
            </w:r>
            <w:r w:rsidR="00133571" w:rsidRPr="00483BA3">
              <w:rPr>
                <w:webHidden/>
              </w:rPr>
              <w:fldChar w:fldCharType="begin"/>
            </w:r>
            <w:r w:rsidR="00133571" w:rsidRPr="00483BA3">
              <w:rPr>
                <w:webHidden/>
              </w:rPr>
              <w:instrText xml:space="preserve"> PAGEREF _Toc33608593 \h </w:instrText>
            </w:r>
            <w:r w:rsidR="00133571" w:rsidRPr="00483BA3">
              <w:rPr>
                <w:webHidden/>
              </w:rPr>
            </w:r>
            <w:r w:rsidR="00133571" w:rsidRPr="00483BA3">
              <w:rPr>
                <w:webHidden/>
              </w:rPr>
              <w:fldChar w:fldCharType="separate"/>
            </w:r>
            <w:r w:rsidR="0077130C">
              <w:rPr>
                <w:webHidden/>
                <w:rtl/>
              </w:rPr>
              <w:t>92</w:t>
            </w:r>
            <w:r w:rsidR="00133571" w:rsidRPr="00483BA3">
              <w:rPr>
                <w:webHidden/>
              </w:rPr>
              <w:fldChar w:fldCharType="end"/>
            </w:r>
          </w:hyperlink>
        </w:p>
        <w:p w:rsidR="00133571" w:rsidRPr="00483BA3" w:rsidRDefault="00AA2474" w:rsidP="00483BA3">
          <w:pPr>
            <w:pStyle w:val="TOC3"/>
            <w:rPr>
              <w:rFonts w:eastAsiaTheme="minorEastAsia"/>
            </w:rPr>
          </w:pPr>
          <w:hyperlink w:anchor="_Toc33608594" w:history="1">
            <w:r w:rsidR="00133571" w:rsidRPr="00483BA3">
              <w:rPr>
                <w:rStyle w:val="Hyperlink"/>
                <w:b w:val="0"/>
                <w:bCs w:val="0"/>
                <w:color w:val="BF8F00" w:themeColor="accent4" w:themeShade="BF"/>
                <w:rtl/>
              </w:rPr>
              <w:t>انحطاط النساء من خلال بلاء الاندفاع نحو التجديد في موضة الأزياء</w:t>
            </w:r>
            <w:r w:rsidR="00133571" w:rsidRPr="00483BA3">
              <w:rPr>
                <w:webHidden/>
              </w:rPr>
              <w:tab/>
            </w:r>
            <w:r w:rsidR="00133571" w:rsidRPr="00483BA3">
              <w:rPr>
                <w:webHidden/>
              </w:rPr>
              <w:fldChar w:fldCharType="begin"/>
            </w:r>
            <w:r w:rsidR="00133571" w:rsidRPr="00483BA3">
              <w:rPr>
                <w:webHidden/>
              </w:rPr>
              <w:instrText xml:space="preserve"> PAGEREF _Toc33608594 \h </w:instrText>
            </w:r>
            <w:r w:rsidR="00133571" w:rsidRPr="00483BA3">
              <w:rPr>
                <w:webHidden/>
              </w:rPr>
            </w:r>
            <w:r w:rsidR="00133571" w:rsidRPr="00483BA3">
              <w:rPr>
                <w:webHidden/>
              </w:rPr>
              <w:fldChar w:fldCharType="separate"/>
            </w:r>
            <w:r w:rsidR="0077130C">
              <w:rPr>
                <w:webHidden/>
                <w:rtl/>
              </w:rPr>
              <w:t>92</w:t>
            </w:r>
            <w:r w:rsidR="00133571" w:rsidRPr="00483BA3">
              <w:rPr>
                <w:webHidden/>
              </w:rPr>
              <w:fldChar w:fldCharType="end"/>
            </w:r>
          </w:hyperlink>
        </w:p>
        <w:p w:rsidR="00133571" w:rsidRPr="00483BA3" w:rsidRDefault="00AA2474" w:rsidP="00483BA3">
          <w:pPr>
            <w:pStyle w:val="TOC3"/>
            <w:rPr>
              <w:rFonts w:eastAsiaTheme="minorEastAsia"/>
            </w:rPr>
          </w:pPr>
          <w:hyperlink w:anchor="_Toc33608595" w:history="1">
            <w:r w:rsidR="00133571" w:rsidRPr="00483BA3">
              <w:rPr>
                <w:rStyle w:val="Hyperlink"/>
                <w:b w:val="0"/>
                <w:bCs w:val="0"/>
                <w:color w:val="BF8F00" w:themeColor="accent4" w:themeShade="BF"/>
                <w:rtl/>
              </w:rPr>
              <w:t>خطر النزوع نحو الترف والكماليّات عند النساء</w:t>
            </w:r>
            <w:r w:rsidR="00133571" w:rsidRPr="00483BA3">
              <w:rPr>
                <w:webHidden/>
              </w:rPr>
              <w:tab/>
            </w:r>
            <w:r w:rsidR="00133571" w:rsidRPr="00483BA3">
              <w:rPr>
                <w:webHidden/>
              </w:rPr>
              <w:fldChar w:fldCharType="begin"/>
            </w:r>
            <w:r w:rsidR="00133571" w:rsidRPr="00483BA3">
              <w:rPr>
                <w:webHidden/>
              </w:rPr>
              <w:instrText xml:space="preserve"> PAGEREF _Toc33608595 \h </w:instrText>
            </w:r>
            <w:r w:rsidR="00133571" w:rsidRPr="00483BA3">
              <w:rPr>
                <w:webHidden/>
              </w:rPr>
            </w:r>
            <w:r w:rsidR="00133571" w:rsidRPr="00483BA3">
              <w:rPr>
                <w:webHidden/>
              </w:rPr>
              <w:fldChar w:fldCharType="separate"/>
            </w:r>
            <w:r w:rsidR="0077130C">
              <w:rPr>
                <w:webHidden/>
                <w:rtl/>
              </w:rPr>
              <w:t>93</w:t>
            </w:r>
            <w:r w:rsidR="00133571" w:rsidRPr="00483BA3">
              <w:rPr>
                <w:webHidden/>
              </w:rPr>
              <w:fldChar w:fldCharType="end"/>
            </w:r>
          </w:hyperlink>
        </w:p>
        <w:p w:rsidR="00133571" w:rsidRPr="00483BA3" w:rsidRDefault="00AA2474" w:rsidP="00B70387">
          <w:pPr>
            <w:pStyle w:val="TOC2"/>
            <w:rPr>
              <w:rFonts w:eastAsiaTheme="minorEastAsia"/>
            </w:rPr>
          </w:pPr>
          <w:hyperlink w:anchor="_Toc33608596" w:history="1">
            <w:r w:rsidR="00133571" w:rsidRPr="00483BA3">
              <w:rPr>
                <w:rStyle w:val="Hyperlink"/>
                <w:b w:val="0"/>
                <w:bCs w:val="0"/>
                <w:color w:val="C45911" w:themeColor="accent2" w:themeShade="BF"/>
                <w:rtl/>
              </w:rPr>
              <w:t>ج- النتائج</w:t>
            </w:r>
            <w:r w:rsidR="00133571" w:rsidRPr="00483BA3">
              <w:rPr>
                <w:webHidden/>
              </w:rPr>
              <w:tab/>
            </w:r>
            <w:r w:rsidR="00133571" w:rsidRPr="00483BA3">
              <w:rPr>
                <w:webHidden/>
              </w:rPr>
              <w:fldChar w:fldCharType="begin"/>
            </w:r>
            <w:r w:rsidR="00133571" w:rsidRPr="00483BA3">
              <w:rPr>
                <w:webHidden/>
              </w:rPr>
              <w:instrText xml:space="preserve"> PAGEREF _Toc33608596 \h </w:instrText>
            </w:r>
            <w:r w:rsidR="00133571" w:rsidRPr="00483BA3">
              <w:rPr>
                <w:webHidden/>
              </w:rPr>
            </w:r>
            <w:r w:rsidR="00133571" w:rsidRPr="00483BA3">
              <w:rPr>
                <w:webHidden/>
              </w:rPr>
              <w:fldChar w:fldCharType="separate"/>
            </w:r>
            <w:r w:rsidR="0077130C">
              <w:rPr>
                <w:webHidden/>
                <w:rtl/>
              </w:rPr>
              <w:t>94</w:t>
            </w:r>
            <w:r w:rsidR="00133571" w:rsidRPr="00483BA3">
              <w:rPr>
                <w:webHidden/>
              </w:rPr>
              <w:fldChar w:fldCharType="end"/>
            </w:r>
          </w:hyperlink>
        </w:p>
        <w:p w:rsidR="00133571" w:rsidRPr="00483BA3" w:rsidRDefault="00AA2474" w:rsidP="00483BA3">
          <w:pPr>
            <w:pStyle w:val="TOC3"/>
            <w:rPr>
              <w:rFonts w:eastAsiaTheme="minorEastAsia"/>
            </w:rPr>
          </w:pPr>
          <w:hyperlink w:anchor="_Toc33608597" w:history="1">
            <w:r w:rsidR="00133571" w:rsidRPr="00483BA3">
              <w:rPr>
                <w:rStyle w:val="Hyperlink"/>
                <w:b w:val="0"/>
                <w:bCs w:val="0"/>
                <w:color w:val="BF8F00" w:themeColor="accent4" w:themeShade="BF"/>
                <w:rtl/>
              </w:rPr>
              <w:t>ضرورة تبيين أضرار النزعة الاستهلاكيّة للناس</w:t>
            </w:r>
            <w:r w:rsidR="00133571" w:rsidRPr="00483BA3">
              <w:rPr>
                <w:webHidden/>
              </w:rPr>
              <w:tab/>
            </w:r>
            <w:r w:rsidR="00133571" w:rsidRPr="00483BA3">
              <w:rPr>
                <w:webHidden/>
              </w:rPr>
              <w:fldChar w:fldCharType="begin"/>
            </w:r>
            <w:r w:rsidR="00133571" w:rsidRPr="00483BA3">
              <w:rPr>
                <w:webHidden/>
              </w:rPr>
              <w:instrText xml:space="preserve"> PAGEREF _Toc33608597 \h </w:instrText>
            </w:r>
            <w:r w:rsidR="00133571" w:rsidRPr="00483BA3">
              <w:rPr>
                <w:webHidden/>
              </w:rPr>
            </w:r>
            <w:r w:rsidR="00133571" w:rsidRPr="00483BA3">
              <w:rPr>
                <w:webHidden/>
              </w:rPr>
              <w:fldChar w:fldCharType="separate"/>
            </w:r>
            <w:r w:rsidR="0077130C">
              <w:rPr>
                <w:webHidden/>
                <w:rtl/>
              </w:rPr>
              <w:t>94</w:t>
            </w:r>
            <w:r w:rsidR="00133571" w:rsidRPr="00483BA3">
              <w:rPr>
                <w:webHidden/>
              </w:rPr>
              <w:fldChar w:fldCharType="end"/>
            </w:r>
          </w:hyperlink>
        </w:p>
        <w:p w:rsidR="00133571" w:rsidRPr="00483BA3" w:rsidRDefault="00AA2474" w:rsidP="00483BA3">
          <w:pPr>
            <w:pStyle w:val="TOC3"/>
            <w:rPr>
              <w:rFonts w:eastAsiaTheme="minorEastAsia"/>
            </w:rPr>
          </w:pPr>
          <w:hyperlink w:anchor="_Toc33608598" w:history="1">
            <w:r w:rsidR="00133571" w:rsidRPr="00483BA3">
              <w:rPr>
                <w:rStyle w:val="Hyperlink"/>
                <w:b w:val="0"/>
                <w:bCs w:val="0"/>
                <w:color w:val="BF8F00" w:themeColor="accent4" w:themeShade="BF"/>
                <w:rtl/>
              </w:rPr>
              <w:t>القيم الإسلاميّة في ظلّ المظاهر والكماليّات</w:t>
            </w:r>
            <w:r w:rsidR="00133571" w:rsidRPr="00483BA3">
              <w:rPr>
                <w:webHidden/>
              </w:rPr>
              <w:tab/>
            </w:r>
            <w:r w:rsidR="00133571" w:rsidRPr="00483BA3">
              <w:rPr>
                <w:webHidden/>
              </w:rPr>
              <w:fldChar w:fldCharType="begin"/>
            </w:r>
            <w:r w:rsidR="00133571" w:rsidRPr="00483BA3">
              <w:rPr>
                <w:webHidden/>
              </w:rPr>
              <w:instrText xml:space="preserve"> PAGEREF _Toc33608598 \h </w:instrText>
            </w:r>
            <w:r w:rsidR="00133571" w:rsidRPr="00483BA3">
              <w:rPr>
                <w:webHidden/>
              </w:rPr>
            </w:r>
            <w:r w:rsidR="00133571" w:rsidRPr="00483BA3">
              <w:rPr>
                <w:webHidden/>
              </w:rPr>
              <w:fldChar w:fldCharType="separate"/>
            </w:r>
            <w:r w:rsidR="0077130C">
              <w:rPr>
                <w:webHidden/>
                <w:rtl/>
              </w:rPr>
              <w:t>94</w:t>
            </w:r>
            <w:r w:rsidR="00133571" w:rsidRPr="00483BA3">
              <w:rPr>
                <w:webHidden/>
              </w:rPr>
              <w:fldChar w:fldCharType="end"/>
            </w:r>
          </w:hyperlink>
        </w:p>
        <w:p w:rsidR="00133571" w:rsidRPr="00483BA3" w:rsidRDefault="00AA2474" w:rsidP="00483BA3">
          <w:pPr>
            <w:pStyle w:val="TOC3"/>
            <w:rPr>
              <w:rFonts w:eastAsiaTheme="minorEastAsia"/>
            </w:rPr>
          </w:pPr>
          <w:hyperlink w:anchor="_Toc33608599" w:history="1">
            <w:r w:rsidR="00133571" w:rsidRPr="00483BA3">
              <w:rPr>
                <w:rStyle w:val="Hyperlink"/>
                <w:b w:val="0"/>
                <w:bCs w:val="0"/>
                <w:color w:val="BF8F00" w:themeColor="accent4" w:themeShade="BF"/>
                <w:rtl/>
              </w:rPr>
              <w:t>النزعة الاستهلاكيّة مضرّة بالجوّ الروحيّ</w:t>
            </w:r>
            <w:r w:rsidR="00133571" w:rsidRPr="00483BA3">
              <w:rPr>
                <w:webHidden/>
              </w:rPr>
              <w:tab/>
            </w:r>
            <w:r w:rsidR="00133571" w:rsidRPr="00483BA3">
              <w:rPr>
                <w:webHidden/>
              </w:rPr>
              <w:fldChar w:fldCharType="begin"/>
            </w:r>
            <w:r w:rsidR="00133571" w:rsidRPr="00483BA3">
              <w:rPr>
                <w:webHidden/>
              </w:rPr>
              <w:instrText xml:space="preserve"> PAGEREF _Toc33608599 \h </w:instrText>
            </w:r>
            <w:r w:rsidR="00133571" w:rsidRPr="00483BA3">
              <w:rPr>
                <w:webHidden/>
              </w:rPr>
            </w:r>
            <w:r w:rsidR="00133571" w:rsidRPr="00483BA3">
              <w:rPr>
                <w:webHidden/>
              </w:rPr>
              <w:fldChar w:fldCharType="separate"/>
            </w:r>
            <w:r w:rsidR="0077130C">
              <w:rPr>
                <w:webHidden/>
                <w:rtl/>
              </w:rPr>
              <w:t>95</w:t>
            </w:r>
            <w:r w:rsidR="00133571" w:rsidRPr="00483BA3">
              <w:rPr>
                <w:webHidden/>
              </w:rPr>
              <w:fldChar w:fldCharType="end"/>
            </w:r>
          </w:hyperlink>
        </w:p>
        <w:p w:rsidR="00133571" w:rsidRPr="00483BA3" w:rsidRDefault="00AA2474" w:rsidP="00483BA3">
          <w:pPr>
            <w:pStyle w:val="TOC3"/>
            <w:rPr>
              <w:rFonts w:eastAsiaTheme="minorEastAsia"/>
            </w:rPr>
          </w:pPr>
          <w:hyperlink w:anchor="_Toc33608600" w:history="1">
            <w:r w:rsidR="00133571" w:rsidRPr="00483BA3">
              <w:rPr>
                <w:rStyle w:val="Hyperlink"/>
                <w:b w:val="0"/>
                <w:bCs w:val="0"/>
                <w:color w:val="BF8F00" w:themeColor="accent4" w:themeShade="BF"/>
                <w:rtl/>
              </w:rPr>
              <w:t>مفسدة رواج ثقافة الترف على جسم البلد الغضّ</w:t>
            </w:r>
            <w:r w:rsidR="00133571" w:rsidRPr="00483BA3">
              <w:rPr>
                <w:webHidden/>
              </w:rPr>
              <w:tab/>
            </w:r>
            <w:r w:rsidR="00133571" w:rsidRPr="00483BA3">
              <w:rPr>
                <w:webHidden/>
              </w:rPr>
              <w:fldChar w:fldCharType="begin"/>
            </w:r>
            <w:r w:rsidR="00133571" w:rsidRPr="00483BA3">
              <w:rPr>
                <w:webHidden/>
              </w:rPr>
              <w:instrText xml:space="preserve"> PAGEREF _Toc33608600 \h </w:instrText>
            </w:r>
            <w:r w:rsidR="00133571" w:rsidRPr="00483BA3">
              <w:rPr>
                <w:webHidden/>
              </w:rPr>
            </w:r>
            <w:r w:rsidR="00133571" w:rsidRPr="00483BA3">
              <w:rPr>
                <w:webHidden/>
              </w:rPr>
              <w:fldChar w:fldCharType="separate"/>
            </w:r>
            <w:r w:rsidR="0077130C">
              <w:rPr>
                <w:webHidden/>
                <w:rtl/>
              </w:rPr>
              <w:t>96</w:t>
            </w:r>
            <w:r w:rsidR="00133571" w:rsidRPr="00483BA3">
              <w:rPr>
                <w:webHidden/>
              </w:rPr>
              <w:fldChar w:fldCharType="end"/>
            </w:r>
          </w:hyperlink>
        </w:p>
        <w:p w:rsidR="0082153A" w:rsidRDefault="0082153A">
          <w:pPr>
            <w:rPr>
              <w:rStyle w:val="Hyperlink"/>
              <w:rFonts w:ascii="Adobe Arabic" w:eastAsia="Times New Roman" w:hAnsi="Adobe Arabic" w:cs="Adobe Arabic"/>
              <w:noProof/>
              <w:color w:val="BF8F00" w:themeColor="accent4" w:themeShade="BF"/>
              <w:sz w:val="32"/>
              <w:szCs w:val="32"/>
            </w:rPr>
          </w:pPr>
          <w:r>
            <w:rPr>
              <w:rStyle w:val="Hyperlink"/>
              <w:b/>
              <w:bCs/>
              <w:noProof/>
              <w:color w:val="FFC000" w:themeColor="accent4"/>
            </w:rPr>
            <w:br w:type="page"/>
          </w:r>
        </w:p>
        <w:p w:rsidR="00133571" w:rsidRPr="00483BA3" w:rsidRDefault="00AA2474" w:rsidP="00483BA3">
          <w:pPr>
            <w:pStyle w:val="TOC3"/>
            <w:rPr>
              <w:rFonts w:eastAsiaTheme="minorEastAsia"/>
            </w:rPr>
          </w:pPr>
          <w:hyperlink w:anchor="_Toc33608601" w:history="1">
            <w:r w:rsidR="00133571" w:rsidRPr="00483BA3">
              <w:rPr>
                <w:rStyle w:val="Hyperlink"/>
                <w:b w:val="0"/>
                <w:bCs w:val="0"/>
                <w:color w:val="BF8F00" w:themeColor="accent4" w:themeShade="BF"/>
                <w:rtl/>
              </w:rPr>
              <w:t>عدم انسجام روحيّة التعاطف مع روحيّة النزوع نحو الترف والكماليّات</w:t>
            </w:r>
            <w:r w:rsidR="00133571" w:rsidRPr="00483BA3">
              <w:rPr>
                <w:webHidden/>
              </w:rPr>
              <w:tab/>
            </w:r>
            <w:r w:rsidR="00133571" w:rsidRPr="00483BA3">
              <w:rPr>
                <w:webHidden/>
              </w:rPr>
              <w:fldChar w:fldCharType="begin"/>
            </w:r>
            <w:r w:rsidR="00133571" w:rsidRPr="00483BA3">
              <w:rPr>
                <w:webHidden/>
              </w:rPr>
              <w:instrText xml:space="preserve"> PAGEREF _Toc33608601 \h </w:instrText>
            </w:r>
            <w:r w:rsidR="00133571" w:rsidRPr="00483BA3">
              <w:rPr>
                <w:webHidden/>
              </w:rPr>
            </w:r>
            <w:r w:rsidR="00133571" w:rsidRPr="00483BA3">
              <w:rPr>
                <w:webHidden/>
              </w:rPr>
              <w:fldChar w:fldCharType="separate"/>
            </w:r>
            <w:r w:rsidR="0077130C">
              <w:rPr>
                <w:webHidden/>
                <w:rtl/>
              </w:rPr>
              <w:t>96</w:t>
            </w:r>
            <w:r w:rsidR="00133571" w:rsidRPr="00483BA3">
              <w:rPr>
                <w:webHidden/>
              </w:rPr>
              <w:fldChar w:fldCharType="end"/>
            </w:r>
          </w:hyperlink>
        </w:p>
        <w:p w:rsidR="00133571" w:rsidRPr="00483BA3" w:rsidRDefault="00AA2474" w:rsidP="00483BA3">
          <w:pPr>
            <w:pStyle w:val="TOC3"/>
            <w:rPr>
              <w:rFonts w:eastAsiaTheme="minorEastAsia"/>
            </w:rPr>
          </w:pPr>
          <w:hyperlink w:anchor="_Toc33608602" w:history="1">
            <w:r w:rsidR="00133571" w:rsidRPr="00483BA3">
              <w:rPr>
                <w:rStyle w:val="Hyperlink"/>
                <w:b w:val="0"/>
                <w:bCs w:val="0"/>
                <w:color w:val="BF8F00" w:themeColor="accent4" w:themeShade="BF"/>
                <w:rtl/>
              </w:rPr>
              <w:t>ميول المسؤولين نحو الترف أحد أسباب عدم حلّ بعض المشكلات</w:t>
            </w:r>
            <w:r w:rsidR="00133571" w:rsidRPr="00483BA3">
              <w:rPr>
                <w:webHidden/>
              </w:rPr>
              <w:tab/>
            </w:r>
            <w:r w:rsidR="00133571" w:rsidRPr="00483BA3">
              <w:rPr>
                <w:webHidden/>
              </w:rPr>
              <w:fldChar w:fldCharType="begin"/>
            </w:r>
            <w:r w:rsidR="00133571" w:rsidRPr="00483BA3">
              <w:rPr>
                <w:webHidden/>
              </w:rPr>
              <w:instrText xml:space="preserve"> PAGEREF _Toc33608602 \h </w:instrText>
            </w:r>
            <w:r w:rsidR="00133571" w:rsidRPr="00483BA3">
              <w:rPr>
                <w:webHidden/>
              </w:rPr>
            </w:r>
            <w:r w:rsidR="00133571" w:rsidRPr="00483BA3">
              <w:rPr>
                <w:webHidden/>
              </w:rPr>
              <w:fldChar w:fldCharType="separate"/>
            </w:r>
            <w:r w:rsidR="0077130C">
              <w:rPr>
                <w:webHidden/>
                <w:rtl/>
              </w:rPr>
              <w:t>97</w:t>
            </w:r>
            <w:r w:rsidR="00133571" w:rsidRPr="00483BA3">
              <w:rPr>
                <w:webHidden/>
              </w:rPr>
              <w:fldChar w:fldCharType="end"/>
            </w:r>
          </w:hyperlink>
        </w:p>
        <w:p w:rsidR="00133571" w:rsidRPr="00483BA3" w:rsidRDefault="00AA2474" w:rsidP="00483BA3">
          <w:pPr>
            <w:pStyle w:val="TOC3"/>
            <w:rPr>
              <w:rFonts w:eastAsiaTheme="minorEastAsia"/>
            </w:rPr>
          </w:pPr>
          <w:hyperlink w:anchor="_Toc33608603" w:history="1">
            <w:r w:rsidR="00133571" w:rsidRPr="00483BA3">
              <w:rPr>
                <w:rStyle w:val="Hyperlink"/>
                <w:b w:val="0"/>
                <w:bCs w:val="0"/>
                <w:color w:val="BF8F00" w:themeColor="accent4" w:themeShade="BF"/>
                <w:rtl/>
              </w:rPr>
              <w:t>النزعة الاستهلاكيّة تمنع من إنفاق المال في طريق رضى الله</w:t>
            </w:r>
            <w:r w:rsidR="00133571" w:rsidRPr="00483BA3">
              <w:rPr>
                <w:webHidden/>
              </w:rPr>
              <w:tab/>
            </w:r>
            <w:r w:rsidR="00133571" w:rsidRPr="00483BA3">
              <w:rPr>
                <w:webHidden/>
              </w:rPr>
              <w:fldChar w:fldCharType="begin"/>
            </w:r>
            <w:r w:rsidR="00133571" w:rsidRPr="00483BA3">
              <w:rPr>
                <w:webHidden/>
              </w:rPr>
              <w:instrText xml:space="preserve"> PAGEREF _Toc33608603 \h </w:instrText>
            </w:r>
            <w:r w:rsidR="00133571" w:rsidRPr="00483BA3">
              <w:rPr>
                <w:webHidden/>
              </w:rPr>
            </w:r>
            <w:r w:rsidR="00133571" w:rsidRPr="00483BA3">
              <w:rPr>
                <w:webHidden/>
              </w:rPr>
              <w:fldChar w:fldCharType="separate"/>
            </w:r>
            <w:r w:rsidR="0077130C">
              <w:rPr>
                <w:webHidden/>
                <w:rtl/>
              </w:rPr>
              <w:t>97</w:t>
            </w:r>
            <w:r w:rsidR="00133571" w:rsidRPr="00483BA3">
              <w:rPr>
                <w:webHidden/>
              </w:rPr>
              <w:fldChar w:fldCharType="end"/>
            </w:r>
          </w:hyperlink>
        </w:p>
        <w:p w:rsidR="00133571" w:rsidRPr="00483BA3" w:rsidRDefault="00AA2474" w:rsidP="00483BA3">
          <w:pPr>
            <w:pStyle w:val="TOC3"/>
            <w:rPr>
              <w:rFonts w:eastAsiaTheme="minorEastAsia"/>
            </w:rPr>
          </w:pPr>
          <w:hyperlink w:anchor="_Toc33608604" w:history="1">
            <w:r w:rsidR="00133571" w:rsidRPr="00483BA3">
              <w:rPr>
                <w:rStyle w:val="Hyperlink"/>
                <w:b w:val="0"/>
                <w:bCs w:val="0"/>
                <w:color w:val="BF8F00" w:themeColor="accent4" w:themeShade="BF"/>
                <w:rtl/>
              </w:rPr>
              <w:t>الكماليّات من عوامل هدر بيت المال</w:t>
            </w:r>
            <w:r w:rsidR="00133571" w:rsidRPr="00483BA3">
              <w:rPr>
                <w:webHidden/>
              </w:rPr>
              <w:tab/>
            </w:r>
            <w:r w:rsidR="00133571" w:rsidRPr="00483BA3">
              <w:rPr>
                <w:webHidden/>
              </w:rPr>
              <w:fldChar w:fldCharType="begin"/>
            </w:r>
            <w:r w:rsidR="00133571" w:rsidRPr="00483BA3">
              <w:rPr>
                <w:webHidden/>
              </w:rPr>
              <w:instrText xml:space="preserve"> PAGEREF _Toc33608604 \h </w:instrText>
            </w:r>
            <w:r w:rsidR="00133571" w:rsidRPr="00483BA3">
              <w:rPr>
                <w:webHidden/>
              </w:rPr>
            </w:r>
            <w:r w:rsidR="00133571" w:rsidRPr="00483BA3">
              <w:rPr>
                <w:webHidden/>
              </w:rPr>
              <w:fldChar w:fldCharType="separate"/>
            </w:r>
            <w:r w:rsidR="0077130C">
              <w:rPr>
                <w:webHidden/>
                <w:rtl/>
              </w:rPr>
              <w:t>98</w:t>
            </w:r>
            <w:r w:rsidR="00133571" w:rsidRPr="00483BA3">
              <w:rPr>
                <w:webHidden/>
              </w:rPr>
              <w:fldChar w:fldCharType="end"/>
            </w:r>
          </w:hyperlink>
        </w:p>
        <w:p w:rsidR="00133571" w:rsidRPr="00483BA3" w:rsidRDefault="00AA2474" w:rsidP="00483BA3">
          <w:pPr>
            <w:pStyle w:val="TOC3"/>
            <w:rPr>
              <w:rFonts w:eastAsiaTheme="minorEastAsia"/>
            </w:rPr>
          </w:pPr>
          <w:hyperlink w:anchor="_Toc33608605" w:history="1">
            <w:r w:rsidR="00133571" w:rsidRPr="00483BA3">
              <w:rPr>
                <w:rStyle w:val="Hyperlink"/>
                <w:b w:val="0"/>
                <w:bCs w:val="0"/>
                <w:color w:val="BF8F00" w:themeColor="accent4" w:themeShade="BF"/>
                <w:rtl/>
              </w:rPr>
              <w:t>دور الإسراف في تضرّر البلد</w:t>
            </w:r>
            <w:r w:rsidR="00133571" w:rsidRPr="00483BA3">
              <w:rPr>
                <w:webHidden/>
              </w:rPr>
              <w:tab/>
            </w:r>
            <w:r w:rsidR="00133571" w:rsidRPr="00483BA3">
              <w:rPr>
                <w:webHidden/>
              </w:rPr>
              <w:fldChar w:fldCharType="begin"/>
            </w:r>
            <w:r w:rsidR="00133571" w:rsidRPr="00483BA3">
              <w:rPr>
                <w:webHidden/>
              </w:rPr>
              <w:instrText xml:space="preserve"> PAGEREF _Toc33608605 \h </w:instrText>
            </w:r>
            <w:r w:rsidR="00133571" w:rsidRPr="00483BA3">
              <w:rPr>
                <w:webHidden/>
              </w:rPr>
            </w:r>
            <w:r w:rsidR="00133571" w:rsidRPr="00483BA3">
              <w:rPr>
                <w:webHidden/>
              </w:rPr>
              <w:fldChar w:fldCharType="separate"/>
            </w:r>
            <w:r w:rsidR="0077130C">
              <w:rPr>
                <w:webHidden/>
                <w:rtl/>
              </w:rPr>
              <w:t>98</w:t>
            </w:r>
            <w:r w:rsidR="00133571" w:rsidRPr="00483BA3">
              <w:rPr>
                <w:webHidden/>
              </w:rPr>
              <w:fldChar w:fldCharType="end"/>
            </w:r>
          </w:hyperlink>
        </w:p>
        <w:p w:rsidR="00133571" w:rsidRPr="00483BA3" w:rsidRDefault="00AA2474" w:rsidP="00483BA3">
          <w:pPr>
            <w:pStyle w:val="TOC3"/>
            <w:rPr>
              <w:rFonts w:eastAsiaTheme="minorEastAsia"/>
            </w:rPr>
          </w:pPr>
          <w:hyperlink w:anchor="_Toc33608606" w:history="1">
            <w:r w:rsidR="00133571" w:rsidRPr="00483BA3">
              <w:rPr>
                <w:rStyle w:val="Hyperlink"/>
                <w:b w:val="0"/>
                <w:bCs w:val="0"/>
                <w:color w:val="BF8F00" w:themeColor="accent4" w:themeShade="BF"/>
                <w:rtl/>
              </w:rPr>
              <w:t>أخذ أصحاب الفضيلة إلى المذبح من خلال الترويج للترف</w:t>
            </w:r>
            <w:r w:rsidR="00133571" w:rsidRPr="00483BA3">
              <w:rPr>
                <w:webHidden/>
              </w:rPr>
              <w:tab/>
            </w:r>
            <w:r w:rsidR="00133571" w:rsidRPr="00483BA3">
              <w:rPr>
                <w:webHidden/>
              </w:rPr>
              <w:fldChar w:fldCharType="begin"/>
            </w:r>
            <w:r w:rsidR="00133571" w:rsidRPr="00483BA3">
              <w:rPr>
                <w:webHidden/>
              </w:rPr>
              <w:instrText xml:space="preserve"> PAGEREF _Toc33608606 \h </w:instrText>
            </w:r>
            <w:r w:rsidR="00133571" w:rsidRPr="00483BA3">
              <w:rPr>
                <w:webHidden/>
              </w:rPr>
            </w:r>
            <w:r w:rsidR="00133571" w:rsidRPr="00483BA3">
              <w:rPr>
                <w:webHidden/>
              </w:rPr>
              <w:fldChar w:fldCharType="separate"/>
            </w:r>
            <w:r w:rsidR="0077130C">
              <w:rPr>
                <w:webHidden/>
                <w:rtl/>
              </w:rPr>
              <w:t>99</w:t>
            </w:r>
            <w:r w:rsidR="00133571" w:rsidRPr="00483BA3">
              <w:rPr>
                <w:webHidden/>
              </w:rPr>
              <w:fldChar w:fldCharType="end"/>
            </w:r>
          </w:hyperlink>
        </w:p>
        <w:p w:rsidR="00133571" w:rsidRPr="00483BA3" w:rsidRDefault="00AA2474" w:rsidP="00483BA3">
          <w:pPr>
            <w:pStyle w:val="TOC3"/>
            <w:rPr>
              <w:rFonts w:eastAsiaTheme="minorEastAsia"/>
            </w:rPr>
          </w:pPr>
          <w:hyperlink w:anchor="_Toc33608607" w:history="1">
            <w:r w:rsidR="00133571" w:rsidRPr="00483BA3">
              <w:rPr>
                <w:rStyle w:val="Hyperlink"/>
                <w:b w:val="0"/>
                <w:bCs w:val="0"/>
                <w:color w:val="BF8F00" w:themeColor="accent4" w:themeShade="BF"/>
                <w:rtl/>
              </w:rPr>
              <w:t>التوجّه نحو الترف عائق في وجه البقاء على الثوريّة</w:t>
            </w:r>
            <w:r w:rsidR="00133571" w:rsidRPr="00483BA3">
              <w:rPr>
                <w:webHidden/>
              </w:rPr>
              <w:tab/>
            </w:r>
            <w:r w:rsidR="00133571" w:rsidRPr="00483BA3">
              <w:rPr>
                <w:webHidden/>
              </w:rPr>
              <w:fldChar w:fldCharType="begin"/>
            </w:r>
            <w:r w:rsidR="00133571" w:rsidRPr="00483BA3">
              <w:rPr>
                <w:webHidden/>
              </w:rPr>
              <w:instrText xml:space="preserve"> PAGEREF _Toc33608607 \h </w:instrText>
            </w:r>
            <w:r w:rsidR="00133571" w:rsidRPr="00483BA3">
              <w:rPr>
                <w:webHidden/>
              </w:rPr>
            </w:r>
            <w:r w:rsidR="00133571" w:rsidRPr="00483BA3">
              <w:rPr>
                <w:webHidden/>
              </w:rPr>
              <w:fldChar w:fldCharType="separate"/>
            </w:r>
            <w:r w:rsidR="0077130C">
              <w:rPr>
                <w:webHidden/>
                <w:rtl/>
              </w:rPr>
              <w:t>101</w:t>
            </w:r>
            <w:r w:rsidR="00133571" w:rsidRPr="00483BA3">
              <w:rPr>
                <w:webHidden/>
              </w:rPr>
              <w:fldChar w:fldCharType="end"/>
            </w:r>
          </w:hyperlink>
        </w:p>
        <w:p w:rsidR="00133571" w:rsidRPr="00483BA3" w:rsidRDefault="00AA2474" w:rsidP="00483BA3">
          <w:pPr>
            <w:pStyle w:val="TOC3"/>
            <w:rPr>
              <w:rFonts w:eastAsiaTheme="minorEastAsia"/>
            </w:rPr>
          </w:pPr>
          <w:hyperlink w:anchor="_Toc33608608" w:history="1">
            <w:r w:rsidR="00133571" w:rsidRPr="00483BA3">
              <w:rPr>
                <w:rStyle w:val="Hyperlink"/>
                <w:b w:val="0"/>
                <w:bCs w:val="0"/>
                <w:color w:val="BF8F00" w:themeColor="accent4" w:themeShade="BF"/>
                <w:rtl/>
              </w:rPr>
              <w:t>الترف يزلزل عزيمة الجيوش</w:t>
            </w:r>
            <w:r w:rsidR="00133571" w:rsidRPr="00483BA3">
              <w:rPr>
                <w:webHidden/>
              </w:rPr>
              <w:tab/>
            </w:r>
            <w:r w:rsidR="00133571" w:rsidRPr="00483BA3">
              <w:rPr>
                <w:webHidden/>
              </w:rPr>
              <w:fldChar w:fldCharType="begin"/>
            </w:r>
            <w:r w:rsidR="00133571" w:rsidRPr="00483BA3">
              <w:rPr>
                <w:webHidden/>
              </w:rPr>
              <w:instrText xml:space="preserve"> PAGEREF _Toc33608608 \h </w:instrText>
            </w:r>
            <w:r w:rsidR="00133571" w:rsidRPr="00483BA3">
              <w:rPr>
                <w:webHidden/>
              </w:rPr>
            </w:r>
            <w:r w:rsidR="00133571" w:rsidRPr="00483BA3">
              <w:rPr>
                <w:webHidden/>
              </w:rPr>
              <w:fldChar w:fldCharType="separate"/>
            </w:r>
            <w:r w:rsidR="0077130C">
              <w:rPr>
                <w:webHidden/>
                <w:rtl/>
              </w:rPr>
              <w:t>101</w:t>
            </w:r>
            <w:r w:rsidR="00133571" w:rsidRPr="00483BA3">
              <w:rPr>
                <w:webHidden/>
              </w:rPr>
              <w:fldChar w:fldCharType="end"/>
            </w:r>
          </w:hyperlink>
        </w:p>
        <w:p w:rsidR="00133571" w:rsidRPr="00483BA3" w:rsidRDefault="00AA2474" w:rsidP="00483BA3">
          <w:pPr>
            <w:pStyle w:val="TOC3"/>
            <w:rPr>
              <w:rFonts w:eastAsiaTheme="minorEastAsia"/>
            </w:rPr>
          </w:pPr>
          <w:hyperlink w:anchor="_Toc33608609" w:history="1">
            <w:r w:rsidR="00133571" w:rsidRPr="00483BA3">
              <w:rPr>
                <w:rStyle w:val="Hyperlink"/>
                <w:b w:val="0"/>
                <w:bCs w:val="0"/>
                <w:color w:val="BF8F00" w:themeColor="accent4" w:themeShade="BF"/>
                <w:rtl/>
              </w:rPr>
              <w:t>حبّ الترف يؤدّي إلى إيجاد طبقة أرستقراطيّة</w:t>
            </w:r>
            <w:r w:rsidR="00133571" w:rsidRPr="00483BA3">
              <w:rPr>
                <w:webHidden/>
              </w:rPr>
              <w:tab/>
            </w:r>
            <w:r w:rsidR="00133571" w:rsidRPr="00483BA3">
              <w:rPr>
                <w:webHidden/>
              </w:rPr>
              <w:fldChar w:fldCharType="begin"/>
            </w:r>
            <w:r w:rsidR="00133571" w:rsidRPr="00483BA3">
              <w:rPr>
                <w:webHidden/>
              </w:rPr>
              <w:instrText xml:space="preserve"> PAGEREF _Toc33608609 \h </w:instrText>
            </w:r>
            <w:r w:rsidR="00133571" w:rsidRPr="00483BA3">
              <w:rPr>
                <w:webHidden/>
              </w:rPr>
            </w:r>
            <w:r w:rsidR="00133571" w:rsidRPr="00483BA3">
              <w:rPr>
                <w:webHidden/>
              </w:rPr>
              <w:fldChar w:fldCharType="separate"/>
            </w:r>
            <w:r w:rsidR="0077130C">
              <w:rPr>
                <w:webHidden/>
                <w:rtl/>
              </w:rPr>
              <w:t>101</w:t>
            </w:r>
            <w:r w:rsidR="00133571" w:rsidRPr="00483BA3">
              <w:rPr>
                <w:webHidden/>
              </w:rPr>
              <w:fldChar w:fldCharType="end"/>
            </w:r>
          </w:hyperlink>
        </w:p>
        <w:p w:rsidR="00133571" w:rsidRPr="00483BA3" w:rsidRDefault="00AA2474" w:rsidP="00483BA3">
          <w:pPr>
            <w:pStyle w:val="TOC3"/>
            <w:rPr>
              <w:rFonts w:eastAsiaTheme="minorEastAsia"/>
            </w:rPr>
          </w:pPr>
          <w:hyperlink w:anchor="_Toc33608610" w:history="1">
            <w:r w:rsidR="00133571" w:rsidRPr="00483BA3">
              <w:rPr>
                <w:rStyle w:val="Hyperlink"/>
                <w:b w:val="0"/>
                <w:bCs w:val="0"/>
                <w:color w:val="BF8F00" w:themeColor="accent4" w:themeShade="BF"/>
                <w:rtl/>
              </w:rPr>
              <w:t>الإسراف مكمِّلٌ لضربة العدوّ الاقتصاديّة</w:t>
            </w:r>
            <w:r w:rsidR="00133571" w:rsidRPr="00483BA3">
              <w:rPr>
                <w:webHidden/>
              </w:rPr>
              <w:tab/>
            </w:r>
            <w:r w:rsidR="00133571" w:rsidRPr="00483BA3">
              <w:rPr>
                <w:webHidden/>
              </w:rPr>
              <w:fldChar w:fldCharType="begin"/>
            </w:r>
            <w:r w:rsidR="00133571" w:rsidRPr="00483BA3">
              <w:rPr>
                <w:webHidden/>
              </w:rPr>
              <w:instrText xml:space="preserve"> PAGEREF _Toc33608610 \h </w:instrText>
            </w:r>
            <w:r w:rsidR="00133571" w:rsidRPr="00483BA3">
              <w:rPr>
                <w:webHidden/>
              </w:rPr>
            </w:r>
            <w:r w:rsidR="00133571" w:rsidRPr="00483BA3">
              <w:rPr>
                <w:webHidden/>
              </w:rPr>
              <w:fldChar w:fldCharType="separate"/>
            </w:r>
            <w:r w:rsidR="0077130C">
              <w:rPr>
                <w:webHidden/>
                <w:rtl/>
              </w:rPr>
              <w:t>102</w:t>
            </w:r>
            <w:r w:rsidR="00133571" w:rsidRPr="00483BA3">
              <w:rPr>
                <w:webHidden/>
              </w:rPr>
              <w:fldChar w:fldCharType="end"/>
            </w:r>
          </w:hyperlink>
        </w:p>
        <w:p w:rsidR="00133571" w:rsidRPr="00483BA3" w:rsidRDefault="00AA2474" w:rsidP="00483BA3">
          <w:pPr>
            <w:pStyle w:val="TOC3"/>
            <w:rPr>
              <w:rFonts w:eastAsiaTheme="minorEastAsia"/>
            </w:rPr>
          </w:pPr>
          <w:hyperlink w:anchor="_Toc33608611" w:history="1">
            <w:r w:rsidR="00133571" w:rsidRPr="00483BA3">
              <w:rPr>
                <w:rStyle w:val="Hyperlink"/>
                <w:b w:val="0"/>
                <w:bCs w:val="0"/>
                <w:color w:val="BF8F00" w:themeColor="accent4" w:themeShade="BF"/>
                <w:rtl/>
              </w:rPr>
              <w:t>أضرار الاهتمام بالاستهلاك أكثر من الإنتاج</w:t>
            </w:r>
            <w:r w:rsidR="00133571" w:rsidRPr="00483BA3">
              <w:rPr>
                <w:webHidden/>
              </w:rPr>
              <w:tab/>
            </w:r>
            <w:r w:rsidR="00133571" w:rsidRPr="00483BA3">
              <w:rPr>
                <w:webHidden/>
              </w:rPr>
              <w:fldChar w:fldCharType="begin"/>
            </w:r>
            <w:r w:rsidR="00133571" w:rsidRPr="00483BA3">
              <w:rPr>
                <w:webHidden/>
              </w:rPr>
              <w:instrText xml:space="preserve"> PAGEREF _Toc33608611 \h </w:instrText>
            </w:r>
            <w:r w:rsidR="00133571" w:rsidRPr="00483BA3">
              <w:rPr>
                <w:webHidden/>
              </w:rPr>
            </w:r>
            <w:r w:rsidR="00133571" w:rsidRPr="00483BA3">
              <w:rPr>
                <w:webHidden/>
              </w:rPr>
              <w:fldChar w:fldCharType="separate"/>
            </w:r>
            <w:r w:rsidR="0077130C">
              <w:rPr>
                <w:webHidden/>
                <w:rtl/>
              </w:rPr>
              <w:t>102</w:t>
            </w:r>
            <w:r w:rsidR="00133571" w:rsidRPr="00483BA3">
              <w:rPr>
                <w:webHidden/>
              </w:rPr>
              <w:fldChar w:fldCharType="end"/>
            </w:r>
          </w:hyperlink>
        </w:p>
        <w:p w:rsidR="00133571" w:rsidRPr="00483BA3" w:rsidRDefault="00AA2474" w:rsidP="00483BA3">
          <w:pPr>
            <w:pStyle w:val="TOC3"/>
            <w:rPr>
              <w:rFonts w:eastAsiaTheme="minorEastAsia"/>
            </w:rPr>
          </w:pPr>
          <w:hyperlink w:anchor="_Toc33608612" w:history="1">
            <w:r w:rsidR="00133571" w:rsidRPr="00483BA3">
              <w:rPr>
                <w:rStyle w:val="Hyperlink"/>
                <w:b w:val="0"/>
                <w:bCs w:val="0"/>
                <w:color w:val="BF8F00" w:themeColor="accent4" w:themeShade="BF"/>
                <w:rtl/>
              </w:rPr>
              <w:t>الآثار السيّئة للنزعة الاستهلاكيّة نفسيًّا، أخلاقيًّا واجتماعيًّا</w:t>
            </w:r>
            <w:r w:rsidR="00133571" w:rsidRPr="00483BA3">
              <w:rPr>
                <w:webHidden/>
              </w:rPr>
              <w:tab/>
            </w:r>
            <w:r w:rsidR="00133571" w:rsidRPr="00483BA3">
              <w:rPr>
                <w:webHidden/>
              </w:rPr>
              <w:fldChar w:fldCharType="begin"/>
            </w:r>
            <w:r w:rsidR="00133571" w:rsidRPr="00483BA3">
              <w:rPr>
                <w:webHidden/>
              </w:rPr>
              <w:instrText xml:space="preserve"> PAGEREF _Toc33608612 \h </w:instrText>
            </w:r>
            <w:r w:rsidR="00133571" w:rsidRPr="00483BA3">
              <w:rPr>
                <w:webHidden/>
              </w:rPr>
            </w:r>
            <w:r w:rsidR="00133571" w:rsidRPr="00483BA3">
              <w:rPr>
                <w:webHidden/>
              </w:rPr>
              <w:fldChar w:fldCharType="separate"/>
            </w:r>
            <w:r w:rsidR="0077130C">
              <w:rPr>
                <w:webHidden/>
                <w:rtl/>
              </w:rPr>
              <w:t>103</w:t>
            </w:r>
            <w:r w:rsidR="00133571" w:rsidRPr="00483BA3">
              <w:rPr>
                <w:webHidden/>
              </w:rPr>
              <w:fldChar w:fldCharType="end"/>
            </w:r>
          </w:hyperlink>
        </w:p>
        <w:p w:rsidR="00133571" w:rsidRPr="00483BA3" w:rsidRDefault="00AA2474" w:rsidP="00483BA3">
          <w:pPr>
            <w:pStyle w:val="TOC3"/>
            <w:rPr>
              <w:rFonts w:eastAsiaTheme="minorEastAsia"/>
            </w:rPr>
          </w:pPr>
          <w:hyperlink w:anchor="_Toc33608613" w:history="1">
            <w:r w:rsidR="00133571" w:rsidRPr="00483BA3">
              <w:rPr>
                <w:rStyle w:val="Hyperlink"/>
                <w:b w:val="0"/>
                <w:bCs w:val="0"/>
                <w:color w:val="BF8F00" w:themeColor="accent4" w:themeShade="BF"/>
                <w:rtl/>
              </w:rPr>
              <w:t>الدخول في التنافس على الترف هو من آفات العيش بإيمان</w:t>
            </w:r>
            <w:r w:rsidR="00133571" w:rsidRPr="00483BA3">
              <w:rPr>
                <w:webHidden/>
              </w:rPr>
              <w:tab/>
            </w:r>
            <w:r w:rsidR="00133571" w:rsidRPr="00483BA3">
              <w:rPr>
                <w:webHidden/>
              </w:rPr>
              <w:fldChar w:fldCharType="begin"/>
            </w:r>
            <w:r w:rsidR="00133571" w:rsidRPr="00483BA3">
              <w:rPr>
                <w:webHidden/>
              </w:rPr>
              <w:instrText xml:space="preserve"> PAGEREF _Toc33608613 \h </w:instrText>
            </w:r>
            <w:r w:rsidR="00133571" w:rsidRPr="00483BA3">
              <w:rPr>
                <w:webHidden/>
              </w:rPr>
            </w:r>
            <w:r w:rsidR="00133571" w:rsidRPr="00483BA3">
              <w:rPr>
                <w:webHidden/>
              </w:rPr>
              <w:fldChar w:fldCharType="separate"/>
            </w:r>
            <w:r w:rsidR="0077130C">
              <w:rPr>
                <w:webHidden/>
                <w:rtl/>
              </w:rPr>
              <w:t>104</w:t>
            </w:r>
            <w:r w:rsidR="00133571" w:rsidRPr="00483BA3">
              <w:rPr>
                <w:webHidden/>
              </w:rPr>
              <w:fldChar w:fldCharType="end"/>
            </w:r>
          </w:hyperlink>
        </w:p>
        <w:p w:rsidR="00133571" w:rsidRPr="00483BA3" w:rsidRDefault="00AA2474" w:rsidP="00483BA3">
          <w:pPr>
            <w:pStyle w:val="TOC3"/>
            <w:rPr>
              <w:rFonts w:eastAsiaTheme="minorEastAsia"/>
            </w:rPr>
          </w:pPr>
          <w:hyperlink w:anchor="_Toc33608614" w:history="1">
            <w:r w:rsidR="00133571" w:rsidRPr="00483BA3">
              <w:rPr>
                <w:rStyle w:val="Hyperlink"/>
                <w:b w:val="0"/>
                <w:bCs w:val="0"/>
                <w:color w:val="BF8F00" w:themeColor="accent4" w:themeShade="BF"/>
                <w:rtl/>
              </w:rPr>
              <w:t>انشغال المرأة بالكماليّات يشكّل عائقًا أمام أداء مهمّتها</w:t>
            </w:r>
            <w:r w:rsidR="00133571" w:rsidRPr="00483BA3">
              <w:rPr>
                <w:webHidden/>
              </w:rPr>
              <w:tab/>
            </w:r>
            <w:r w:rsidR="00133571" w:rsidRPr="00483BA3">
              <w:rPr>
                <w:webHidden/>
              </w:rPr>
              <w:fldChar w:fldCharType="begin"/>
            </w:r>
            <w:r w:rsidR="00133571" w:rsidRPr="00483BA3">
              <w:rPr>
                <w:webHidden/>
              </w:rPr>
              <w:instrText xml:space="preserve"> PAGEREF _Toc33608614 \h </w:instrText>
            </w:r>
            <w:r w:rsidR="00133571" w:rsidRPr="00483BA3">
              <w:rPr>
                <w:webHidden/>
              </w:rPr>
            </w:r>
            <w:r w:rsidR="00133571" w:rsidRPr="00483BA3">
              <w:rPr>
                <w:webHidden/>
              </w:rPr>
              <w:fldChar w:fldCharType="separate"/>
            </w:r>
            <w:r w:rsidR="0077130C">
              <w:rPr>
                <w:webHidden/>
                <w:rtl/>
              </w:rPr>
              <w:t>105</w:t>
            </w:r>
            <w:r w:rsidR="00133571" w:rsidRPr="00483BA3">
              <w:rPr>
                <w:webHidden/>
              </w:rPr>
              <w:fldChar w:fldCharType="end"/>
            </w:r>
          </w:hyperlink>
        </w:p>
        <w:p w:rsidR="00133571" w:rsidRPr="00483BA3" w:rsidRDefault="00AA2474" w:rsidP="00483BA3">
          <w:pPr>
            <w:pStyle w:val="TOC3"/>
            <w:rPr>
              <w:rFonts w:eastAsiaTheme="minorEastAsia"/>
            </w:rPr>
          </w:pPr>
          <w:hyperlink w:anchor="_Toc33608615" w:history="1">
            <w:r w:rsidR="00133571" w:rsidRPr="00483BA3">
              <w:rPr>
                <w:rStyle w:val="Hyperlink"/>
                <w:b w:val="0"/>
                <w:bCs w:val="0"/>
                <w:color w:val="BF8F00" w:themeColor="accent4" w:themeShade="BF"/>
                <w:rtl/>
              </w:rPr>
              <w:t>حبّ التفاخر والأبّهة عائق أمام الزواج</w:t>
            </w:r>
            <w:r w:rsidR="00133571" w:rsidRPr="00483BA3">
              <w:rPr>
                <w:webHidden/>
              </w:rPr>
              <w:tab/>
            </w:r>
            <w:r w:rsidR="00133571" w:rsidRPr="00483BA3">
              <w:rPr>
                <w:webHidden/>
              </w:rPr>
              <w:fldChar w:fldCharType="begin"/>
            </w:r>
            <w:r w:rsidR="00133571" w:rsidRPr="00483BA3">
              <w:rPr>
                <w:webHidden/>
              </w:rPr>
              <w:instrText xml:space="preserve"> PAGEREF _Toc33608615 \h </w:instrText>
            </w:r>
            <w:r w:rsidR="00133571" w:rsidRPr="00483BA3">
              <w:rPr>
                <w:webHidden/>
              </w:rPr>
            </w:r>
            <w:r w:rsidR="00133571" w:rsidRPr="00483BA3">
              <w:rPr>
                <w:webHidden/>
              </w:rPr>
              <w:fldChar w:fldCharType="separate"/>
            </w:r>
            <w:r w:rsidR="0077130C">
              <w:rPr>
                <w:webHidden/>
                <w:rtl/>
              </w:rPr>
              <w:t>106</w:t>
            </w:r>
            <w:r w:rsidR="00133571" w:rsidRPr="00483BA3">
              <w:rPr>
                <w:webHidden/>
              </w:rPr>
              <w:fldChar w:fldCharType="end"/>
            </w:r>
          </w:hyperlink>
        </w:p>
        <w:p w:rsidR="00133571" w:rsidRPr="00483BA3" w:rsidRDefault="00AA2474" w:rsidP="00B70387">
          <w:pPr>
            <w:pStyle w:val="TOC2"/>
            <w:rPr>
              <w:rFonts w:eastAsiaTheme="minorEastAsia"/>
            </w:rPr>
          </w:pPr>
          <w:hyperlink w:anchor="_Toc33608616" w:history="1">
            <w:r w:rsidR="00133571" w:rsidRPr="00483BA3">
              <w:rPr>
                <w:rStyle w:val="Hyperlink"/>
                <w:b w:val="0"/>
                <w:bCs w:val="0"/>
                <w:color w:val="C45911" w:themeColor="accent2" w:themeShade="BF"/>
                <w:rtl/>
              </w:rPr>
              <w:t>د- طرق مواجهة النزعة الترَفيّة</w:t>
            </w:r>
            <w:r w:rsidR="00133571" w:rsidRPr="00483BA3">
              <w:rPr>
                <w:webHidden/>
              </w:rPr>
              <w:tab/>
            </w:r>
            <w:r w:rsidR="00133571" w:rsidRPr="00483BA3">
              <w:rPr>
                <w:webHidden/>
              </w:rPr>
              <w:fldChar w:fldCharType="begin"/>
            </w:r>
            <w:r w:rsidR="00133571" w:rsidRPr="00483BA3">
              <w:rPr>
                <w:webHidden/>
              </w:rPr>
              <w:instrText xml:space="preserve"> PAGEREF _Toc33608616 \h </w:instrText>
            </w:r>
            <w:r w:rsidR="00133571" w:rsidRPr="00483BA3">
              <w:rPr>
                <w:webHidden/>
              </w:rPr>
            </w:r>
            <w:r w:rsidR="00133571" w:rsidRPr="00483BA3">
              <w:rPr>
                <w:webHidden/>
              </w:rPr>
              <w:fldChar w:fldCharType="separate"/>
            </w:r>
            <w:r w:rsidR="0077130C">
              <w:rPr>
                <w:webHidden/>
                <w:rtl/>
              </w:rPr>
              <w:t>106</w:t>
            </w:r>
            <w:r w:rsidR="00133571" w:rsidRPr="00483BA3">
              <w:rPr>
                <w:webHidden/>
              </w:rPr>
              <w:fldChar w:fldCharType="end"/>
            </w:r>
          </w:hyperlink>
        </w:p>
        <w:p w:rsidR="00133571" w:rsidRPr="00483BA3" w:rsidRDefault="00AA2474" w:rsidP="00483BA3">
          <w:pPr>
            <w:pStyle w:val="TOC3"/>
            <w:rPr>
              <w:rFonts w:eastAsiaTheme="minorEastAsia"/>
            </w:rPr>
          </w:pPr>
          <w:hyperlink w:anchor="_Toc33608617" w:history="1">
            <w:r w:rsidR="00133571" w:rsidRPr="00483BA3">
              <w:rPr>
                <w:rStyle w:val="Hyperlink"/>
                <w:b w:val="0"/>
                <w:bCs w:val="0"/>
                <w:color w:val="BF8F00" w:themeColor="accent4" w:themeShade="BF"/>
                <w:rtl/>
              </w:rPr>
              <w:t>ضرورة الاستفادة من كلّ الطاقات لمحاربة النزعة الترَفيّة</w:t>
            </w:r>
            <w:r w:rsidR="00133571" w:rsidRPr="00483BA3">
              <w:rPr>
                <w:webHidden/>
              </w:rPr>
              <w:tab/>
            </w:r>
            <w:r w:rsidR="00133571" w:rsidRPr="00483BA3">
              <w:rPr>
                <w:webHidden/>
              </w:rPr>
              <w:fldChar w:fldCharType="begin"/>
            </w:r>
            <w:r w:rsidR="00133571" w:rsidRPr="00483BA3">
              <w:rPr>
                <w:webHidden/>
              </w:rPr>
              <w:instrText xml:space="preserve"> PAGEREF _Toc33608617 \h </w:instrText>
            </w:r>
            <w:r w:rsidR="00133571" w:rsidRPr="00483BA3">
              <w:rPr>
                <w:webHidden/>
              </w:rPr>
            </w:r>
            <w:r w:rsidR="00133571" w:rsidRPr="00483BA3">
              <w:rPr>
                <w:webHidden/>
              </w:rPr>
              <w:fldChar w:fldCharType="separate"/>
            </w:r>
            <w:r w:rsidR="0077130C">
              <w:rPr>
                <w:webHidden/>
                <w:rtl/>
              </w:rPr>
              <w:t>106</w:t>
            </w:r>
            <w:r w:rsidR="00133571" w:rsidRPr="00483BA3">
              <w:rPr>
                <w:webHidden/>
              </w:rPr>
              <w:fldChar w:fldCharType="end"/>
            </w:r>
          </w:hyperlink>
        </w:p>
        <w:p w:rsidR="00133571" w:rsidRPr="00483BA3" w:rsidRDefault="00AA2474" w:rsidP="00483BA3">
          <w:pPr>
            <w:pStyle w:val="TOC3"/>
            <w:rPr>
              <w:rFonts w:eastAsiaTheme="minorEastAsia"/>
            </w:rPr>
          </w:pPr>
          <w:hyperlink w:anchor="_Toc33608618" w:history="1">
            <w:r w:rsidR="00133571" w:rsidRPr="00483BA3">
              <w:rPr>
                <w:rStyle w:val="Hyperlink"/>
                <w:b w:val="0"/>
                <w:bCs w:val="0"/>
                <w:color w:val="BF8F00" w:themeColor="accent4" w:themeShade="BF"/>
                <w:rtl/>
              </w:rPr>
              <w:t>ضرورة إصلاح نمط الاستهلاك في المجتمع</w:t>
            </w:r>
            <w:r w:rsidR="00133571" w:rsidRPr="00483BA3">
              <w:rPr>
                <w:webHidden/>
              </w:rPr>
              <w:tab/>
            </w:r>
            <w:r w:rsidR="00133571" w:rsidRPr="00483BA3">
              <w:rPr>
                <w:webHidden/>
              </w:rPr>
              <w:fldChar w:fldCharType="begin"/>
            </w:r>
            <w:r w:rsidR="00133571" w:rsidRPr="00483BA3">
              <w:rPr>
                <w:webHidden/>
              </w:rPr>
              <w:instrText xml:space="preserve"> PAGEREF _Toc33608618 \h </w:instrText>
            </w:r>
            <w:r w:rsidR="00133571" w:rsidRPr="00483BA3">
              <w:rPr>
                <w:webHidden/>
              </w:rPr>
            </w:r>
            <w:r w:rsidR="00133571" w:rsidRPr="00483BA3">
              <w:rPr>
                <w:webHidden/>
              </w:rPr>
              <w:fldChar w:fldCharType="separate"/>
            </w:r>
            <w:r w:rsidR="0077130C">
              <w:rPr>
                <w:webHidden/>
                <w:rtl/>
              </w:rPr>
              <w:t>107</w:t>
            </w:r>
            <w:r w:rsidR="00133571" w:rsidRPr="00483BA3">
              <w:rPr>
                <w:webHidden/>
              </w:rPr>
              <w:fldChar w:fldCharType="end"/>
            </w:r>
          </w:hyperlink>
        </w:p>
        <w:p w:rsidR="00133571" w:rsidRPr="00483BA3" w:rsidRDefault="00AA2474" w:rsidP="00483BA3">
          <w:pPr>
            <w:pStyle w:val="TOC3"/>
            <w:rPr>
              <w:rFonts w:eastAsiaTheme="minorEastAsia"/>
            </w:rPr>
          </w:pPr>
          <w:hyperlink w:anchor="_Toc33608619" w:history="1">
            <w:r w:rsidR="00133571" w:rsidRPr="00483BA3">
              <w:rPr>
                <w:rStyle w:val="Hyperlink"/>
                <w:b w:val="0"/>
                <w:bCs w:val="0"/>
                <w:color w:val="BF8F00" w:themeColor="accent4" w:themeShade="BF"/>
                <w:rtl/>
              </w:rPr>
              <w:t>جعل الثروة في مسير الإنتاج هو إصلاحٌ لنمط الاستهلاك</w:t>
            </w:r>
            <w:r w:rsidR="00133571" w:rsidRPr="00483BA3">
              <w:rPr>
                <w:webHidden/>
              </w:rPr>
              <w:tab/>
            </w:r>
            <w:r w:rsidR="00133571" w:rsidRPr="00483BA3">
              <w:rPr>
                <w:webHidden/>
              </w:rPr>
              <w:fldChar w:fldCharType="begin"/>
            </w:r>
            <w:r w:rsidR="00133571" w:rsidRPr="00483BA3">
              <w:rPr>
                <w:webHidden/>
              </w:rPr>
              <w:instrText xml:space="preserve"> PAGEREF _Toc33608619 \h </w:instrText>
            </w:r>
            <w:r w:rsidR="00133571" w:rsidRPr="00483BA3">
              <w:rPr>
                <w:webHidden/>
              </w:rPr>
            </w:r>
            <w:r w:rsidR="00133571" w:rsidRPr="00483BA3">
              <w:rPr>
                <w:webHidden/>
              </w:rPr>
              <w:fldChar w:fldCharType="separate"/>
            </w:r>
            <w:r w:rsidR="0077130C">
              <w:rPr>
                <w:webHidden/>
                <w:rtl/>
              </w:rPr>
              <w:t>107</w:t>
            </w:r>
            <w:r w:rsidR="00133571" w:rsidRPr="00483BA3">
              <w:rPr>
                <w:webHidden/>
              </w:rPr>
              <w:fldChar w:fldCharType="end"/>
            </w:r>
          </w:hyperlink>
        </w:p>
        <w:p w:rsidR="00133571" w:rsidRPr="00483BA3" w:rsidRDefault="00AA2474" w:rsidP="00483BA3">
          <w:pPr>
            <w:pStyle w:val="TOC3"/>
            <w:rPr>
              <w:rFonts w:eastAsiaTheme="minorEastAsia"/>
            </w:rPr>
          </w:pPr>
          <w:hyperlink w:anchor="_Toc33608620" w:history="1">
            <w:r w:rsidR="00133571" w:rsidRPr="00483BA3">
              <w:rPr>
                <w:rStyle w:val="Hyperlink"/>
                <w:b w:val="0"/>
                <w:bCs w:val="0"/>
                <w:color w:val="BF8F00" w:themeColor="accent4" w:themeShade="BF"/>
                <w:rtl/>
              </w:rPr>
              <w:t>توجيه مداخيل البلد نحو الإنتاج؛ لا الإسراف</w:t>
            </w:r>
            <w:r w:rsidR="00133571" w:rsidRPr="00483BA3">
              <w:rPr>
                <w:webHidden/>
              </w:rPr>
              <w:tab/>
            </w:r>
            <w:r w:rsidR="00133571" w:rsidRPr="00483BA3">
              <w:rPr>
                <w:webHidden/>
              </w:rPr>
              <w:fldChar w:fldCharType="begin"/>
            </w:r>
            <w:r w:rsidR="00133571" w:rsidRPr="00483BA3">
              <w:rPr>
                <w:webHidden/>
              </w:rPr>
              <w:instrText xml:space="preserve"> PAGEREF _Toc33608620 \h </w:instrText>
            </w:r>
            <w:r w:rsidR="00133571" w:rsidRPr="00483BA3">
              <w:rPr>
                <w:webHidden/>
              </w:rPr>
            </w:r>
            <w:r w:rsidR="00133571" w:rsidRPr="00483BA3">
              <w:rPr>
                <w:webHidden/>
              </w:rPr>
              <w:fldChar w:fldCharType="separate"/>
            </w:r>
            <w:r w:rsidR="0077130C">
              <w:rPr>
                <w:webHidden/>
                <w:rtl/>
              </w:rPr>
              <w:t>108</w:t>
            </w:r>
            <w:r w:rsidR="00133571" w:rsidRPr="00483BA3">
              <w:rPr>
                <w:webHidden/>
              </w:rPr>
              <w:fldChar w:fldCharType="end"/>
            </w:r>
          </w:hyperlink>
        </w:p>
        <w:p w:rsidR="00133571" w:rsidRPr="00483BA3" w:rsidRDefault="00AA2474" w:rsidP="00483BA3">
          <w:pPr>
            <w:pStyle w:val="TOC3"/>
            <w:rPr>
              <w:rFonts w:eastAsiaTheme="minorEastAsia"/>
            </w:rPr>
          </w:pPr>
          <w:hyperlink w:anchor="_Toc33608621" w:history="1">
            <w:r w:rsidR="00133571" w:rsidRPr="00483BA3">
              <w:rPr>
                <w:rStyle w:val="Hyperlink"/>
                <w:b w:val="0"/>
                <w:bCs w:val="0"/>
                <w:color w:val="BF8F00" w:themeColor="accent4" w:themeShade="BF"/>
                <w:rtl/>
              </w:rPr>
              <w:t>ترشيد الاستهلاك يعني الاستهلاك بطريقة صحيحة</w:t>
            </w:r>
            <w:r w:rsidR="00133571" w:rsidRPr="00483BA3">
              <w:rPr>
                <w:webHidden/>
              </w:rPr>
              <w:tab/>
            </w:r>
            <w:r w:rsidR="00133571" w:rsidRPr="00483BA3">
              <w:rPr>
                <w:webHidden/>
              </w:rPr>
              <w:fldChar w:fldCharType="begin"/>
            </w:r>
            <w:r w:rsidR="00133571" w:rsidRPr="00483BA3">
              <w:rPr>
                <w:webHidden/>
              </w:rPr>
              <w:instrText xml:space="preserve"> PAGEREF _Toc33608621 \h </w:instrText>
            </w:r>
            <w:r w:rsidR="00133571" w:rsidRPr="00483BA3">
              <w:rPr>
                <w:webHidden/>
              </w:rPr>
            </w:r>
            <w:r w:rsidR="00133571" w:rsidRPr="00483BA3">
              <w:rPr>
                <w:webHidden/>
              </w:rPr>
              <w:fldChar w:fldCharType="separate"/>
            </w:r>
            <w:r w:rsidR="0077130C">
              <w:rPr>
                <w:webHidden/>
                <w:rtl/>
              </w:rPr>
              <w:t>108</w:t>
            </w:r>
            <w:r w:rsidR="00133571" w:rsidRPr="00483BA3">
              <w:rPr>
                <w:webHidden/>
              </w:rPr>
              <w:fldChar w:fldCharType="end"/>
            </w:r>
          </w:hyperlink>
        </w:p>
        <w:p w:rsidR="00133571" w:rsidRPr="00483BA3" w:rsidRDefault="00AA2474" w:rsidP="00483BA3">
          <w:pPr>
            <w:pStyle w:val="TOC3"/>
            <w:rPr>
              <w:rFonts w:eastAsiaTheme="minorEastAsia"/>
            </w:rPr>
          </w:pPr>
          <w:hyperlink w:anchor="_Toc33608622" w:history="1">
            <w:r w:rsidR="00133571" w:rsidRPr="00483BA3">
              <w:rPr>
                <w:rStyle w:val="Hyperlink"/>
                <w:b w:val="0"/>
                <w:bCs w:val="0"/>
                <w:color w:val="BF8F00" w:themeColor="accent4" w:themeShade="BF"/>
                <w:rtl/>
              </w:rPr>
              <w:t>الدور النموذجيّ للمسؤولين في القضاء على ثقافة الاستهلاك</w:t>
            </w:r>
            <w:r w:rsidR="00133571" w:rsidRPr="00483BA3">
              <w:rPr>
                <w:webHidden/>
              </w:rPr>
              <w:tab/>
            </w:r>
            <w:r w:rsidR="00133571" w:rsidRPr="00483BA3">
              <w:rPr>
                <w:webHidden/>
              </w:rPr>
              <w:fldChar w:fldCharType="begin"/>
            </w:r>
            <w:r w:rsidR="00133571" w:rsidRPr="00483BA3">
              <w:rPr>
                <w:webHidden/>
              </w:rPr>
              <w:instrText xml:space="preserve"> PAGEREF _Toc33608622 \h </w:instrText>
            </w:r>
            <w:r w:rsidR="00133571" w:rsidRPr="00483BA3">
              <w:rPr>
                <w:webHidden/>
              </w:rPr>
            </w:r>
            <w:r w:rsidR="00133571" w:rsidRPr="00483BA3">
              <w:rPr>
                <w:webHidden/>
              </w:rPr>
              <w:fldChar w:fldCharType="separate"/>
            </w:r>
            <w:r w:rsidR="0077130C">
              <w:rPr>
                <w:webHidden/>
                <w:rtl/>
              </w:rPr>
              <w:t>109</w:t>
            </w:r>
            <w:r w:rsidR="00133571" w:rsidRPr="00483BA3">
              <w:rPr>
                <w:webHidden/>
              </w:rPr>
              <w:fldChar w:fldCharType="end"/>
            </w:r>
          </w:hyperlink>
        </w:p>
        <w:p w:rsidR="0082153A" w:rsidRDefault="0082153A">
          <w:pPr>
            <w:rPr>
              <w:rStyle w:val="Hyperlink"/>
              <w:rFonts w:ascii="Adobe Arabic" w:eastAsia="Times New Roman" w:hAnsi="Adobe Arabic" w:cs="Adobe Arabic"/>
              <w:noProof/>
              <w:color w:val="BF8F00" w:themeColor="accent4" w:themeShade="BF"/>
              <w:sz w:val="32"/>
              <w:szCs w:val="32"/>
            </w:rPr>
          </w:pPr>
          <w:r>
            <w:rPr>
              <w:rStyle w:val="Hyperlink"/>
              <w:b/>
              <w:bCs/>
              <w:noProof/>
              <w:color w:val="FFC000" w:themeColor="accent4"/>
            </w:rPr>
            <w:br w:type="page"/>
          </w:r>
        </w:p>
        <w:p w:rsidR="00133571" w:rsidRPr="00483BA3" w:rsidRDefault="00AA2474" w:rsidP="00483BA3">
          <w:pPr>
            <w:pStyle w:val="TOC3"/>
            <w:rPr>
              <w:rFonts w:eastAsiaTheme="minorEastAsia"/>
            </w:rPr>
          </w:pPr>
          <w:hyperlink w:anchor="_Toc33608623" w:history="1">
            <w:r w:rsidR="00133571" w:rsidRPr="00483BA3">
              <w:rPr>
                <w:rStyle w:val="Hyperlink"/>
                <w:b w:val="0"/>
                <w:bCs w:val="0"/>
                <w:color w:val="BF8F00" w:themeColor="accent4" w:themeShade="BF"/>
                <w:rtl/>
              </w:rPr>
              <w:t>بساطة عيش المسؤولين من أسباب استئصال النزعة الترَفيّة</w:t>
            </w:r>
            <w:r w:rsidR="00133571" w:rsidRPr="00483BA3">
              <w:rPr>
                <w:webHidden/>
              </w:rPr>
              <w:tab/>
            </w:r>
            <w:r w:rsidR="00133571" w:rsidRPr="00483BA3">
              <w:rPr>
                <w:webHidden/>
              </w:rPr>
              <w:fldChar w:fldCharType="begin"/>
            </w:r>
            <w:r w:rsidR="00133571" w:rsidRPr="00483BA3">
              <w:rPr>
                <w:webHidden/>
              </w:rPr>
              <w:instrText xml:space="preserve"> PAGEREF _Toc33608623 \h </w:instrText>
            </w:r>
            <w:r w:rsidR="00133571" w:rsidRPr="00483BA3">
              <w:rPr>
                <w:webHidden/>
              </w:rPr>
            </w:r>
            <w:r w:rsidR="00133571" w:rsidRPr="00483BA3">
              <w:rPr>
                <w:webHidden/>
              </w:rPr>
              <w:fldChar w:fldCharType="separate"/>
            </w:r>
            <w:r w:rsidR="0077130C">
              <w:rPr>
                <w:webHidden/>
                <w:rtl/>
              </w:rPr>
              <w:t>111</w:t>
            </w:r>
            <w:r w:rsidR="00133571" w:rsidRPr="00483BA3">
              <w:rPr>
                <w:webHidden/>
              </w:rPr>
              <w:fldChar w:fldCharType="end"/>
            </w:r>
          </w:hyperlink>
        </w:p>
        <w:p w:rsidR="00133571" w:rsidRPr="00483BA3" w:rsidRDefault="00AA2474" w:rsidP="00483BA3">
          <w:pPr>
            <w:pStyle w:val="TOC3"/>
            <w:rPr>
              <w:rFonts w:eastAsiaTheme="minorEastAsia"/>
            </w:rPr>
          </w:pPr>
          <w:hyperlink w:anchor="_Toc33608624" w:history="1">
            <w:r w:rsidR="00133571" w:rsidRPr="00483BA3">
              <w:rPr>
                <w:rStyle w:val="Hyperlink"/>
                <w:b w:val="0"/>
                <w:bCs w:val="0"/>
                <w:color w:val="BF8F00" w:themeColor="accent4" w:themeShade="BF"/>
                <w:rtl/>
              </w:rPr>
              <w:t>وظيفة المسؤولين مواجهة الإسراف على مستوى الأمّة</w:t>
            </w:r>
            <w:r w:rsidR="00133571" w:rsidRPr="00483BA3">
              <w:rPr>
                <w:webHidden/>
              </w:rPr>
              <w:tab/>
            </w:r>
            <w:r w:rsidR="00133571" w:rsidRPr="00483BA3">
              <w:rPr>
                <w:webHidden/>
              </w:rPr>
              <w:fldChar w:fldCharType="begin"/>
            </w:r>
            <w:r w:rsidR="00133571" w:rsidRPr="00483BA3">
              <w:rPr>
                <w:webHidden/>
              </w:rPr>
              <w:instrText xml:space="preserve"> PAGEREF _Toc33608624 \h </w:instrText>
            </w:r>
            <w:r w:rsidR="00133571" w:rsidRPr="00483BA3">
              <w:rPr>
                <w:webHidden/>
              </w:rPr>
            </w:r>
            <w:r w:rsidR="00133571" w:rsidRPr="00483BA3">
              <w:rPr>
                <w:webHidden/>
              </w:rPr>
              <w:fldChar w:fldCharType="separate"/>
            </w:r>
            <w:r w:rsidR="0077130C">
              <w:rPr>
                <w:webHidden/>
                <w:rtl/>
              </w:rPr>
              <w:t>112</w:t>
            </w:r>
            <w:r w:rsidR="00133571" w:rsidRPr="00483BA3">
              <w:rPr>
                <w:webHidden/>
              </w:rPr>
              <w:fldChar w:fldCharType="end"/>
            </w:r>
          </w:hyperlink>
        </w:p>
        <w:p w:rsidR="00133571" w:rsidRPr="00483BA3" w:rsidRDefault="00AA2474" w:rsidP="00483BA3">
          <w:pPr>
            <w:pStyle w:val="TOC3"/>
            <w:rPr>
              <w:rFonts w:eastAsiaTheme="minorEastAsia"/>
            </w:rPr>
          </w:pPr>
          <w:hyperlink w:anchor="_Toc33608625" w:history="1">
            <w:r w:rsidR="00133571" w:rsidRPr="00483BA3">
              <w:rPr>
                <w:rStyle w:val="Hyperlink"/>
                <w:b w:val="0"/>
                <w:bCs w:val="0"/>
                <w:color w:val="BF8F00" w:themeColor="accent4" w:themeShade="BF"/>
                <w:rtl/>
              </w:rPr>
              <w:t>ضرورة وضع خطط لمكافحة الإسراف</w:t>
            </w:r>
            <w:r w:rsidR="00133571" w:rsidRPr="00483BA3">
              <w:rPr>
                <w:webHidden/>
              </w:rPr>
              <w:tab/>
            </w:r>
            <w:r w:rsidR="00133571" w:rsidRPr="00483BA3">
              <w:rPr>
                <w:webHidden/>
              </w:rPr>
              <w:fldChar w:fldCharType="begin"/>
            </w:r>
            <w:r w:rsidR="00133571" w:rsidRPr="00483BA3">
              <w:rPr>
                <w:webHidden/>
              </w:rPr>
              <w:instrText xml:space="preserve"> PAGEREF _Toc33608625 \h </w:instrText>
            </w:r>
            <w:r w:rsidR="00133571" w:rsidRPr="00483BA3">
              <w:rPr>
                <w:webHidden/>
              </w:rPr>
            </w:r>
            <w:r w:rsidR="00133571" w:rsidRPr="00483BA3">
              <w:rPr>
                <w:webHidden/>
              </w:rPr>
              <w:fldChar w:fldCharType="separate"/>
            </w:r>
            <w:r w:rsidR="0077130C">
              <w:rPr>
                <w:webHidden/>
                <w:rtl/>
              </w:rPr>
              <w:t>112</w:t>
            </w:r>
            <w:r w:rsidR="00133571" w:rsidRPr="00483BA3">
              <w:rPr>
                <w:webHidden/>
              </w:rPr>
              <w:fldChar w:fldCharType="end"/>
            </w:r>
          </w:hyperlink>
        </w:p>
        <w:p w:rsidR="00133571" w:rsidRPr="00483BA3" w:rsidRDefault="00AA2474" w:rsidP="00483BA3">
          <w:pPr>
            <w:pStyle w:val="TOC3"/>
            <w:rPr>
              <w:rFonts w:eastAsiaTheme="minorEastAsia"/>
            </w:rPr>
          </w:pPr>
          <w:hyperlink w:anchor="_Toc33608626" w:history="1">
            <w:r w:rsidR="00133571" w:rsidRPr="00483BA3">
              <w:rPr>
                <w:rStyle w:val="Hyperlink"/>
                <w:b w:val="0"/>
                <w:bCs w:val="0"/>
                <w:color w:val="BF8F00" w:themeColor="accent4" w:themeShade="BF"/>
                <w:rtl/>
              </w:rPr>
              <w:t>توجيه الأنشطة والأعمال الإجرائيّة والإعلاميّة للحؤول دون الإسراف</w:t>
            </w:r>
            <w:r w:rsidR="00133571" w:rsidRPr="00483BA3">
              <w:rPr>
                <w:webHidden/>
              </w:rPr>
              <w:tab/>
            </w:r>
            <w:r w:rsidR="00133571" w:rsidRPr="00483BA3">
              <w:rPr>
                <w:webHidden/>
              </w:rPr>
              <w:fldChar w:fldCharType="begin"/>
            </w:r>
            <w:r w:rsidR="00133571" w:rsidRPr="00483BA3">
              <w:rPr>
                <w:webHidden/>
              </w:rPr>
              <w:instrText xml:space="preserve"> PAGEREF _Toc33608626 \h </w:instrText>
            </w:r>
            <w:r w:rsidR="00133571" w:rsidRPr="00483BA3">
              <w:rPr>
                <w:webHidden/>
              </w:rPr>
            </w:r>
            <w:r w:rsidR="00133571" w:rsidRPr="00483BA3">
              <w:rPr>
                <w:webHidden/>
              </w:rPr>
              <w:fldChar w:fldCharType="separate"/>
            </w:r>
            <w:r w:rsidR="0077130C">
              <w:rPr>
                <w:webHidden/>
                <w:rtl/>
              </w:rPr>
              <w:t>114</w:t>
            </w:r>
            <w:r w:rsidR="00133571" w:rsidRPr="00483BA3">
              <w:rPr>
                <w:webHidden/>
              </w:rPr>
              <w:fldChar w:fldCharType="end"/>
            </w:r>
          </w:hyperlink>
        </w:p>
        <w:p w:rsidR="00133571" w:rsidRPr="00483BA3" w:rsidRDefault="00AA2474" w:rsidP="00483BA3">
          <w:pPr>
            <w:pStyle w:val="TOC3"/>
            <w:rPr>
              <w:rFonts w:eastAsiaTheme="minorEastAsia"/>
            </w:rPr>
          </w:pPr>
          <w:hyperlink w:anchor="_Toc33608627" w:history="1">
            <w:r w:rsidR="00133571" w:rsidRPr="00483BA3">
              <w:rPr>
                <w:rStyle w:val="Hyperlink"/>
                <w:b w:val="0"/>
                <w:bCs w:val="0"/>
                <w:color w:val="BF8F00" w:themeColor="accent4" w:themeShade="BF"/>
                <w:rtl/>
              </w:rPr>
              <w:t>حذر المسؤولين الدائم للحؤول دون نفوذ المظاهر والكماليّات في الأجهزة التي يديرونها</w:t>
            </w:r>
            <w:r w:rsidR="00133571" w:rsidRPr="00483BA3">
              <w:rPr>
                <w:webHidden/>
              </w:rPr>
              <w:tab/>
            </w:r>
            <w:r w:rsidR="00133571" w:rsidRPr="00483BA3">
              <w:rPr>
                <w:webHidden/>
              </w:rPr>
              <w:fldChar w:fldCharType="begin"/>
            </w:r>
            <w:r w:rsidR="00133571" w:rsidRPr="00483BA3">
              <w:rPr>
                <w:webHidden/>
              </w:rPr>
              <w:instrText xml:space="preserve"> PAGEREF _Toc33608627 \h </w:instrText>
            </w:r>
            <w:r w:rsidR="00133571" w:rsidRPr="00483BA3">
              <w:rPr>
                <w:webHidden/>
              </w:rPr>
            </w:r>
            <w:r w:rsidR="00133571" w:rsidRPr="00483BA3">
              <w:rPr>
                <w:webHidden/>
              </w:rPr>
              <w:fldChar w:fldCharType="separate"/>
            </w:r>
            <w:r w:rsidR="0077130C">
              <w:rPr>
                <w:webHidden/>
                <w:rtl/>
              </w:rPr>
              <w:t>114</w:t>
            </w:r>
            <w:r w:rsidR="00133571" w:rsidRPr="00483BA3">
              <w:rPr>
                <w:webHidden/>
              </w:rPr>
              <w:fldChar w:fldCharType="end"/>
            </w:r>
          </w:hyperlink>
        </w:p>
        <w:p w:rsidR="00133571" w:rsidRPr="00483BA3" w:rsidRDefault="00AA2474" w:rsidP="00483BA3">
          <w:pPr>
            <w:pStyle w:val="TOC3"/>
            <w:rPr>
              <w:rFonts w:eastAsiaTheme="minorEastAsia"/>
            </w:rPr>
          </w:pPr>
          <w:hyperlink w:anchor="_Toc33608628" w:history="1">
            <w:r w:rsidR="00133571" w:rsidRPr="00483BA3">
              <w:rPr>
                <w:rStyle w:val="Hyperlink"/>
                <w:b w:val="0"/>
                <w:bCs w:val="0"/>
                <w:color w:val="BF8F00" w:themeColor="accent4" w:themeShade="BF"/>
                <w:rtl/>
              </w:rPr>
              <w:t>لزوم توجيه الميل نحو الموضة غير الإفراطيّة</w:t>
            </w:r>
            <w:r w:rsidR="00133571" w:rsidRPr="00483BA3">
              <w:rPr>
                <w:webHidden/>
              </w:rPr>
              <w:tab/>
            </w:r>
            <w:r w:rsidR="00133571" w:rsidRPr="00483BA3">
              <w:rPr>
                <w:webHidden/>
              </w:rPr>
              <w:fldChar w:fldCharType="begin"/>
            </w:r>
            <w:r w:rsidR="00133571" w:rsidRPr="00483BA3">
              <w:rPr>
                <w:webHidden/>
              </w:rPr>
              <w:instrText xml:space="preserve"> PAGEREF _Toc33608628 \h </w:instrText>
            </w:r>
            <w:r w:rsidR="00133571" w:rsidRPr="00483BA3">
              <w:rPr>
                <w:webHidden/>
              </w:rPr>
            </w:r>
            <w:r w:rsidR="00133571" w:rsidRPr="00483BA3">
              <w:rPr>
                <w:webHidden/>
              </w:rPr>
              <w:fldChar w:fldCharType="separate"/>
            </w:r>
            <w:r w:rsidR="0077130C">
              <w:rPr>
                <w:webHidden/>
                <w:rtl/>
              </w:rPr>
              <w:t>115</w:t>
            </w:r>
            <w:r w:rsidR="00133571" w:rsidRPr="00483BA3">
              <w:rPr>
                <w:webHidden/>
              </w:rPr>
              <w:fldChar w:fldCharType="end"/>
            </w:r>
          </w:hyperlink>
        </w:p>
        <w:p w:rsidR="00133571" w:rsidRPr="00483BA3" w:rsidRDefault="00AA2474" w:rsidP="00483BA3">
          <w:pPr>
            <w:pStyle w:val="TOC3"/>
            <w:rPr>
              <w:rFonts w:eastAsiaTheme="minorEastAsia"/>
            </w:rPr>
          </w:pPr>
          <w:hyperlink w:anchor="_Toc33608629" w:history="1">
            <w:r w:rsidR="00133571" w:rsidRPr="00483BA3">
              <w:rPr>
                <w:rStyle w:val="Hyperlink"/>
                <w:b w:val="0"/>
                <w:bCs w:val="0"/>
                <w:color w:val="BF8F00" w:themeColor="accent4" w:themeShade="BF"/>
                <w:rtl/>
              </w:rPr>
              <w:t>ضرورة تحويل الإسراف في الحياة الشخصيّة نحو الإنتاج</w:t>
            </w:r>
            <w:r w:rsidR="00133571" w:rsidRPr="00483BA3">
              <w:rPr>
                <w:webHidden/>
              </w:rPr>
              <w:tab/>
            </w:r>
            <w:r w:rsidR="00133571" w:rsidRPr="00483BA3">
              <w:rPr>
                <w:webHidden/>
              </w:rPr>
              <w:fldChar w:fldCharType="begin"/>
            </w:r>
            <w:r w:rsidR="00133571" w:rsidRPr="00483BA3">
              <w:rPr>
                <w:webHidden/>
              </w:rPr>
              <w:instrText xml:space="preserve"> PAGEREF _Toc33608629 \h </w:instrText>
            </w:r>
            <w:r w:rsidR="00133571" w:rsidRPr="00483BA3">
              <w:rPr>
                <w:webHidden/>
              </w:rPr>
            </w:r>
            <w:r w:rsidR="00133571" w:rsidRPr="00483BA3">
              <w:rPr>
                <w:webHidden/>
              </w:rPr>
              <w:fldChar w:fldCharType="separate"/>
            </w:r>
            <w:r w:rsidR="0077130C">
              <w:rPr>
                <w:webHidden/>
                <w:rtl/>
              </w:rPr>
              <w:t>115</w:t>
            </w:r>
            <w:r w:rsidR="00133571" w:rsidRPr="00483BA3">
              <w:rPr>
                <w:webHidden/>
              </w:rPr>
              <w:fldChar w:fldCharType="end"/>
            </w:r>
          </w:hyperlink>
        </w:p>
        <w:p w:rsidR="00133571" w:rsidRPr="00483BA3" w:rsidRDefault="00AA2474" w:rsidP="00483BA3">
          <w:pPr>
            <w:pStyle w:val="TOC3"/>
            <w:rPr>
              <w:rFonts w:eastAsiaTheme="minorEastAsia"/>
            </w:rPr>
          </w:pPr>
          <w:hyperlink w:anchor="_Toc33608630" w:history="1">
            <w:r w:rsidR="00133571" w:rsidRPr="00483BA3">
              <w:rPr>
                <w:rStyle w:val="Hyperlink"/>
                <w:b w:val="0"/>
                <w:bCs w:val="0"/>
                <w:color w:val="BF8F00" w:themeColor="accent4" w:themeShade="BF"/>
                <w:rtl/>
              </w:rPr>
              <w:t>الانتقال إلى الإنفاق </w:t>
            </w:r>
            <w:r w:rsidR="00133571" w:rsidRPr="00483BA3">
              <w:rPr>
                <w:rStyle w:val="Hyperlink"/>
                <w:b w:val="0"/>
                <w:bCs w:val="0"/>
                <w:color w:val="BF8F00" w:themeColor="accent4" w:themeShade="BF"/>
              </w:rPr>
              <w:t>[</w:t>
            </w:r>
            <w:r w:rsidR="00133571" w:rsidRPr="00483BA3">
              <w:rPr>
                <w:rStyle w:val="Hyperlink"/>
                <w:b w:val="0"/>
                <w:bCs w:val="0"/>
                <w:color w:val="BF8F00" w:themeColor="accent4" w:themeShade="BF"/>
                <w:rtl/>
              </w:rPr>
              <w:t>في سبيل الله</w:t>
            </w:r>
            <w:r w:rsidR="00133571" w:rsidRPr="00483BA3">
              <w:rPr>
                <w:rStyle w:val="Hyperlink"/>
                <w:b w:val="0"/>
                <w:bCs w:val="0"/>
                <w:color w:val="BF8F00" w:themeColor="accent4" w:themeShade="BF"/>
              </w:rPr>
              <w:t>]</w:t>
            </w:r>
            <w:r w:rsidR="00133571" w:rsidRPr="00483BA3">
              <w:rPr>
                <w:rStyle w:val="Hyperlink"/>
                <w:b w:val="0"/>
                <w:bCs w:val="0"/>
                <w:color w:val="BF8F00" w:themeColor="accent4" w:themeShade="BF"/>
                <w:rtl/>
              </w:rPr>
              <w:t xml:space="preserve"> علاجٌ للنزعة الترَفيّة</w:t>
            </w:r>
            <w:r w:rsidR="00133571" w:rsidRPr="00483BA3">
              <w:rPr>
                <w:webHidden/>
              </w:rPr>
              <w:tab/>
            </w:r>
            <w:r w:rsidR="00133571" w:rsidRPr="00483BA3">
              <w:rPr>
                <w:webHidden/>
              </w:rPr>
              <w:fldChar w:fldCharType="begin"/>
            </w:r>
            <w:r w:rsidR="00133571" w:rsidRPr="00483BA3">
              <w:rPr>
                <w:webHidden/>
              </w:rPr>
              <w:instrText xml:space="preserve"> PAGEREF _Toc33608630 \h </w:instrText>
            </w:r>
            <w:r w:rsidR="00133571" w:rsidRPr="00483BA3">
              <w:rPr>
                <w:webHidden/>
              </w:rPr>
            </w:r>
            <w:r w:rsidR="00133571" w:rsidRPr="00483BA3">
              <w:rPr>
                <w:webHidden/>
              </w:rPr>
              <w:fldChar w:fldCharType="separate"/>
            </w:r>
            <w:r w:rsidR="0077130C">
              <w:rPr>
                <w:webHidden/>
                <w:rtl/>
              </w:rPr>
              <w:t>117</w:t>
            </w:r>
            <w:r w:rsidR="00133571" w:rsidRPr="00483BA3">
              <w:rPr>
                <w:webHidden/>
              </w:rPr>
              <w:fldChar w:fldCharType="end"/>
            </w:r>
          </w:hyperlink>
        </w:p>
        <w:p w:rsidR="00133571" w:rsidRPr="00483BA3" w:rsidRDefault="00AA2474" w:rsidP="00483BA3">
          <w:pPr>
            <w:pStyle w:val="TOC3"/>
            <w:rPr>
              <w:rFonts w:eastAsiaTheme="minorEastAsia"/>
            </w:rPr>
          </w:pPr>
          <w:hyperlink w:anchor="_Toc33608631" w:history="1">
            <w:r w:rsidR="00133571" w:rsidRPr="00483BA3">
              <w:rPr>
                <w:rStyle w:val="Hyperlink"/>
                <w:b w:val="0"/>
                <w:bCs w:val="0"/>
                <w:color w:val="BF8F00" w:themeColor="accent4" w:themeShade="BF"/>
                <w:rtl/>
              </w:rPr>
              <w:t>الإنفاق؛ علاج في مقابل جمع الثروة والنزعة الترَفيّة</w:t>
            </w:r>
            <w:r w:rsidR="00133571" w:rsidRPr="00483BA3">
              <w:rPr>
                <w:webHidden/>
              </w:rPr>
              <w:tab/>
            </w:r>
            <w:r w:rsidR="00133571" w:rsidRPr="00483BA3">
              <w:rPr>
                <w:webHidden/>
              </w:rPr>
              <w:fldChar w:fldCharType="begin"/>
            </w:r>
            <w:r w:rsidR="00133571" w:rsidRPr="00483BA3">
              <w:rPr>
                <w:webHidden/>
              </w:rPr>
              <w:instrText xml:space="preserve"> PAGEREF _Toc33608631 \h </w:instrText>
            </w:r>
            <w:r w:rsidR="00133571" w:rsidRPr="00483BA3">
              <w:rPr>
                <w:webHidden/>
              </w:rPr>
            </w:r>
            <w:r w:rsidR="00133571" w:rsidRPr="00483BA3">
              <w:rPr>
                <w:webHidden/>
              </w:rPr>
              <w:fldChar w:fldCharType="separate"/>
            </w:r>
            <w:r w:rsidR="0077130C">
              <w:rPr>
                <w:webHidden/>
                <w:rtl/>
              </w:rPr>
              <w:t>118</w:t>
            </w:r>
            <w:r w:rsidR="00133571" w:rsidRPr="00483BA3">
              <w:rPr>
                <w:webHidden/>
              </w:rPr>
              <w:fldChar w:fldCharType="end"/>
            </w:r>
          </w:hyperlink>
        </w:p>
        <w:p w:rsidR="00133571" w:rsidRPr="00483BA3" w:rsidRDefault="00AA2474" w:rsidP="00483BA3">
          <w:pPr>
            <w:pStyle w:val="TOC3"/>
            <w:rPr>
              <w:rFonts w:eastAsiaTheme="minorEastAsia"/>
            </w:rPr>
          </w:pPr>
          <w:hyperlink w:anchor="_Toc33608632" w:history="1">
            <w:r w:rsidR="00133571" w:rsidRPr="00483BA3">
              <w:rPr>
                <w:rStyle w:val="Hyperlink"/>
                <w:b w:val="0"/>
                <w:bCs w:val="0"/>
                <w:color w:val="BF8F00" w:themeColor="accent4" w:themeShade="BF"/>
                <w:rtl/>
              </w:rPr>
              <w:t>تكليف الطلبة الجامعييّن في البحث والدراسة حول طرق مواجهة النزعة الاستهلاكيّة</w:t>
            </w:r>
            <w:r w:rsidR="00133571" w:rsidRPr="00483BA3">
              <w:rPr>
                <w:webHidden/>
              </w:rPr>
              <w:tab/>
            </w:r>
            <w:r w:rsidR="00133571" w:rsidRPr="00483BA3">
              <w:rPr>
                <w:webHidden/>
              </w:rPr>
              <w:fldChar w:fldCharType="begin"/>
            </w:r>
            <w:r w:rsidR="00133571" w:rsidRPr="00483BA3">
              <w:rPr>
                <w:webHidden/>
              </w:rPr>
              <w:instrText xml:space="preserve"> PAGEREF _Toc33608632 \h </w:instrText>
            </w:r>
            <w:r w:rsidR="00133571" w:rsidRPr="00483BA3">
              <w:rPr>
                <w:webHidden/>
              </w:rPr>
            </w:r>
            <w:r w:rsidR="00133571" w:rsidRPr="00483BA3">
              <w:rPr>
                <w:webHidden/>
              </w:rPr>
              <w:fldChar w:fldCharType="separate"/>
            </w:r>
            <w:r w:rsidR="0077130C">
              <w:rPr>
                <w:webHidden/>
                <w:rtl/>
              </w:rPr>
              <w:t>119</w:t>
            </w:r>
            <w:r w:rsidR="00133571" w:rsidRPr="00483BA3">
              <w:rPr>
                <w:webHidden/>
              </w:rPr>
              <w:fldChar w:fldCharType="end"/>
            </w:r>
          </w:hyperlink>
        </w:p>
        <w:p w:rsidR="00133571" w:rsidRPr="00483BA3" w:rsidRDefault="00AA2474" w:rsidP="00483BA3">
          <w:pPr>
            <w:pStyle w:val="TOC3"/>
            <w:rPr>
              <w:rFonts w:eastAsiaTheme="minorEastAsia"/>
            </w:rPr>
          </w:pPr>
          <w:hyperlink w:anchor="_Toc33608633" w:history="1">
            <w:r w:rsidR="00133571" w:rsidRPr="00483BA3">
              <w:rPr>
                <w:rStyle w:val="Hyperlink"/>
                <w:b w:val="0"/>
                <w:bCs w:val="0"/>
                <w:color w:val="BF8F00" w:themeColor="accent4" w:themeShade="BF"/>
                <w:rtl/>
              </w:rPr>
              <w:t>علاج الإسراف والنزعة الاستهلاكيّة طريق مواجهة التهديدات الاقتصاديّة</w:t>
            </w:r>
            <w:r w:rsidR="00133571" w:rsidRPr="00483BA3">
              <w:rPr>
                <w:webHidden/>
              </w:rPr>
              <w:tab/>
            </w:r>
            <w:r w:rsidR="00133571" w:rsidRPr="00483BA3">
              <w:rPr>
                <w:webHidden/>
              </w:rPr>
              <w:fldChar w:fldCharType="begin"/>
            </w:r>
            <w:r w:rsidR="00133571" w:rsidRPr="00483BA3">
              <w:rPr>
                <w:webHidden/>
              </w:rPr>
              <w:instrText xml:space="preserve"> PAGEREF _Toc33608633 \h </w:instrText>
            </w:r>
            <w:r w:rsidR="00133571" w:rsidRPr="00483BA3">
              <w:rPr>
                <w:webHidden/>
              </w:rPr>
            </w:r>
            <w:r w:rsidR="00133571" w:rsidRPr="00483BA3">
              <w:rPr>
                <w:webHidden/>
              </w:rPr>
              <w:fldChar w:fldCharType="separate"/>
            </w:r>
            <w:r w:rsidR="0077130C">
              <w:rPr>
                <w:webHidden/>
                <w:rtl/>
              </w:rPr>
              <w:t>119</w:t>
            </w:r>
            <w:r w:rsidR="00133571" w:rsidRPr="00483BA3">
              <w:rPr>
                <w:webHidden/>
              </w:rPr>
              <w:fldChar w:fldCharType="end"/>
            </w:r>
          </w:hyperlink>
        </w:p>
        <w:p w:rsidR="00133571" w:rsidRPr="00483BA3" w:rsidRDefault="00AA2474" w:rsidP="00483BA3">
          <w:pPr>
            <w:pStyle w:val="TOC3"/>
            <w:rPr>
              <w:rFonts w:eastAsiaTheme="minorEastAsia"/>
            </w:rPr>
          </w:pPr>
          <w:hyperlink w:anchor="_Toc33608634" w:history="1">
            <w:r w:rsidR="00133571" w:rsidRPr="00483BA3">
              <w:rPr>
                <w:rStyle w:val="Hyperlink"/>
                <w:b w:val="0"/>
                <w:bCs w:val="0"/>
                <w:color w:val="BF8F00" w:themeColor="accent4" w:themeShade="BF"/>
                <w:rtl/>
              </w:rPr>
              <w:t>لا تغبطوا الآخرين بسبب ما يملكونه من وسائل الترف</w:t>
            </w:r>
            <w:r w:rsidR="00133571" w:rsidRPr="00483BA3">
              <w:rPr>
                <w:webHidden/>
              </w:rPr>
              <w:tab/>
            </w:r>
            <w:r w:rsidR="00133571" w:rsidRPr="00483BA3">
              <w:rPr>
                <w:webHidden/>
              </w:rPr>
              <w:fldChar w:fldCharType="begin"/>
            </w:r>
            <w:r w:rsidR="00133571" w:rsidRPr="00483BA3">
              <w:rPr>
                <w:webHidden/>
              </w:rPr>
              <w:instrText xml:space="preserve"> PAGEREF _Toc33608634 \h </w:instrText>
            </w:r>
            <w:r w:rsidR="00133571" w:rsidRPr="00483BA3">
              <w:rPr>
                <w:webHidden/>
              </w:rPr>
            </w:r>
            <w:r w:rsidR="00133571" w:rsidRPr="00483BA3">
              <w:rPr>
                <w:webHidden/>
              </w:rPr>
              <w:fldChar w:fldCharType="separate"/>
            </w:r>
            <w:r w:rsidR="0077130C">
              <w:rPr>
                <w:webHidden/>
                <w:rtl/>
              </w:rPr>
              <w:t>120</w:t>
            </w:r>
            <w:r w:rsidR="00133571" w:rsidRPr="00483BA3">
              <w:rPr>
                <w:webHidden/>
              </w:rPr>
              <w:fldChar w:fldCharType="end"/>
            </w:r>
          </w:hyperlink>
        </w:p>
        <w:p w:rsidR="00133571" w:rsidRPr="00483BA3" w:rsidRDefault="00AA2474" w:rsidP="00483BA3">
          <w:pPr>
            <w:pStyle w:val="TOC3"/>
            <w:rPr>
              <w:rFonts w:eastAsiaTheme="minorEastAsia"/>
            </w:rPr>
          </w:pPr>
          <w:hyperlink w:anchor="_Toc33608635" w:history="1">
            <w:r w:rsidR="00133571" w:rsidRPr="00483BA3">
              <w:rPr>
                <w:rStyle w:val="Hyperlink"/>
                <w:b w:val="0"/>
                <w:bCs w:val="0"/>
                <w:color w:val="BF8F00" w:themeColor="accent4" w:themeShade="BF"/>
                <w:rtl/>
              </w:rPr>
              <w:t>ضرورة الحفاظ على البنية المعنويّة في وجه متاع الدنيا</w:t>
            </w:r>
            <w:r w:rsidR="00133571" w:rsidRPr="00483BA3">
              <w:rPr>
                <w:webHidden/>
              </w:rPr>
              <w:tab/>
            </w:r>
            <w:r w:rsidR="00133571" w:rsidRPr="00483BA3">
              <w:rPr>
                <w:webHidden/>
              </w:rPr>
              <w:fldChar w:fldCharType="begin"/>
            </w:r>
            <w:r w:rsidR="00133571" w:rsidRPr="00483BA3">
              <w:rPr>
                <w:webHidden/>
              </w:rPr>
              <w:instrText xml:space="preserve"> PAGEREF _Toc33608635 \h </w:instrText>
            </w:r>
            <w:r w:rsidR="00133571" w:rsidRPr="00483BA3">
              <w:rPr>
                <w:webHidden/>
              </w:rPr>
            </w:r>
            <w:r w:rsidR="00133571" w:rsidRPr="00483BA3">
              <w:rPr>
                <w:webHidden/>
              </w:rPr>
              <w:fldChar w:fldCharType="separate"/>
            </w:r>
            <w:r w:rsidR="0077130C">
              <w:rPr>
                <w:webHidden/>
                <w:rtl/>
              </w:rPr>
              <w:t>121</w:t>
            </w:r>
            <w:r w:rsidR="00133571" w:rsidRPr="00483BA3">
              <w:rPr>
                <w:webHidden/>
              </w:rPr>
              <w:fldChar w:fldCharType="end"/>
            </w:r>
          </w:hyperlink>
        </w:p>
        <w:p w:rsidR="00133571" w:rsidRPr="00483BA3" w:rsidRDefault="00AA2474" w:rsidP="00483BA3">
          <w:pPr>
            <w:pStyle w:val="TOC3"/>
            <w:rPr>
              <w:rFonts w:eastAsiaTheme="minorEastAsia"/>
            </w:rPr>
          </w:pPr>
          <w:hyperlink w:anchor="_Toc33608636" w:history="1">
            <w:r w:rsidR="00133571" w:rsidRPr="00483BA3">
              <w:rPr>
                <w:rStyle w:val="Hyperlink"/>
                <w:b w:val="0"/>
                <w:bCs w:val="0"/>
                <w:color w:val="BF8F00" w:themeColor="accent4" w:themeShade="BF"/>
                <w:rtl/>
              </w:rPr>
              <w:t>ضرورة تجنّب الإذاعة والتلفزيون توجيه الناس نحو النزعة الاستهلاكيّة</w:t>
            </w:r>
            <w:r w:rsidR="00133571" w:rsidRPr="00483BA3">
              <w:rPr>
                <w:webHidden/>
              </w:rPr>
              <w:tab/>
            </w:r>
            <w:r w:rsidR="00133571" w:rsidRPr="00483BA3">
              <w:rPr>
                <w:webHidden/>
              </w:rPr>
              <w:fldChar w:fldCharType="begin"/>
            </w:r>
            <w:r w:rsidR="00133571" w:rsidRPr="00483BA3">
              <w:rPr>
                <w:webHidden/>
              </w:rPr>
              <w:instrText xml:space="preserve"> PAGEREF _Toc33608636 \h </w:instrText>
            </w:r>
            <w:r w:rsidR="00133571" w:rsidRPr="00483BA3">
              <w:rPr>
                <w:webHidden/>
              </w:rPr>
            </w:r>
            <w:r w:rsidR="00133571" w:rsidRPr="00483BA3">
              <w:rPr>
                <w:webHidden/>
              </w:rPr>
              <w:fldChar w:fldCharType="separate"/>
            </w:r>
            <w:r w:rsidR="0077130C">
              <w:rPr>
                <w:webHidden/>
                <w:rtl/>
              </w:rPr>
              <w:t>122</w:t>
            </w:r>
            <w:r w:rsidR="00133571" w:rsidRPr="00483BA3">
              <w:rPr>
                <w:webHidden/>
              </w:rPr>
              <w:fldChar w:fldCharType="end"/>
            </w:r>
          </w:hyperlink>
        </w:p>
        <w:p w:rsidR="00133571" w:rsidRPr="00483BA3" w:rsidRDefault="00AA2474" w:rsidP="00483BA3">
          <w:pPr>
            <w:pStyle w:val="TOC3"/>
            <w:rPr>
              <w:rFonts w:eastAsiaTheme="minorEastAsia"/>
            </w:rPr>
          </w:pPr>
          <w:hyperlink w:anchor="_Toc33608637" w:history="1">
            <w:r w:rsidR="00133571" w:rsidRPr="00483BA3">
              <w:rPr>
                <w:rStyle w:val="Hyperlink"/>
                <w:b w:val="0"/>
                <w:bCs w:val="0"/>
                <w:color w:val="BF8F00" w:themeColor="accent4" w:themeShade="BF"/>
                <w:rtl/>
              </w:rPr>
              <w:t>مقارنة حياة فاطمة الزهراء (عليها السلام) مع ما طرأ من مظاهر الترف على الحياة</w:t>
            </w:r>
            <w:r w:rsidR="00133571" w:rsidRPr="00483BA3">
              <w:rPr>
                <w:webHidden/>
              </w:rPr>
              <w:tab/>
            </w:r>
            <w:r w:rsidR="00133571" w:rsidRPr="00483BA3">
              <w:rPr>
                <w:webHidden/>
              </w:rPr>
              <w:fldChar w:fldCharType="begin"/>
            </w:r>
            <w:r w:rsidR="00133571" w:rsidRPr="00483BA3">
              <w:rPr>
                <w:webHidden/>
              </w:rPr>
              <w:instrText xml:space="preserve"> PAGEREF _Toc33608637 \h </w:instrText>
            </w:r>
            <w:r w:rsidR="00133571" w:rsidRPr="00483BA3">
              <w:rPr>
                <w:webHidden/>
              </w:rPr>
            </w:r>
            <w:r w:rsidR="00133571" w:rsidRPr="00483BA3">
              <w:rPr>
                <w:webHidden/>
              </w:rPr>
              <w:fldChar w:fldCharType="separate"/>
            </w:r>
            <w:r w:rsidR="0077130C">
              <w:rPr>
                <w:webHidden/>
                <w:rtl/>
              </w:rPr>
              <w:t>122</w:t>
            </w:r>
            <w:r w:rsidR="00133571" w:rsidRPr="00483BA3">
              <w:rPr>
                <w:webHidden/>
              </w:rPr>
              <w:fldChar w:fldCharType="end"/>
            </w:r>
          </w:hyperlink>
        </w:p>
        <w:p w:rsidR="00133571" w:rsidRPr="00483BA3" w:rsidRDefault="00AA2474" w:rsidP="00483BA3">
          <w:pPr>
            <w:pStyle w:val="TOC3"/>
            <w:rPr>
              <w:rFonts w:eastAsiaTheme="minorEastAsia"/>
            </w:rPr>
          </w:pPr>
          <w:hyperlink w:anchor="_Toc33608638" w:history="1">
            <w:r w:rsidR="00133571" w:rsidRPr="00483BA3">
              <w:rPr>
                <w:rStyle w:val="Hyperlink"/>
                <w:b w:val="0"/>
                <w:bCs w:val="0"/>
                <w:color w:val="BF8F00" w:themeColor="accent4" w:themeShade="BF"/>
                <w:rtl/>
              </w:rPr>
              <w:t>ضرورة أن تكون زوجات المسؤولين قدوةً في تجنّب الإسراف</w:t>
            </w:r>
            <w:r w:rsidR="00133571" w:rsidRPr="00483BA3">
              <w:rPr>
                <w:webHidden/>
              </w:rPr>
              <w:tab/>
            </w:r>
            <w:r w:rsidR="00133571" w:rsidRPr="00483BA3">
              <w:rPr>
                <w:webHidden/>
              </w:rPr>
              <w:fldChar w:fldCharType="begin"/>
            </w:r>
            <w:r w:rsidR="00133571" w:rsidRPr="00483BA3">
              <w:rPr>
                <w:webHidden/>
              </w:rPr>
              <w:instrText xml:space="preserve"> PAGEREF _Toc33608638 \h </w:instrText>
            </w:r>
            <w:r w:rsidR="00133571" w:rsidRPr="00483BA3">
              <w:rPr>
                <w:webHidden/>
              </w:rPr>
            </w:r>
            <w:r w:rsidR="00133571" w:rsidRPr="00483BA3">
              <w:rPr>
                <w:webHidden/>
              </w:rPr>
              <w:fldChar w:fldCharType="separate"/>
            </w:r>
            <w:r w:rsidR="0077130C">
              <w:rPr>
                <w:webHidden/>
                <w:rtl/>
              </w:rPr>
              <w:t>123</w:t>
            </w:r>
            <w:r w:rsidR="00133571" w:rsidRPr="00483BA3">
              <w:rPr>
                <w:webHidden/>
              </w:rPr>
              <w:fldChar w:fldCharType="end"/>
            </w:r>
          </w:hyperlink>
        </w:p>
        <w:p w:rsidR="00133571" w:rsidRPr="00483BA3" w:rsidRDefault="00AA2474" w:rsidP="00483BA3">
          <w:pPr>
            <w:pStyle w:val="TOC3"/>
            <w:rPr>
              <w:rFonts w:eastAsiaTheme="minorEastAsia"/>
            </w:rPr>
          </w:pPr>
          <w:hyperlink w:anchor="_Toc33608639" w:history="1">
            <w:r w:rsidR="00133571" w:rsidRPr="00483BA3">
              <w:rPr>
                <w:rStyle w:val="Hyperlink"/>
                <w:b w:val="0"/>
                <w:bCs w:val="0"/>
                <w:color w:val="BF8F00" w:themeColor="accent4" w:themeShade="BF"/>
                <w:rtl/>
              </w:rPr>
              <w:t>معرفة المرأة، عامل في ابتعاد الأسرة عن الترف والكماليّات</w:t>
            </w:r>
            <w:r w:rsidR="00133571" w:rsidRPr="00483BA3">
              <w:rPr>
                <w:webHidden/>
              </w:rPr>
              <w:tab/>
            </w:r>
            <w:r w:rsidR="00133571" w:rsidRPr="00483BA3">
              <w:rPr>
                <w:webHidden/>
              </w:rPr>
              <w:fldChar w:fldCharType="begin"/>
            </w:r>
            <w:r w:rsidR="00133571" w:rsidRPr="00483BA3">
              <w:rPr>
                <w:webHidden/>
              </w:rPr>
              <w:instrText xml:space="preserve"> PAGEREF _Toc33608639 \h </w:instrText>
            </w:r>
            <w:r w:rsidR="00133571" w:rsidRPr="00483BA3">
              <w:rPr>
                <w:webHidden/>
              </w:rPr>
            </w:r>
            <w:r w:rsidR="00133571" w:rsidRPr="00483BA3">
              <w:rPr>
                <w:webHidden/>
              </w:rPr>
              <w:fldChar w:fldCharType="separate"/>
            </w:r>
            <w:r w:rsidR="0077130C">
              <w:rPr>
                <w:webHidden/>
                <w:rtl/>
              </w:rPr>
              <w:t>124</w:t>
            </w:r>
            <w:r w:rsidR="00133571" w:rsidRPr="00483BA3">
              <w:rPr>
                <w:webHidden/>
              </w:rPr>
              <w:fldChar w:fldCharType="end"/>
            </w:r>
          </w:hyperlink>
        </w:p>
        <w:p w:rsidR="00133571" w:rsidRPr="00483BA3" w:rsidRDefault="00AA2474" w:rsidP="00483BA3">
          <w:pPr>
            <w:pStyle w:val="TOC3"/>
            <w:rPr>
              <w:rFonts w:eastAsiaTheme="minorEastAsia"/>
            </w:rPr>
          </w:pPr>
          <w:hyperlink w:anchor="_Toc33608640" w:history="1">
            <w:r w:rsidR="00133571" w:rsidRPr="00483BA3">
              <w:rPr>
                <w:rStyle w:val="Hyperlink"/>
                <w:b w:val="0"/>
                <w:bCs w:val="0"/>
                <w:color w:val="BF8F00" w:themeColor="accent4" w:themeShade="BF"/>
                <w:rtl/>
              </w:rPr>
              <w:t>قطع شِراك ثقافة الاستهلاك</w:t>
            </w:r>
            <w:r w:rsidR="00133571" w:rsidRPr="00483BA3">
              <w:rPr>
                <w:webHidden/>
              </w:rPr>
              <w:tab/>
            </w:r>
            <w:r w:rsidR="00133571" w:rsidRPr="00483BA3">
              <w:rPr>
                <w:webHidden/>
              </w:rPr>
              <w:fldChar w:fldCharType="begin"/>
            </w:r>
            <w:r w:rsidR="00133571" w:rsidRPr="00483BA3">
              <w:rPr>
                <w:webHidden/>
              </w:rPr>
              <w:instrText xml:space="preserve"> PAGEREF _Toc33608640 \h </w:instrText>
            </w:r>
            <w:r w:rsidR="00133571" w:rsidRPr="00483BA3">
              <w:rPr>
                <w:webHidden/>
              </w:rPr>
            </w:r>
            <w:r w:rsidR="00133571" w:rsidRPr="00483BA3">
              <w:rPr>
                <w:webHidden/>
              </w:rPr>
              <w:fldChar w:fldCharType="separate"/>
            </w:r>
            <w:r w:rsidR="0077130C">
              <w:rPr>
                <w:webHidden/>
                <w:rtl/>
              </w:rPr>
              <w:t>124</w:t>
            </w:r>
            <w:r w:rsidR="00133571" w:rsidRPr="00483BA3">
              <w:rPr>
                <w:webHidden/>
              </w:rPr>
              <w:fldChar w:fldCharType="end"/>
            </w:r>
          </w:hyperlink>
        </w:p>
        <w:p w:rsidR="00133571" w:rsidRPr="00483BA3" w:rsidRDefault="00AA2474" w:rsidP="00483BA3">
          <w:pPr>
            <w:pStyle w:val="TOC3"/>
            <w:rPr>
              <w:rFonts w:eastAsiaTheme="minorEastAsia"/>
            </w:rPr>
          </w:pPr>
          <w:hyperlink w:anchor="_Toc33608641" w:history="1">
            <w:r w:rsidR="00133571" w:rsidRPr="00483BA3">
              <w:rPr>
                <w:rStyle w:val="Hyperlink"/>
                <w:b w:val="0"/>
                <w:bCs w:val="0"/>
                <w:color w:val="BF8F00" w:themeColor="accent4" w:themeShade="BF"/>
                <w:rtl/>
              </w:rPr>
              <w:t>ضرورة حذر النساء المفكّرات والعاقلات من انتشار النزعة الترَفيّة</w:t>
            </w:r>
            <w:r w:rsidR="00133571" w:rsidRPr="00483BA3">
              <w:rPr>
                <w:webHidden/>
              </w:rPr>
              <w:tab/>
            </w:r>
            <w:r w:rsidR="00133571" w:rsidRPr="00483BA3">
              <w:rPr>
                <w:webHidden/>
              </w:rPr>
              <w:fldChar w:fldCharType="begin"/>
            </w:r>
            <w:r w:rsidR="00133571" w:rsidRPr="00483BA3">
              <w:rPr>
                <w:webHidden/>
              </w:rPr>
              <w:instrText xml:space="preserve"> PAGEREF _Toc33608641 \h </w:instrText>
            </w:r>
            <w:r w:rsidR="00133571" w:rsidRPr="00483BA3">
              <w:rPr>
                <w:webHidden/>
              </w:rPr>
            </w:r>
            <w:r w:rsidR="00133571" w:rsidRPr="00483BA3">
              <w:rPr>
                <w:webHidden/>
              </w:rPr>
              <w:fldChar w:fldCharType="separate"/>
            </w:r>
            <w:r w:rsidR="0077130C">
              <w:rPr>
                <w:webHidden/>
                <w:rtl/>
              </w:rPr>
              <w:t>125</w:t>
            </w:r>
            <w:r w:rsidR="00133571" w:rsidRPr="00483BA3">
              <w:rPr>
                <w:webHidden/>
              </w:rPr>
              <w:fldChar w:fldCharType="end"/>
            </w:r>
          </w:hyperlink>
        </w:p>
        <w:p w:rsidR="00133571" w:rsidRPr="00483BA3" w:rsidRDefault="00AA2474" w:rsidP="00483BA3">
          <w:pPr>
            <w:pStyle w:val="TOC3"/>
            <w:rPr>
              <w:rFonts w:eastAsiaTheme="minorEastAsia"/>
            </w:rPr>
          </w:pPr>
          <w:hyperlink w:anchor="_Toc33608642" w:history="1">
            <w:r w:rsidR="00133571" w:rsidRPr="00483BA3">
              <w:rPr>
                <w:rStyle w:val="Hyperlink"/>
                <w:b w:val="0"/>
                <w:bCs w:val="0"/>
                <w:color w:val="BF8F00" w:themeColor="accent4" w:themeShade="BF"/>
                <w:rtl/>
              </w:rPr>
              <w:t>ضرورة الحفاظ على ساحة الزواج بعيدة عن الكماليات والتفاخر</w:t>
            </w:r>
            <w:r w:rsidR="00133571" w:rsidRPr="00483BA3">
              <w:rPr>
                <w:webHidden/>
              </w:rPr>
              <w:tab/>
            </w:r>
            <w:r w:rsidR="00133571" w:rsidRPr="00483BA3">
              <w:rPr>
                <w:webHidden/>
              </w:rPr>
              <w:fldChar w:fldCharType="begin"/>
            </w:r>
            <w:r w:rsidR="00133571" w:rsidRPr="00483BA3">
              <w:rPr>
                <w:webHidden/>
              </w:rPr>
              <w:instrText xml:space="preserve"> PAGEREF _Toc33608642 \h </w:instrText>
            </w:r>
            <w:r w:rsidR="00133571" w:rsidRPr="00483BA3">
              <w:rPr>
                <w:webHidden/>
              </w:rPr>
            </w:r>
            <w:r w:rsidR="00133571" w:rsidRPr="00483BA3">
              <w:rPr>
                <w:webHidden/>
              </w:rPr>
              <w:fldChar w:fldCharType="separate"/>
            </w:r>
            <w:r w:rsidR="0077130C">
              <w:rPr>
                <w:webHidden/>
                <w:rtl/>
              </w:rPr>
              <w:t>125</w:t>
            </w:r>
            <w:r w:rsidR="00133571" w:rsidRPr="00483BA3">
              <w:rPr>
                <w:webHidden/>
              </w:rPr>
              <w:fldChar w:fldCharType="end"/>
            </w:r>
          </w:hyperlink>
        </w:p>
        <w:p w:rsidR="00133571" w:rsidRPr="00483BA3" w:rsidRDefault="00AA2474" w:rsidP="00483BA3">
          <w:pPr>
            <w:pStyle w:val="TOC3"/>
            <w:rPr>
              <w:rFonts w:eastAsiaTheme="minorEastAsia"/>
            </w:rPr>
          </w:pPr>
          <w:hyperlink w:anchor="_Toc33608643" w:history="1">
            <w:r w:rsidR="00133571" w:rsidRPr="00483BA3">
              <w:rPr>
                <w:rStyle w:val="Hyperlink"/>
                <w:b w:val="0"/>
                <w:bCs w:val="0"/>
                <w:color w:val="BF8F00" w:themeColor="accent4" w:themeShade="BF"/>
                <w:rtl/>
              </w:rPr>
              <w:t>دخول الترف في ساحة الزواج خطأ في خطأ</w:t>
            </w:r>
            <w:r w:rsidR="00133571" w:rsidRPr="00483BA3">
              <w:rPr>
                <w:webHidden/>
              </w:rPr>
              <w:tab/>
            </w:r>
            <w:r w:rsidR="00133571" w:rsidRPr="00483BA3">
              <w:rPr>
                <w:webHidden/>
              </w:rPr>
              <w:fldChar w:fldCharType="begin"/>
            </w:r>
            <w:r w:rsidR="00133571" w:rsidRPr="00483BA3">
              <w:rPr>
                <w:webHidden/>
              </w:rPr>
              <w:instrText xml:space="preserve"> PAGEREF _Toc33608643 \h </w:instrText>
            </w:r>
            <w:r w:rsidR="00133571" w:rsidRPr="00483BA3">
              <w:rPr>
                <w:webHidden/>
              </w:rPr>
            </w:r>
            <w:r w:rsidR="00133571" w:rsidRPr="00483BA3">
              <w:rPr>
                <w:webHidden/>
              </w:rPr>
              <w:fldChar w:fldCharType="separate"/>
            </w:r>
            <w:r w:rsidR="0077130C">
              <w:rPr>
                <w:webHidden/>
                <w:rtl/>
              </w:rPr>
              <w:t>126</w:t>
            </w:r>
            <w:r w:rsidR="00133571" w:rsidRPr="00483BA3">
              <w:rPr>
                <w:webHidden/>
              </w:rPr>
              <w:fldChar w:fldCharType="end"/>
            </w:r>
          </w:hyperlink>
        </w:p>
        <w:p w:rsidR="00133571" w:rsidRPr="00483BA3" w:rsidRDefault="00AA2474" w:rsidP="00483BA3">
          <w:pPr>
            <w:pStyle w:val="TOC3"/>
            <w:rPr>
              <w:rFonts w:eastAsiaTheme="minorEastAsia"/>
            </w:rPr>
          </w:pPr>
          <w:hyperlink w:anchor="_Toc33608644" w:history="1">
            <w:r w:rsidR="00133571" w:rsidRPr="00483BA3">
              <w:rPr>
                <w:rStyle w:val="Hyperlink"/>
                <w:b w:val="0"/>
                <w:bCs w:val="0"/>
                <w:color w:val="BF8F00" w:themeColor="accent4" w:themeShade="BF"/>
                <w:rtl/>
              </w:rPr>
              <w:t>المهور العالية لا تتوافق مع ادّعاء اتّباع الرسول(صلى الله عليه وآله)</w:t>
            </w:r>
            <w:r w:rsidR="00133571" w:rsidRPr="00483BA3">
              <w:rPr>
                <w:webHidden/>
              </w:rPr>
              <w:tab/>
            </w:r>
            <w:r w:rsidR="00133571" w:rsidRPr="00483BA3">
              <w:rPr>
                <w:webHidden/>
              </w:rPr>
              <w:fldChar w:fldCharType="begin"/>
            </w:r>
            <w:r w:rsidR="00133571" w:rsidRPr="00483BA3">
              <w:rPr>
                <w:webHidden/>
              </w:rPr>
              <w:instrText xml:space="preserve"> PAGEREF _Toc33608644 \h </w:instrText>
            </w:r>
            <w:r w:rsidR="00133571" w:rsidRPr="00483BA3">
              <w:rPr>
                <w:webHidden/>
              </w:rPr>
            </w:r>
            <w:r w:rsidR="00133571" w:rsidRPr="00483BA3">
              <w:rPr>
                <w:webHidden/>
              </w:rPr>
              <w:fldChar w:fldCharType="separate"/>
            </w:r>
            <w:r w:rsidR="0077130C">
              <w:rPr>
                <w:webHidden/>
                <w:rtl/>
              </w:rPr>
              <w:t>127</w:t>
            </w:r>
            <w:r w:rsidR="00133571" w:rsidRPr="00483BA3">
              <w:rPr>
                <w:webHidden/>
              </w:rPr>
              <w:fldChar w:fldCharType="end"/>
            </w:r>
          </w:hyperlink>
        </w:p>
        <w:p w:rsidR="0082153A" w:rsidRDefault="0082153A">
          <w:pPr>
            <w:rPr>
              <w:rStyle w:val="Hyperlink"/>
              <w:rFonts w:ascii="Adobe Arabic" w:eastAsia="Times New Roman" w:hAnsi="Adobe Arabic" w:cs="Adobe Arabic"/>
              <w:b/>
              <w:bCs/>
              <w:noProof/>
              <w:color w:val="538135" w:themeColor="accent6" w:themeShade="BF"/>
              <w:sz w:val="32"/>
              <w:szCs w:val="32"/>
            </w:rPr>
          </w:pPr>
          <w:r>
            <w:rPr>
              <w:rStyle w:val="Hyperlink"/>
              <w:b/>
              <w:bCs/>
              <w:noProof/>
              <w:color w:val="70AD47" w:themeColor="accent6"/>
            </w:rPr>
            <w:br w:type="page"/>
          </w:r>
        </w:p>
        <w:p w:rsidR="00133571" w:rsidRPr="00151FAC" w:rsidRDefault="00AA2474" w:rsidP="00151FAC">
          <w:pPr>
            <w:pStyle w:val="TOC1"/>
            <w:rPr>
              <w:rFonts w:eastAsiaTheme="minorEastAsia"/>
            </w:rPr>
          </w:pPr>
          <w:hyperlink w:anchor="_Toc33608645" w:history="1">
            <w:r w:rsidR="00133571" w:rsidRPr="00151FAC">
              <w:rPr>
                <w:rStyle w:val="Hyperlink"/>
                <w:b/>
                <w:bCs/>
                <w:color w:val="538135" w:themeColor="accent6" w:themeShade="BF"/>
                <w:rtl/>
              </w:rPr>
              <w:t>الفصل الرّابع</w:t>
            </w:r>
            <w:r w:rsidR="006F53E9">
              <w:rPr>
                <w:rStyle w:val="Hyperlink"/>
                <w:b/>
                <w:bCs/>
                <w:color w:val="538135" w:themeColor="accent6" w:themeShade="BF"/>
                <w:rtl/>
              </w:rPr>
              <w:t xml:space="preserve">: </w:t>
            </w:r>
            <w:r w:rsidR="00133571" w:rsidRPr="00151FAC">
              <w:rPr>
                <w:rStyle w:val="Hyperlink"/>
                <w:b/>
                <w:bCs/>
                <w:color w:val="538135" w:themeColor="accent6" w:themeShade="BF"/>
                <w:rtl/>
              </w:rPr>
              <w:t>النزعة الأرستقراطيّة</w:t>
            </w:r>
            <w:r w:rsidR="00133571" w:rsidRPr="00151FAC">
              <w:rPr>
                <w:webHidden/>
              </w:rPr>
              <w:tab/>
            </w:r>
            <w:r w:rsidR="00133571" w:rsidRPr="00151FAC">
              <w:rPr>
                <w:webHidden/>
              </w:rPr>
              <w:fldChar w:fldCharType="begin"/>
            </w:r>
            <w:r w:rsidR="00133571" w:rsidRPr="00151FAC">
              <w:rPr>
                <w:webHidden/>
              </w:rPr>
              <w:instrText xml:space="preserve"> PAGEREF _Toc33608645 \h </w:instrText>
            </w:r>
            <w:r w:rsidR="00133571" w:rsidRPr="00151FAC">
              <w:rPr>
                <w:webHidden/>
              </w:rPr>
            </w:r>
            <w:r w:rsidR="00133571" w:rsidRPr="00151FAC">
              <w:rPr>
                <w:webHidden/>
              </w:rPr>
              <w:fldChar w:fldCharType="separate"/>
            </w:r>
            <w:r w:rsidR="0077130C">
              <w:rPr>
                <w:webHidden/>
                <w:rtl/>
              </w:rPr>
              <w:t>129</w:t>
            </w:r>
            <w:r w:rsidR="00133571" w:rsidRPr="00151FAC">
              <w:rPr>
                <w:webHidden/>
              </w:rPr>
              <w:fldChar w:fldCharType="end"/>
            </w:r>
          </w:hyperlink>
        </w:p>
        <w:p w:rsidR="00133571" w:rsidRPr="00483BA3" w:rsidRDefault="00AA2474" w:rsidP="00B70387">
          <w:pPr>
            <w:pStyle w:val="TOC2"/>
            <w:rPr>
              <w:rFonts w:eastAsiaTheme="minorEastAsia"/>
            </w:rPr>
          </w:pPr>
          <w:hyperlink w:anchor="_Toc33608646" w:history="1">
            <w:r w:rsidR="00133571" w:rsidRPr="00483BA3">
              <w:rPr>
                <w:rStyle w:val="Hyperlink"/>
                <w:b w:val="0"/>
                <w:bCs w:val="0"/>
                <w:color w:val="C45911" w:themeColor="accent2" w:themeShade="BF"/>
                <w:rtl/>
              </w:rPr>
              <w:t>أ- توضيح وضرورة الحذر</w:t>
            </w:r>
            <w:r w:rsidR="00133571" w:rsidRPr="00483BA3">
              <w:rPr>
                <w:webHidden/>
              </w:rPr>
              <w:tab/>
            </w:r>
            <w:r w:rsidR="00133571" w:rsidRPr="00483BA3">
              <w:rPr>
                <w:webHidden/>
              </w:rPr>
              <w:fldChar w:fldCharType="begin"/>
            </w:r>
            <w:r w:rsidR="00133571" w:rsidRPr="00483BA3">
              <w:rPr>
                <w:webHidden/>
              </w:rPr>
              <w:instrText xml:space="preserve"> PAGEREF _Toc33608646 \h </w:instrText>
            </w:r>
            <w:r w:rsidR="00133571" w:rsidRPr="00483BA3">
              <w:rPr>
                <w:webHidden/>
              </w:rPr>
            </w:r>
            <w:r w:rsidR="00133571" w:rsidRPr="00483BA3">
              <w:rPr>
                <w:webHidden/>
              </w:rPr>
              <w:fldChar w:fldCharType="separate"/>
            </w:r>
            <w:r w:rsidR="0077130C">
              <w:rPr>
                <w:webHidden/>
                <w:rtl/>
              </w:rPr>
              <w:t>129</w:t>
            </w:r>
            <w:r w:rsidR="00133571" w:rsidRPr="00483BA3">
              <w:rPr>
                <w:webHidden/>
              </w:rPr>
              <w:fldChar w:fldCharType="end"/>
            </w:r>
          </w:hyperlink>
        </w:p>
        <w:p w:rsidR="00133571" w:rsidRPr="00483BA3" w:rsidRDefault="00AA2474" w:rsidP="00483BA3">
          <w:pPr>
            <w:pStyle w:val="TOC3"/>
            <w:rPr>
              <w:rFonts w:eastAsiaTheme="minorEastAsia"/>
            </w:rPr>
          </w:pPr>
          <w:hyperlink w:anchor="_Toc33608647" w:history="1">
            <w:r w:rsidR="00133571" w:rsidRPr="00483BA3">
              <w:rPr>
                <w:rStyle w:val="Hyperlink"/>
                <w:b w:val="0"/>
                <w:bCs w:val="0"/>
                <w:color w:val="BF8F00" w:themeColor="accent4" w:themeShade="BF"/>
                <w:rtl/>
              </w:rPr>
              <w:t>قيمة الشبّان الثوريّين نسبةً إلى الشبّان الذين يلهثون وراء الأرستقراطية والشهوات</w:t>
            </w:r>
            <w:r w:rsidR="00133571" w:rsidRPr="00483BA3">
              <w:rPr>
                <w:webHidden/>
              </w:rPr>
              <w:tab/>
            </w:r>
            <w:r w:rsidR="00133571" w:rsidRPr="00483BA3">
              <w:rPr>
                <w:webHidden/>
              </w:rPr>
              <w:fldChar w:fldCharType="begin"/>
            </w:r>
            <w:r w:rsidR="00133571" w:rsidRPr="00483BA3">
              <w:rPr>
                <w:webHidden/>
              </w:rPr>
              <w:instrText xml:space="preserve"> PAGEREF _Toc33608647 \h </w:instrText>
            </w:r>
            <w:r w:rsidR="00133571" w:rsidRPr="00483BA3">
              <w:rPr>
                <w:webHidden/>
              </w:rPr>
            </w:r>
            <w:r w:rsidR="00133571" w:rsidRPr="00483BA3">
              <w:rPr>
                <w:webHidden/>
              </w:rPr>
              <w:fldChar w:fldCharType="separate"/>
            </w:r>
            <w:r w:rsidR="0077130C">
              <w:rPr>
                <w:webHidden/>
                <w:rtl/>
              </w:rPr>
              <w:t>129</w:t>
            </w:r>
            <w:r w:rsidR="00133571" w:rsidRPr="00483BA3">
              <w:rPr>
                <w:webHidden/>
              </w:rPr>
              <w:fldChar w:fldCharType="end"/>
            </w:r>
          </w:hyperlink>
        </w:p>
        <w:p w:rsidR="00133571" w:rsidRPr="00483BA3" w:rsidRDefault="00AA2474" w:rsidP="00483BA3">
          <w:pPr>
            <w:pStyle w:val="TOC3"/>
            <w:rPr>
              <w:rFonts w:eastAsiaTheme="minorEastAsia"/>
            </w:rPr>
          </w:pPr>
          <w:hyperlink w:anchor="_Toc33608648" w:history="1">
            <w:r w:rsidR="00133571" w:rsidRPr="00483BA3">
              <w:rPr>
                <w:rStyle w:val="Hyperlink"/>
                <w:b w:val="0"/>
                <w:bCs w:val="0"/>
                <w:color w:val="BF8F00" w:themeColor="accent4" w:themeShade="BF"/>
                <w:rtl/>
              </w:rPr>
              <w:t>ابتعاد المسؤولين عن نزعة الأرستقراطية من ضروريّات نظام الجمهوريّة</w:t>
            </w:r>
            <w:r w:rsidR="00133571" w:rsidRPr="00483BA3">
              <w:rPr>
                <w:webHidden/>
              </w:rPr>
              <w:tab/>
            </w:r>
            <w:r w:rsidR="00133571" w:rsidRPr="00483BA3">
              <w:rPr>
                <w:webHidden/>
              </w:rPr>
              <w:fldChar w:fldCharType="begin"/>
            </w:r>
            <w:r w:rsidR="00133571" w:rsidRPr="00483BA3">
              <w:rPr>
                <w:webHidden/>
              </w:rPr>
              <w:instrText xml:space="preserve"> PAGEREF _Toc33608648 \h </w:instrText>
            </w:r>
            <w:r w:rsidR="00133571" w:rsidRPr="00483BA3">
              <w:rPr>
                <w:webHidden/>
              </w:rPr>
            </w:r>
            <w:r w:rsidR="00133571" w:rsidRPr="00483BA3">
              <w:rPr>
                <w:webHidden/>
              </w:rPr>
              <w:fldChar w:fldCharType="separate"/>
            </w:r>
            <w:r w:rsidR="0077130C">
              <w:rPr>
                <w:webHidden/>
                <w:rtl/>
              </w:rPr>
              <w:t>129</w:t>
            </w:r>
            <w:r w:rsidR="00133571" w:rsidRPr="00483BA3">
              <w:rPr>
                <w:webHidden/>
              </w:rPr>
              <w:fldChar w:fldCharType="end"/>
            </w:r>
          </w:hyperlink>
        </w:p>
        <w:p w:rsidR="00133571" w:rsidRPr="00483BA3" w:rsidRDefault="00AA2474" w:rsidP="00483BA3">
          <w:pPr>
            <w:pStyle w:val="TOC3"/>
            <w:rPr>
              <w:rFonts w:eastAsiaTheme="minorEastAsia"/>
            </w:rPr>
          </w:pPr>
          <w:hyperlink w:anchor="_Toc33608649" w:history="1">
            <w:r w:rsidR="00133571" w:rsidRPr="00483BA3">
              <w:rPr>
                <w:rStyle w:val="Hyperlink"/>
                <w:b w:val="0"/>
                <w:bCs w:val="0"/>
                <w:color w:val="BF8F00" w:themeColor="accent4" w:themeShade="BF"/>
                <w:rtl/>
              </w:rPr>
              <w:t>تحذير الإمام</w:t>
            </w:r>
            <w:r w:rsidR="00133571" w:rsidRPr="00483BA3">
              <w:rPr>
                <w:rStyle w:val="Hyperlink"/>
                <w:b w:val="0"/>
                <w:bCs w:val="0"/>
                <w:color w:val="BF8F00" w:themeColor="accent4" w:themeShade="BF"/>
              </w:rPr>
              <w:t>{ </w:t>
            </w:r>
            <w:r w:rsidR="00133571" w:rsidRPr="00483BA3">
              <w:rPr>
                <w:rStyle w:val="Hyperlink"/>
                <w:b w:val="0"/>
                <w:bCs w:val="0"/>
                <w:color w:val="BF8F00" w:themeColor="accent4" w:themeShade="BF"/>
                <w:rtl/>
              </w:rPr>
              <w:t>للمسؤولين حول الميلِ إلى العيش في القصور</w:t>
            </w:r>
            <w:r w:rsidR="00133571" w:rsidRPr="00483BA3">
              <w:rPr>
                <w:webHidden/>
              </w:rPr>
              <w:tab/>
            </w:r>
            <w:r w:rsidR="00133571" w:rsidRPr="00483BA3">
              <w:rPr>
                <w:webHidden/>
              </w:rPr>
              <w:fldChar w:fldCharType="begin"/>
            </w:r>
            <w:r w:rsidR="00133571" w:rsidRPr="00483BA3">
              <w:rPr>
                <w:webHidden/>
              </w:rPr>
              <w:instrText xml:space="preserve"> PAGEREF _Toc33608649 \h </w:instrText>
            </w:r>
            <w:r w:rsidR="00133571" w:rsidRPr="00483BA3">
              <w:rPr>
                <w:webHidden/>
              </w:rPr>
            </w:r>
            <w:r w:rsidR="00133571" w:rsidRPr="00483BA3">
              <w:rPr>
                <w:webHidden/>
              </w:rPr>
              <w:fldChar w:fldCharType="separate"/>
            </w:r>
            <w:r w:rsidR="0077130C">
              <w:rPr>
                <w:webHidden/>
                <w:rtl/>
              </w:rPr>
              <w:t>130</w:t>
            </w:r>
            <w:r w:rsidR="00133571" w:rsidRPr="00483BA3">
              <w:rPr>
                <w:webHidden/>
              </w:rPr>
              <w:fldChar w:fldCharType="end"/>
            </w:r>
          </w:hyperlink>
        </w:p>
        <w:p w:rsidR="00133571" w:rsidRPr="00483BA3" w:rsidRDefault="00AA2474" w:rsidP="00483BA3">
          <w:pPr>
            <w:pStyle w:val="TOC3"/>
            <w:rPr>
              <w:rFonts w:eastAsiaTheme="minorEastAsia"/>
            </w:rPr>
          </w:pPr>
          <w:hyperlink w:anchor="_Toc33608650" w:history="1">
            <w:r w:rsidR="00133571" w:rsidRPr="00483BA3">
              <w:rPr>
                <w:rStyle w:val="Hyperlink"/>
                <w:b w:val="0"/>
                <w:bCs w:val="0"/>
                <w:color w:val="BF8F00" w:themeColor="accent4" w:themeShade="BF"/>
                <w:rtl/>
              </w:rPr>
              <w:t>من مبادئ سياسة الإمام</w:t>
            </w:r>
            <w:r w:rsidR="00133571" w:rsidRPr="00483BA3">
              <w:rPr>
                <w:rStyle w:val="Hyperlink"/>
                <w:b w:val="0"/>
                <w:bCs w:val="0"/>
                <w:color w:val="BF8F00" w:themeColor="accent4" w:themeShade="BF"/>
              </w:rPr>
              <w:t>{</w:t>
            </w:r>
            <w:r w:rsidR="00133571" w:rsidRPr="00483BA3">
              <w:rPr>
                <w:rStyle w:val="Hyperlink"/>
                <w:b w:val="0"/>
                <w:bCs w:val="0"/>
                <w:color w:val="BF8F00" w:themeColor="accent4" w:themeShade="BF"/>
                <w:rtl/>
              </w:rPr>
              <w:t xml:space="preserve"> عدم كون المسؤولين أرستقراطيّين</w:t>
            </w:r>
            <w:r w:rsidR="00133571" w:rsidRPr="00483BA3">
              <w:rPr>
                <w:webHidden/>
              </w:rPr>
              <w:tab/>
            </w:r>
            <w:r w:rsidR="00133571" w:rsidRPr="00483BA3">
              <w:rPr>
                <w:webHidden/>
              </w:rPr>
              <w:fldChar w:fldCharType="begin"/>
            </w:r>
            <w:r w:rsidR="00133571" w:rsidRPr="00483BA3">
              <w:rPr>
                <w:webHidden/>
              </w:rPr>
              <w:instrText xml:space="preserve"> PAGEREF _Toc33608650 \h </w:instrText>
            </w:r>
            <w:r w:rsidR="00133571" w:rsidRPr="00483BA3">
              <w:rPr>
                <w:webHidden/>
              </w:rPr>
            </w:r>
            <w:r w:rsidR="00133571" w:rsidRPr="00483BA3">
              <w:rPr>
                <w:webHidden/>
              </w:rPr>
              <w:fldChar w:fldCharType="separate"/>
            </w:r>
            <w:r w:rsidR="0077130C">
              <w:rPr>
                <w:webHidden/>
                <w:rtl/>
              </w:rPr>
              <w:t>131</w:t>
            </w:r>
            <w:r w:rsidR="00133571" w:rsidRPr="00483BA3">
              <w:rPr>
                <w:webHidden/>
              </w:rPr>
              <w:fldChar w:fldCharType="end"/>
            </w:r>
          </w:hyperlink>
        </w:p>
        <w:p w:rsidR="00133571" w:rsidRPr="00483BA3" w:rsidRDefault="00AA2474" w:rsidP="00483BA3">
          <w:pPr>
            <w:pStyle w:val="TOC3"/>
            <w:rPr>
              <w:rFonts w:eastAsiaTheme="minorEastAsia"/>
            </w:rPr>
          </w:pPr>
          <w:hyperlink w:anchor="_Toc33608651" w:history="1">
            <w:r w:rsidR="00133571" w:rsidRPr="00483BA3">
              <w:rPr>
                <w:rStyle w:val="Hyperlink"/>
                <w:b w:val="0"/>
                <w:bCs w:val="0"/>
                <w:color w:val="BF8F00" w:themeColor="accent4" w:themeShade="BF"/>
                <w:rtl/>
              </w:rPr>
              <w:t>حثّ الإمام</w:t>
            </w:r>
            <w:r w:rsidR="00133571" w:rsidRPr="00483BA3">
              <w:rPr>
                <w:rStyle w:val="Hyperlink"/>
                <w:b w:val="0"/>
                <w:bCs w:val="0"/>
                <w:color w:val="BF8F00" w:themeColor="accent4" w:themeShade="BF"/>
              </w:rPr>
              <w:t>{ </w:t>
            </w:r>
            <w:r w:rsidR="00133571" w:rsidRPr="00483BA3">
              <w:rPr>
                <w:rStyle w:val="Hyperlink"/>
                <w:b w:val="0"/>
                <w:bCs w:val="0"/>
                <w:color w:val="BF8F00" w:themeColor="accent4" w:themeShade="BF"/>
                <w:rtl/>
              </w:rPr>
              <w:t>المسؤولين على تجنّب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_Toc33608651 \h </w:instrText>
            </w:r>
            <w:r w:rsidR="00133571" w:rsidRPr="00483BA3">
              <w:rPr>
                <w:webHidden/>
              </w:rPr>
            </w:r>
            <w:r w:rsidR="00133571" w:rsidRPr="00483BA3">
              <w:rPr>
                <w:webHidden/>
              </w:rPr>
              <w:fldChar w:fldCharType="separate"/>
            </w:r>
            <w:r w:rsidR="0077130C">
              <w:rPr>
                <w:webHidden/>
                <w:rtl/>
              </w:rPr>
              <w:t>132</w:t>
            </w:r>
            <w:r w:rsidR="00133571" w:rsidRPr="00483BA3">
              <w:rPr>
                <w:webHidden/>
              </w:rPr>
              <w:fldChar w:fldCharType="end"/>
            </w:r>
          </w:hyperlink>
        </w:p>
        <w:p w:rsidR="00133571" w:rsidRPr="00483BA3" w:rsidRDefault="00AA2474" w:rsidP="00483BA3">
          <w:pPr>
            <w:pStyle w:val="TOC3"/>
            <w:rPr>
              <w:rFonts w:eastAsiaTheme="minorEastAsia"/>
            </w:rPr>
          </w:pPr>
          <w:hyperlink w:anchor="_Toc33608652" w:history="1">
            <w:r w:rsidR="00133571" w:rsidRPr="00483BA3">
              <w:rPr>
                <w:rStyle w:val="Hyperlink"/>
                <w:b w:val="0"/>
                <w:bCs w:val="0"/>
                <w:color w:val="BF8F00" w:themeColor="accent4" w:themeShade="BF"/>
                <w:rtl/>
              </w:rPr>
              <w:t>التقدّم البارز جدًّا في مجال العدالة الاجتماعيّة</w:t>
            </w:r>
            <w:r w:rsidR="00133571" w:rsidRPr="00483BA3">
              <w:rPr>
                <w:webHidden/>
              </w:rPr>
              <w:tab/>
            </w:r>
            <w:r w:rsidR="00133571" w:rsidRPr="00483BA3">
              <w:rPr>
                <w:webHidden/>
              </w:rPr>
              <w:fldChar w:fldCharType="begin"/>
            </w:r>
            <w:r w:rsidR="00133571" w:rsidRPr="00483BA3">
              <w:rPr>
                <w:webHidden/>
              </w:rPr>
              <w:instrText xml:space="preserve"> PAGEREF _Toc33608652 \h </w:instrText>
            </w:r>
            <w:r w:rsidR="00133571" w:rsidRPr="00483BA3">
              <w:rPr>
                <w:webHidden/>
              </w:rPr>
            </w:r>
            <w:r w:rsidR="00133571" w:rsidRPr="00483BA3">
              <w:rPr>
                <w:webHidden/>
              </w:rPr>
              <w:fldChar w:fldCharType="separate"/>
            </w:r>
            <w:r w:rsidR="0077130C">
              <w:rPr>
                <w:webHidden/>
                <w:rtl/>
              </w:rPr>
              <w:t>132</w:t>
            </w:r>
            <w:r w:rsidR="00133571" w:rsidRPr="00483BA3">
              <w:rPr>
                <w:webHidden/>
              </w:rPr>
              <w:fldChar w:fldCharType="end"/>
            </w:r>
          </w:hyperlink>
        </w:p>
        <w:p w:rsidR="00133571" w:rsidRPr="00483BA3" w:rsidRDefault="00AA2474" w:rsidP="00483BA3">
          <w:pPr>
            <w:pStyle w:val="TOC3"/>
            <w:rPr>
              <w:rFonts w:eastAsiaTheme="minorEastAsia"/>
            </w:rPr>
          </w:pPr>
          <w:hyperlink w:anchor="_Toc33608653" w:history="1">
            <w:r w:rsidR="00133571" w:rsidRPr="00483BA3">
              <w:rPr>
                <w:rStyle w:val="Hyperlink"/>
                <w:b w:val="0"/>
                <w:bCs w:val="0"/>
                <w:color w:val="BF8F00" w:themeColor="accent4" w:themeShade="BF"/>
                <w:rtl/>
              </w:rPr>
              <w:t>ضرورة تمسّك المسؤولين بالعيش كبقيّة الشعب</w:t>
            </w:r>
            <w:r w:rsidR="00133571" w:rsidRPr="00483BA3">
              <w:rPr>
                <w:webHidden/>
              </w:rPr>
              <w:tab/>
            </w:r>
            <w:r w:rsidR="00133571" w:rsidRPr="00483BA3">
              <w:rPr>
                <w:webHidden/>
              </w:rPr>
              <w:fldChar w:fldCharType="begin"/>
            </w:r>
            <w:r w:rsidR="00133571" w:rsidRPr="00483BA3">
              <w:rPr>
                <w:webHidden/>
              </w:rPr>
              <w:instrText xml:space="preserve"> PAGEREF _Toc33608653 \h </w:instrText>
            </w:r>
            <w:r w:rsidR="00133571" w:rsidRPr="00483BA3">
              <w:rPr>
                <w:webHidden/>
              </w:rPr>
            </w:r>
            <w:r w:rsidR="00133571" w:rsidRPr="00483BA3">
              <w:rPr>
                <w:webHidden/>
              </w:rPr>
              <w:fldChar w:fldCharType="separate"/>
            </w:r>
            <w:r w:rsidR="0077130C">
              <w:rPr>
                <w:webHidden/>
                <w:rtl/>
              </w:rPr>
              <w:t>133</w:t>
            </w:r>
            <w:r w:rsidR="00133571" w:rsidRPr="00483BA3">
              <w:rPr>
                <w:webHidden/>
              </w:rPr>
              <w:fldChar w:fldCharType="end"/>
            </w:r>
          </w:hyperlink>
        </w:p>
        <w:p w:rsidR="00133571" w:rsidRPr="00483BA3" w:rsidRDefault="00AA2474" w:rsidP="00483BA3">
          <w:pPr>
            <w:pStyle w:val="TOC3"/>
            <w:rPr>
              <w:rFonts w:eastAsiaTheme="minorEastAsia"/>
            </w:rPr>
          </w:pPr>
          <w:hyperlink w:anchor="_Toc33608654" w:history="1">
            <w:r w:rsidR="00133571" w:rsidRPr="00483BA3">
              <w:rPr>
                <w:rStyle w:val="Hyperlink"/>
                <w:b w:val="0"/>
                <w:bCs w:val="0"/>
                <w:color w:val="BF8F00" w:themeColor="accent4" w:themeShade="BF"/>
                <w:rtl/>
              </w:rPr>
              <w:t>التوقّع من المسؤولين أن يحافظوا على الطابع الشعبيّ</w:t>
            </w:r>
            <w:r w:rsidR="00133571" w:rsidRPr="00483BA3">
              <w:rPr>
                <w:webHidden/>
              </w:rPr>
              <w:tab/>
            </w:r>
            <w:r w:rsidR="00133571" w:rsidRPr="00483BA3">
              <w:rPr>
                <w:webHidden/>
              </w:rPr>
              <w:fldChar w:fldCharType="begin"/>
            </w:r>
            <w:r w:rsidR="00133571" w:rsidRPr="00483BA3">
              <w:rPr>
                <w:webHidden/>
              </w:rPr>
              <w:instrText xml:space="preserve"> PAGEREF _Toc33608654 \h </w:instrText>
            </w:r>
            <w:r w:rsidR="00133571" w:rsidRPr="00483BA3">
              <w:rPr>
                <w:webHidden/>
              </w:rPr>
            </w:r>
            <w:r w:rsidR="00133571" w:rsidRPr="00483BA3">
              <w:rPr>
                <w:webHidden/>
              </w:rPr>
              <w:fldChar w:fldCharType="separate"/>
            </w:r>
            <w:r w:rsidR="0077130C">
              <w:rPr>
                <w:webHidden/>
                <w:rtl/>
              </w:rPr>
              <w:t>133</w:t>
            </w:r>
            <w:r w:rsidR="00133571" w:rsidRPr="00483BA3">
              <w:rPr>
                <w:webHidden/>
              </w:rPr>
              <w:fldChar w:fldCharType="end"/>
            </w:r>
          </w:hyperlink>
        </w:p>
        <w:p w:rsidR="00133571" w:rsidRPr="00483BA3" w:rsidRDefault="00AA2474" w:rsidP="00483BA3">
          <w:pPr>
            <w:pStyle w:val="TOC3"/>
            <w:rPr>
              <w:rFonts w:eastAsiaTheme="minorEastAsia"/>
            </w:rPr>
          </w:pPr>
          <w:hyperlink w:anchor="_Toc33608655" w:history="1">
            <w:r w:rsidR="00133571" w:rsidRPr="00483BA3">
              <w:rPr>
                <w:rStyle w:val="Hyperlink"/>
                <w:b w:val="0"/>
                <w:bCs w:val="0"/>
                <w:color w:val="BF8F00" w:themeColor="accent4" w:themeShade="BF"/>
                <w:rtl/>
              </w:rPr>
              <w:t>محبّة الشعبِ لشعارِ الابتعاد عن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_Toc33608655 \h </w:instrText>
            </w:r>
            <w:r w:rsidR="00133571" w:rsidRPr="00483BA3">
              <w:rPr>
                <w:webHidden/>
              </w:rPr>
            </w:r>
            <w:r w:rsidR="00133571" w:rsidRPr="00483BA3">
              <w:rPr>
                <w:webHidden/>
              </w:rPr>
              <w:fldChar w:fldCharType="separate"/>
            </w:r>
            <w:r w:rsidR="0077130C">
              <w:rPr>
                <w:webHidden/>
                <w:rtl/>
              </w:rPr>
              <w:t>134</w:t>
            </w:r>
            <w:r w:rsidR="00133571" w:rsidRPr="00483BA3">
              <w:rPr>
                <w:webHidden/>
              </w:rPr>
              <w:fldChar w:fldCharType="end"/>
            </w:r>
          </w:hyperlink>
        </w:p>
        <w:p w:rsidR="00133571" w:rsidRPr="00483BA3" w:rsidRDefault="00AA2474" w:rsidP="00483BA3">
          <w:pPr>
            <w:pStyle w:val="TOC3"/>
            <w:rPr>
              <w:rFonts w:eastAsiaTheme="minorEastAsia"/>
            </w:rPr>
          </w:pPr>
          <w:hyperlink w:anchor="_Toc33608656" w:history="1">
            <w:r w:rsidR="00133571" w:rsidRPr="00483BA3">
              <w:rPr>
                <w:rStyle w:val="Hyperlink"/>
                <w:b w:val="0"/>
                <w:bCs w:val="0"/>
                <w:color w:val="BF8F00" w:themeColor="accent4" w:themeShade="BF"/>
                <w:rtl/>
              </w:rPr>
              <w:t>ضرورة منهجة بساطة الحياة في النظام الإداريّ</w:t>
            </w:r>
            <w:r w:rsidR="00133571" w:rsidRPr="00483BA3">
              <w:rPr>
                <w:webHidden/>
              </w:rPr>
              <w:tab/>
            </w:r>
            <w:r w:rsidR="00133571" w:rsidRPr="00483BA3">
              <w:rPr>
                <w:webHidden/>
              </w:rPr>
              <w:fldChar w:fldCharType="begin"/>
            </w:r>
            <w:r w:rsidR="00133571" w:rsidRPr="00483BA3">
              <w:rPr>
                <w:webHidden/>
              </w:rPr>
              <w:instrText xml:space="preserve"> PAGEREF _Toc33608656 \h </w:instrText>
            </w:r>
            <w:r w:rsidR="00133571" w:rsidRPr="00483BA3">
              <w:rPr>
                <w:webHidden/>
              </w:rPr>
            </w:r>
            <w:r w:rsidR="00133571" w:rsidRPr="00483BA3">
              <w:rPr>
                <w:webHidden/>
              </w:rPr>
              <w:fldChar w:fldCharType="separate"/>
            </w:r>
            <w:r w:rsidR="0077130C">
              <w:rPr>
                <w:webHidden/>
                <w:rtl/>
              </w:rPr>
              <w:t>134</w:t>
            </w:r>
            <w:r w:rsidR="00133571" w:rsidRPr="00483BA3">
              <w:rPr>
                <w:webHidden/>
              </w:rPr>
              <w:fldChar w:fldCharType="end"/>
            </w:r>
          </w:hyperlink>
        </w:p>
        <w:p w:rsidR="00133571" w:rsidRPr="00483BA3" w:rsidRDefault="00AA2474" w:rsidP="00483BA3">
          <w:pPr>
            <w:pStyle w:val="TOC3"/>
            <w:rPr>
              <w:rFonts w:eastAsiaTheme="minorEastAsia"/>
            </w:rPr>
          </w:pPr>
          <w:hyperlink w:anchor="_Toc33608657" w:history="1">
            <w:r w:rsidR="00133571" w:rsidRPr="00483BA3">
              <w:rPr>
                <w:rStyle w:val="Hyperlink"/>
                <w:b w:val="0"/>
                <w:bCs w:val="0"/>
                <w:color w:val="BF8F00" w:themeColor="accent4" w:themeShade="BF"/>
                <w:rtl/>
              </w:rPr>
              <w:t>من المزايا الأكثر صلاحًا عدمُ اللهاث وراء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_Toc33608657 \h </w:instrText>
            </w:r>
            <w:r w:rsidR="00133571" w:rsidRPr="00483BA3">
              <w:rPr>
                <w:webHidden/>
              </w:rPr>
            </w:r>
            <w:r w:rsidR="00133571" w:rsidRPr="00483BA3">
              <w:rPr>
                <w:webHidden/>
              </w:rPr>
              <w:fldChar w:fldCharType="separate"/>
            </w:r>
            <w:r w:rsidR="0077130C">
              <w:rPr>
                <w:webHidden/>
                <w:rtl/>
              </w:rPr>
              <w:t>135</w:t>
            </w:r>
            <w:r w:rsidR="00133571" w:rsidRPr="00483BA3">
              <w:rPr>
                <w:webHidden/>
              </w:rPr>
              <w:fldChar w:fldCharType="end"/>
            </w:r>
          </w:hyperlink>
        </w:p>
        <w:p w:rsidR="00133571" w:rsidRPr="00483BA3" w:rsidRDefault="00AA2474" w:rsidP="00483BA3">
          <w:pPr>
            <w:pStyle w:val="TOC3"/>
            <w:rPr>
              <w:rFonts w:eastAsiaTheme="minorEastAsia"/>
            </w:rPr>
          </w:pPr>
          <w:hyperlink w:anchor="_Toc33608658" w:history="1">
            <w:r w:rsidR="00133571" w:rsidRPr="00483BA3">
              <w:rPr>
                <w:rStyle w:val="Hyperlink"/>
                <w:b w:val="0"/>
                <w:bCs w:val="0"/>
                <w:color w:val="BF8F00" w:themeColor="accent4" w:themeShade="BF"/>
                <w:rtl/>
              </w:rPr>
              <w:t>أن يكون المسؤولون صالحين فهذا يعني أنّهم لا يسعون وراء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_Toc33608658 \h </w:instrText>
            </w:r>
            <w:r w:rsidR="00133571" w:rsidRPr="00483BA3">
              <w:rPr>
                <w:webHidden/>
              </w:rPr>
            </w:r>
            <w:r w:rsidR="00133571" w:rsidRPr="00483BA3">
              <w:rPr>
                <w:webHidden/>
              </w:rPr>
              <w:fldChar w:fldCharType="separate"/>
            </w:r>
            <w:r w:rsidR="0077130C">
              <w:rPr>
                <w:webHidden/>
                <w:rtl/>
              </w:rPr>
              <w:t>136</w:t>
            </w:r>
            <w:r w:rsidR="00133571" w:rsidRPr="00483BA3">
              <w:rPr>
                <w:webHidden/>
              </w:rPr>
              <w:fldChar w:fldCharType="end"/>
            </w:r>
          </w:hyperlink>
        </w:p>
        <w:p w:rsidR="00133571" w:rsidRPr="00483BA3" w:rsidRDefault="00AA2474" w:rsidP="00483BA3">
          <w:pPr>
            <w:pStyle w:val="TOC3"/>
            <w:rPr>
              <w:rFonts w:eastAsiaTheme="minorEastAsia"/>
            </w:rPr>
          </w:pPr>
          <w:hyperlink w:anchor="_Toc33608659" w:history="1">
            <w:r w:rsidR="00133571" w:rsidRPr="00483BA3">
              <w:rPr>
                <w:rStyle w:val="Hyperlink"/>
                <w:b w:val="0"/>
                <w:bCs w:val="0"/>
                <w:color w:val="BF8F00" w:themeColor="accent4" w:themeShade="BF"/>
                <w:rtl/>
              </w:rPr>
              <w:t>ضرورة تجنّب المسؤولين مرض الميل نحو الرفاهية وحبّ اللهو</w:t>
            </w:r>
            <w:r w:rsidR="00133571" w:rsidRPr="00483BA3">
              <w:rPr>
                <w:webHidden/>
              </w:rPr>
              <w:tab/>
            </w:r>
            <w:r w:rsidR="00133571" w:rsidRPr="00483BA3">
              <w:rPr>
                <w:webHidden/>
              </w:rPr>
              <w:fldChar w:fldCharType="begin"/>
            </w:r>
            <w:r w:rsidR="00133571" w:rsidRPr="00483BA3">
              <w:rPr>
                <w:webHidden/>
              </w:rPr>
              <w:instrText xml:space="preserve"> PAGEREF _Toc33608659 \h </w:instrText>
            </w:r>
            <w:r w:rsidR="00133571" w:rsidRPr="00483BA3">
              <w:rPr>
                <w:webHidden/>
              </w:rPr>
            </w:r>
            <w:r w:rsidR="00133571" w:rsidRPr="00483BA3">
              <w:rPr>
                <w:webHidden/>
              </w:rPr>
              <w:fldChar w:fldCharType="separate"/>
            </w:r>
            <w:r w:rsidR="0077130C">
              <w:rPr>
                <w:webHidden/>
                <w:rtl/>
              </w:rPr>
              <w:t>136</w:t>
            </w:r>
            <w:r w:rsidR="00133571" w:rsidRPr="00483BA3">
              <w:rPr>
                <w:webHidden/>
              </w:rPr>
              <w:fldChar w:fldCharType="end"/>
            </w:r>
          </w:hyperlink>
        </w:p>
        <w:p w:rsidR="00133571" w:rsidRPr="00483BA3" w:rsidRDefault="00AA2474" w:rsidP="00483BA3">
          <w:pPr>
            <w:pStyle w:val="TOC3"/>
            <w:rPr>
              <w:rFonts w:eastAsiaTheme="minorEastAsia"/>
            </w:rPr>
          </w:pPr>
          <w:hyperlink w:anchor="_Toc33608660" w:history="1">
            <w:r w:rsidR="00133571" w:rsidRPr="00483BA3">
              <w:rPr>
                <w:rStyle w:val="Hyperlink"/>
                <w:b w:val="0"/>
                <w:bCs w:val="0"/>
                <w:color w:val="BF8F00" w:themeColor="accent4" w:themeShade="BF"/>
                <w:rtl/>
              </w:rPr>
              <w:t>ضرورة تلاؤم سلوك المسؤولين مع أهداف الثورة والنظام الإسلاميّ</w:t>
            </w:r>
            <w:r w:rsidR="00133571" w:rsidRPr="00483BA3">
              <w:rPr>
                <w:webHidden/>
              </w:rPr>
              <w:tab/>
            </w:r>
            <w:r w:rsidR="00133571" w:rsidRPr="00483BA3">
              <w:rPr>
                <w:webHidden/>
              </w:rPr>
              <w:fldChar w:fldCharType="begin"/>
            </w:r>
            <w:r w:rsidR="00133571" w:rsidRPr="00483BA3">
              <w:rPr>
                <w:webHidden/>
              </w:rPr>
              <w:instrText xml:space="preserve"> PAGEREF _Toc33608660 \h </w:instrText>
            </w:r>
            <w:r w:rsidR="00133571" w:rsidRPr="00483BA3">
              <w:rPr>
                <w:webHidden/>
              </w:rPr>
            </w:r>
            <w:r w:rsidR="00133571" w:rsidRPr="00483BA3">
              <w:rPr>
                <w:webHidden/>
              </w:rPr>
              <w:fldChar w:fldCharType="separate"/>
            </w:r>
            <w:r w:rsidR="0077130C">
              <w:rPr>
                <w:webHidden/>
                <w:rtl/>
              </w:rPr>
              <w:t>137</w:t>
            </w:r>
            <w:r w:rsidR="00133571" w:rsidRPr="00483BA3">
              <w:rPr>
                <w:webHidden/>
              </w:rPr>
              <w:fldChar w:fldCharType="end"/>
            </w:r>
          </w:hyperlink>
        </w:p>
        <w:p w:rsidR="00133571" w:rsidRPr="00483BA3" w:rsidRDefault="00AA2474" w:rsidP="00483BA3">
          <w:pPr>
            <w:pStyle w:val="TOC3"/>
            <w:rPr>
              <w:rFonts w:eastAsiaTheme="minorEastAsia"/>
            </w:rPr>
          </w:pPr>
          <w:hyperlink w:anchor="_Toc33608661" w:history="1">
            <w:r w:rsidR="00133571" w:rsidRPr="00483BA3">
              <w:rPr>
                <w:rStyle w:val="Hyperlink"/>
                <w:b w:val="0"/>
                <w:bCs w:val="0"/>
                <w:color w:val="BF8F00" w:themeColor="accent4" w:themeShade="BF"/>
                <w:rtl/>
              </w:rPr>
              <w:t>أرستقراطية عيش المسؤولين في الأنظمة الشيوعيّة</w:t>
            </w:r>
            <w:r w:rsidR="00133571" w:rsidRPr="00483BA3">
              <w:rPr>
                <w:webHidden/>
              </w:rPr>
              <w:tab/>
            </w:r>
            <w:r w:rsidR="00133571" w:rsidRPr="00483BA3">
              <w:rPr>
                <w:webHidden/>
              </w:rPr>
              <w:fldChar w:fldCharType="begin"/>
            </w:r>
            <w:r w:rsidR="00133571" w:rsidRPr="00483BA3">
              <w:rPr>
                <w:webHidden/>
              </w:rPr>
              <w:instrText xml:space="preserve"> PAGEREF _Toc33608661 \h </w:instrText>
            </w:r>
            <w:r w:rsidR="00133571" w:rsidRPr="00483BA3">
              <w:rPr>
                <w:webHidden/>
              </w:rPr>
            </w:r>
            <w:r w:rsidR="00133571" w:rsidRPr="00483BA3">
              <w:rPr>
                <w:webHidden/>
              </w:rPr>
              <w:fldChar w:fldCharType="separate"/>
            </w:r>
            <w:r w:rsidR="0077130C">
              <w:rPr>
                <w:webHidden/>
                <w:rtl/>
              </w:rPr>
              <w:t>138</w:t>
            </w:r>
            <w:r w:rsidR="00133571" w:rsidRPr="00483BA3">
              <w:rPr>
                <w:webHidden/>
              </w:rPr>
              <w:fldChar w:fldCharType="end"/>
            </w:r>
          </w:hyperlink>
        </w:p>
        <w:p w:rsidR="00133571" w:rsidRPr="00483BA3" w:rsidRDefault="00AA2474" w:rsidP="00483BA3">
          <w:pPr>
            <w:pStyle w:val="TOC3"/>
            <w:rPr>
              <w:rFonts w:eastAsiaTheme="minorEastAsia"/>
            </w:rPr>
          </w:pPr>
          <w:hyperlink w:anchor="_Toc33608662" w:history="1">
            <w:r w:rsidR="00133571" w:rsidRPr="00483BA3">
              <w:rPr>
                <w:rStyle w:val="Hyperlink"/>
                <w:b w:val="0"/>
                <w:bCs w:val="0"/>
                <w:color w:val="BF8F00" w:themeColor="accent4" w:themeShade="BF"/>
                <w:rtl/>
              </w:rPr>
              <w:t>ادعاء العدالة في البلدان الشيوعيّة مع وجود الأرستقراطية لدى المسؤولين</w:t>
            </w:r>
            <w:r w:rsidR="00133571" w:rsidRPr="00483BA3">
              <w:rPr>
                <w:webHidden/>
              </w:rPr>
              <w:tab/>
            </w:r>
            <w:r w:rsidR="00133571" w:rsidRPr="00483BA3">
              <w:rPr>
                <w:webHidden/>
              </w:rPr>
              <w:fldChar w:fldCharType="begin"/>
            </w:r>
            <w:r w:rsidR="00133571" w:rsidRPr="00483BA3">
              <w:rPr>
                <w:webHidden/>
              </w:rPr>
              <w:instrText xml:space="preserve"> PAGEREF _Toc33608662 \h </w:instrText>
            </w:r>
            <w:r w:rsidR="00133571" w:rsidRPr="00483BA3">
              <w:rPr>
                <w:webHidden/>
              </w:rPr>
            </w:r>
            <w:r w:rsidR="00133571" w:rsidRPr="00483BA3">
              <w:rPr>
                <w:webHidden/>
              </w:rPr>
              <w:fldChar w:fldCharType="separate"/>
            </w:r>
            <w:r w:rsidR="0077130C">
              <w:rPr>
                <w:webHidden/>
                <w:rtl/>
              </w:rPr>
              <w:t>138</w:t>
            </w:r>
            <w:r w:rsidR="00133571" w:rsidRPr="00483BA3">
              <w:rPr>
                <w:webHidden/>
              </w:rPr>
              <w:fldChar w:fldCharType="end"/>
            </w:r>
          </w:hyperlink>
        </w:p>
        <w:p w:rsidR="00133571" w:rsidRPr="00483BA3" w:rsidRDefault="00AA2474" w:rsidP="00B70387">
          <w:pPr>
            <w:pStyle w:val="TOC2"/>
            <w:rPr>
              <w:rFonts w:eastAsiaTheme="minorEastAsia"/>
            </w:rPr>
          </w:pPr>
          <w:hyperlink w:anchor="_Toc33608663" w:history="1">
            <w:r w:rsidR="00133571" w:rsidRPr="00483BA3">
              <w:rPr>
                <w:rStyle w:val="Hyperlink"/>
                <w:b w:val="0"/>
                <w:bCs w:val="0"/>
                <w:color w:val="C45911" w:themeColor="accent2" w:themeShade="BF"/>
                <w:rtl/>
              </w:rPr>
              <w:t>ب- أضرار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_Toc33608663 \h </w:instrText>
            </w:r>
            <w:r w:rsidR="00133571" w:rsidRPr="00483BA3">
              <w:rPr>
                <w:webHidden/>
              </w:rPr>
            </w:r>
            <w:r w:rsidR="00133571" w:rsidRPr="00483BA3">
              <w:rPr>
                <w:webHidden/>
              </w:rPr>
              <w:fldChar w:fldCharType="separate"/>
            </w:r>
            <w:r w:rsidR="0077130C">
              <w:rPr>
                <w:webHidden/>
                <w:rtl/>
              </w:rPr>
              <w:t>139</w:t>
            </w:r>
            <w:r w:rsidR="00133571" w:rsidRPr="00483BA3">
              <w:rPr>
                <w:webHidden/>
              </w:rPr>
              <w:fldChar w:fldCharType="end"/>
            </w:r>
          </w:hyperlink>
        </w:p>
        <w:p w:rsidR="00133571" w:rsidRPr="00483BA3" w:rsidRDefault="00AA2474" w:rsidP="00483BA3">
          <w:pPr>
            <w:pStyle w:val="TOC3"/>
            <w:rPr>
              <w:rFonts w:eastAsiaTheme="minorEastAsia"/>
            </w:rPr>
          </w:pPr>
          <w:hyperlink w:anchor="_Toc33608664" w:history="1">
            <w:r w:rsidR="00133571" w:rsidRPr="00483BA3">
              <w:rPr>
                <w:rStyle w:val="Hyperlink"/>
                <w:b w:val="0"/>
                <w:bCs w:val="0"/>
                <w:color w:val="BF8F00" w:themeColor="accent4" w:themeShade="BF"/>
                <w:rtl/>
              </w:rPr>
              <w:t>أضرارُ أرستقراطية المسؤولين في العصر البهلويّ</w:t>
            </w:r>
            <w:r w:rsidR="00133571" w:rsidRPr="00483BA3">
              <w:rPr>
                <w:webHidden/>
              </w:rPr>
              <w:tab/>
            </w:r>
            <w:r w:rsidR="00133571" w:rsidRPr="00483BA3">
              <w:rPr>
                <w:webHidden/>
              </w:rPr>
              <w:fldChar w:fldCharType="begin"/>
            </w:r>
            <w:r w:rsidR="00133571" w:rsidRPr="00483BA3">
              <w:rPr>
                <w:webHidden/>
              </w:rPr>
              <w:instrText xml:space="preserve"> PAGEREF _Toc33608664 \h </w:instrText>
            </w:r>
            <w:r w:rsidR="00133571" w:rsidRPr="00483BA3">
              <w:rPr>
                <w:webHidden/>
              </w:rPr>
            </w:r>
            <w:r w:rsidR="00133571" w:rsidRPr="00483BA3">
              <w:rPr>
                <w:webHidden/>
              </w:rPr>
              <w:fldChar w:fldCharType="separate"/>
            </w:r>
            <w:r w:rsidR="0077130C">
              <w:rPr>
                <w:webHidden/>
                <w:rtl/>
              </w:rPr>
              <w:t>139</w:t>
            </w:r>
            <w:r w:rsidR="00133571" w:rsidRPr="00483BA3">
              <w:rPr>
                <w:webHidden/>
              </w:rPr>
              <w:fldChar w:fldCharType="end"/>
            </w:r>
          </w:hyperlink>
        </w:p>
        <w:p w:rsidR="00133571" w:rsidRPr="00483BA3" w:rsidRDefault="00AA2474" w:rsidP="00483BA3">
          <w:pPr>
            <w:pStyle w:val="TOC3"/>
            <w:rPr>
              <w:rFonts w:eastAsiaTheme="minorEastAsia"/>
            </w:rPr>
          </w:pPr>
          <w:hyperlink w:anchor="_Toc33608665" w:history="1">
            <w:r w:rsidR="00133571" w:rsidRPr="00483BA3">
              <w:rPr>
                <w:rStyle w:val="Hyperlink"/>
                <w:b w:val="0"/>
                <w:bCs w:val="0"/>
                <w:color w:val="BF8F00" w:themeColor="accent4" w:themeShade="BF"/>
                <w:rtl/>
              </w:rPr>
              <w:t>الأضرار الناجمة عن نشوة النزعة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_Toc33608665 \h </w:instrText>
            </w:r>
            <w:r w:rsidR="00133571" w:rsidRPr="00483BA3">
              <w:rPr>
                <w:webHidden/>
              </w:rPr>
            </w:r>
            <w:r w:rsidR="00133571" w:rsidRPr="00483BA3">
              <w:rPr>
                <w:webHidden/>
              </w:rPr>
              <w:fldChar w:fldCharType="separate"/>
            </w:r>
            <w:r w:rsidR="0077130C">
              <w:rPr>
                <w:webHidden/>
                <w:rtl/>
              </w:rPr>
              <w:t>139</w:t>
            </w:r>
            <w:r w:rsidR="00133571" w:rsidRPr="00483BA3">
              <w:rPr>
                <w:webHidden/>
              </w:rPr>
              <w:fldChar w:fldCharType="end"/>
            </w:r>
          </w:hyperlink>
        </w:p>
        <w:p w:rsidR="00133571" w:rsidRPr="00483BA3" w:rsidRDefault="00AA2474" w:rsidP="00483BA3">
          <w:pPr>
            <w:pStyle w:val="TOC3"/>
            <w:rPr>
              <w:rFonts w:eastAsiaTheme="minorEastAsia"/>
            </w:rPr>
          </w:pPr>
          <w:hyperlink w:anchor="_Toc33608666" w:history="1">
            <w:r w:rsidR="00133571" w:rsidRPr="00483BA3">
              <w:rPr>
                <w:rStyle w:val="Hyperlink"/>
                <w:b w:val="0"/>
                <w:bCs w:val="0"/>
                <w:color w:val="BF8F00" w:themeColor="accent4" w:themeShade="BF"/>
                <w:rtl/>
              </w:rPr>
              <w:t>أرستقراطية المسؤولين سببُ فقدان ثقة الناس بهم</w:t>
            </w:r>
            <w:r w:rsidR="00133571" w:rsidRPr="00483BA3">
              <w:rPr>
                <w:webHidden/>
              </w:rPr>
              <w:tab/>
            </w:r>
            <w:r w:rsidR="00133571" w:rsidRPr="00483BA3">
              <w:rPr>
                <w:webHidden/>
              </w:rPr>
              <w:fldChar w:fldCharType="begin"/>
            </w:r>
            <w:r w:rsidR="00133571" w:rsidRPr="00483BA3">
              <w:rPr>
                <w:webHidden/>
              </w:rPr>
              <w:instrText xml:space="preserve"> PAGEREF _Toc33608666 \h </w:instrText>
            </w:r>
            <w:r w:rsidR="00133571" w:rsidRPr="00483BA3">
              <w:rPr>
                <w:webHidden/>
              </w:rPr>
            </w:r>
            <w:r w:rsidR="00133571" w:rsidRPr="00483BA3">
              <w:rPr>
                <w:webHidden/>
              </w:rPr>
              <w:fldChar w:fldCharType="separate"/>
            </w:r>
            <w:r w:rsidR="0077130C">
              <w:rPr>
                <w:webHidden/>
                <w:rtl/>
              </w:rPr>
              <w:t>141</w:t>
            </w:r>
            <w:r w:rsidR="00133571" w:rsidRPr="00483BA3">
              <w:rPr>
                <w:webHidden/>
              </w:rPr>
              <w:fldChar w:fldCharType="end"/>
            </w:r>
          </w:hyperlink>
        </w:p>
        <w:p w:rsidR="00133571" w:rsidRPr="00483BA3" w:rsidRDefault="00AA2474" w:rsidP="00483BA3">
          <w:pPr>
            <w:pStyle w:val="TOC3"/>
            <w:rPr>
              <w:rFonts w:eastAsiaTheme="minorEastAsia"/>
            </w:rPr>
          </w:pPr>
          <w:hyperlink w:anchor="_Toc33608667" w:history="1">
            <w:r w:rsidR="00133571" w:rsidRPr="00483BA3">
              <w:rPr>
                <w:rStyle w:val="Hyperlink"/>
                <w:b w:val="0"/>
                <w:bCs w:val="0"/>
                <w:color w:val="BF8F00" w:themeColor="accent4" w:themeShade="BF"/>
                <w:rtl/>
              </w:rPr>
              <w:t>النهج الأرستقراطيّ نقطة ضعف المسؤولين</w:t>
            </w:r>
            <w:r w:rsidR="00133571" w:rsidRPr="00483BA3">
              <w:rPr>
                <w:webHidden/>
              </w:rPr>
              <w:tab/>
            </w:r>
            <w:r w:rsidR="00133571" w:rsidRPr="00483BA3">
              <w:rPr>
                <w:webHidden/>
              </w:rPr>
              <w:fldChar w:fldCharType="begin"/>
            </w:r>
            <w:r w:rsidR="00133571" w:rsidRPr="00483BA3">
              <w:rPr>
                <w:webHidden/>
              </w:rPr>
              <w:instrText xml:space="preserve"> PAGEREF _Toc33608667 \h </w:instrText>
            </w:r>
            <w:r w:rsidR="00133571" w:rsidRPr="00483BA3">
              <w:rPr>
                <w:webHidden/>
              </w:rPr>
            </w:r>
            <w:r w:rsidR="00133571" w:rsidRPr="00483BA3">
              <w:rPr>
                <w:webHidden/>
              </w:rPr>
              <w:fldChar w:fldCharType="separate"/>
            </w:r>
            <w:r w:rsidR="0077130C">
              <w:rPr>
                <w:webHidden/>
                <w:rtl/>
              </w:rPr>
              <w:t>142</w:t>
            </w:r>
            <w:r w:rsidR="00133571" w:rsidRPr="00483BA3">
              <w:rPr>
                <w:webHidden/>
              </w:rPr>
              <w:fldChar w:fldCharType="end"/>
            </w:r>
          </w:hyperlink>
        </w:p>
        <w:p w:rsidR="0082153A" w:rsidRDefault="0082153A">
          <w:pPr>
            <w:rPr>
              <w:rStyle w:val="Hyperlink"/>
              <w:rFonts w:ascii="Adobe Arabic" w:eastAsia="Times New Roman" w:hAnsi="Adobe Arabic" w:cs="Adobe Arabic"/>
              <w:noProof/>
              <w:color w:val="BF8F00" w:themeColor="accent4" w:themeShade="BF"/>
              <w:sz w:val="32"/>
              <w:szCs w:val="32"/>
            </w:rPr>
          </w:pPr>
          <w:r>
            <w:rPr>
              <w:rStyle w:val="Hyperlink"/>
              <w:b/>
              <w:bCs/>
              <w:noProof/>
              <w:color w:val="FFC000" w:themeColor="accent4"/>
            </w:rPr>
            <w:br w:type="page"/>
          </w:r>
        </w:p>
        <w:p w:rsidR="00133571" w:rsidRPr="00483BA3" w:rsidRDefault="00AA2474" w:rsidP="00483BA3">
          <w:pPr>
            <w:pStyle w:val="TOC3"/>
            <w:rPr>
              <w:rFonts w:eastAsiaTheme="minorEastAsia"/>
            </w:rPr>
          </w:pPr>
          <w:hyperlink w:anchor="_Toc33608668" w:history="1">
            <w:r w:rsidR="00133571" w:rsidRPr="00483BA3">
              <w:rPr>
                <w:rStyle w:val="Hyperlink"/>
                <w:b w:val="0"/>
                <w:bCs w:val="0"/>
                <w:color w:val="BF8F00" w:themeColor="accent4" w:themeShade="BF"/>
                <w:rtl/>
              </w:rPr>
              <w:t>عدم خوف الاستكبار من الإسلام الغارق في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_Toc33608668 \h </w:instrText>
            </w:r>
            <w:r w:rsidR="00133571" w:rsidRPr="00483BA3">
              <w:rPr>
                <w:webHidden/>
              </w:rPr>
            </w:r>
            <w:r w:rsidR="00133571" w:rsidRPr="00483BA3">
              <w:rPr>
                <w:webHidden/>
              </w:rPr>
              <w:fldChar w:fldCharType="separate"/>
            </w:r>
            <w:r w:rsidR="0077130C">
              <w:rPr>
                <w:webHidden/>
                <w:rtl/>
              </w:rPr>
              <w:t>143</w:t>
            </w:r>
            <w:r w:rsidR="00133571" w:rsidRPr="00483BA3">
              <w:rPr>
                <w:webHidden/>
              </w:rPr>
              <w:fldChar w:fldCharType="end"/>
            </w:r>
          </w:hyperlink>
        </w:p>
        <w:p w:rsidR="00133571" w:rsidRPr="00483BA3" w:rsidRDefault="00AA2474" w:rsidP="00483BA3">
          <w:pPr>
            <w:pStyle w:val="TOC3"/>
            <w:rPr>
              <w:rFonts w:eastAsiaTheme="minorEastAsia"/>
            </w:rPr>
          </w:pPr>
          <w:hyperlink w:anchor="_Toc33608669" w:history="1">
            <w:r w:rsidR="00133571" w:rsidRPr="00483BA3">
              <w:rPr>
                <w:rStyle w:val="Hyperlink"/>
                <w:b w:val="0"/>
                <w:bCs w:val="0"/>
                <w:color w:val="BF8F00" w:themeColor="accent4" w:themeShade="BF"/>
                <w:rtl/>
              </w:rPr>
              <w:t>عيبا أرستقراطية المسؤولين</w:t>
            </w:r>
            <w:r w:rsidR="00133571" w:rsidRPr="00483BA3">
              <w:rPr>
                <w:webHidden/>
              </w:rPr>
              <w:tab/>
            </w:r>
            <w:r w:rsidR="00133571" w:rsidRPr="00483BA3">
              <w:rPr>
                <w:webHidden/>
              </w:rPr>
              <w:fldChar w:fldCharType="begin"/>
            </w:r>
            <w:r w:rsidR="00133571" w:rsidRPr="00483BA3">
              <w:rPr>
                <w:webHidden/>
              </w:rPr>
              <w:instrText xml:space="preserve"> PAGEREF _Toc33608669 \h </w:instrText>
            </w:r>
            <w:r w:rsidR="00133571" w:rsidRPr="00483BA3">
              <w:rPr>
                <w:webHidden/>
              </w:rPr>
            </w:r>
            <w:r w:rsidR="00133571" w:rsidRPr="00483BA3">
              <w:rPr>
                <w:webHidden/>
              </w:rPr>
              <w:fldChar w:fldCharType="separate"/>
            </w:r>
            <w:r w:rsidR="0077130C">
              <w:rPr>
                <w:webHidden/>
                <w:rtl/>
              </w:rPr>
              <w:t>143</w:t>
            </w:r>
            <w:r w:rsidR="00133571" w:rsidRPr="00483BA3">
              <w:rPr>
                <w:webHidden/>
              </w:rPr>
              <w:fldChar w:fldCharType="end"/>
            </w:r>
          </w:hyperlink>
        </w:p>
        <w:p w:rsidR="00133571" w:rsidRPr="00483BA3" w:rsidRDefault="00AA2474" w:rsidP="00483BA3">
          <w:pPr>
            <w:pStyle w:val="TOC3"/>
            <w:rPr>
              <w:rFonts w:eastAsiaTheme="minorEastAsia"/>
            </w:rPr>
          </w:pPr>
          <w:hyperlink w:anchor="_Toc33608670" w:history="1">
            <w:r w:rsidR="00133571" w:rsidRPr="00483BA3">
              <w:rPr>
                <w:rStyle w:val="Hyperlink"/>
                <w:b w:val="0"/>
                <w:bCs w:val="0"/>
                <w:color w:val="BF8F00" w:themeColor="accent4" w:themeShade="BF"/>
                <w:rtl/>
              </w:rPr>
              <w:t>الأرستقراطية أحد آلام العالم الإسلاميّ المزمنة</w:t>
            </w:r>
            <w:r w:rsidR="00133571" w:rsidRPr="00483BA3">
              <w:rPr>
                <w:webHidden/>
              </w:rPr>
              <w:tab/>
            </w:r>
            <w:r w:rsidR="00133571" w:rsidRPr="00483BA3">
              <w:rPr>
                <w:webHidden/>
              </w:rPr>
              <w:fldChar w:fldCharType="begin"/>
            </w:r>
            <w:r w:rsidR="00133571" w:rsidRPr="00483BA3">
              <w:rPr>
                <w:webHidden/>
              </w:rPr>
              <w:instrText xml:space="preserve"> PAGEREF _Toc33608670 \h </w:instrText>
            </w:r>
            <w:r w:rsidR="00133571" w:rsidRPr="00483BA3">
              <w:rPr>
                <w:webHidden/>
              </w:rPr>
            </w:r>
            <w:r w:rsidR="00133571" w:rsidRPr="00483BA3">
              <w:rPr>
                <w:webHidden/>
              </w:rPr>
              <w:fldChar w:fldCharType="separate"/>
            </w:r>
            <w:r w:rsidR="0077130C">
              <w:rPr>
                <w:webHidden/>
                <w:rtl/>
              </w:rPr>
              <w:t>145</w:t>
            </w:r>
            <w:r w:rsidR="00133571" w:rsidRPr="00483BA3">
              <w:rPr>
                <w:webHidden/>
              </w:rPr>
              <w:fldChar w:fldCharType="end"/>
            </w:r>
          </w:hyperlink>
        </w:p>
        <w:p w:rsidR="00133571" w:rsidRPr="00483BA3" w:rsidRDefault="00AA2474" w:rsidP="00483BA3">
          <w:pPr>
            <w:pStyle w:val="TOC3"/>
            <w:rPr>
              <w:rFonts w:eastAsiaTheme="minorEastAsia"/>
            </w:rPr>
          </w:pPr>
          <w:hyperlink w:anchor="_Toc33608671" w:history="1">
            <w:r w:rsidR="00133571" w:rsidRPr="00483BA3">
              <w:rPr>
                <w:rStyle w:val="Hyperlink"/>
                <w:b w:val="0"/>
                <w:bCs w:val="0"/>
                <w:color w:val="BF8F00" w:themeColor="accent4" w:themeShade="BF"/>
                <w:rtl/>
              </w:rPr>
              <w:t>الأرستقراطية</w:t>
            </w:r>
            <w:r w:rsidR="006F53E9">
              <w:rPr>
                <w:rStyle w:val="Hyperlink"/>
                <w:b w:val="0"/>
                <w:bCs w:val="0"/>
                <w:color w:val="BF8F00" w:themeColor="accent4" w:themeShade="BF"/>
                <w:rtl/>
              </w:rPr>
              <w:t xml:space="preserve">: </w:t>
            </w:r>
            <w:r w:rsidR="00133571" w:rsidRPr="00483BA3">
              <w:rPr>
                <w:rStyle w:val="Hyperlink"/>
                <w:b w:val="0"/>
                <w:bCs w:val="0"/>
                <w:color w:val="BF8F00" w:themeColor="accent4" w:themeShade="BF"/>
                <w:rtl/>
              </w:rPr>
              <w:t>سبب الابتعاد عن ذكر الله</w:t>
            </w:r>
            <w:r w:rsidR="00133571" w:rsidRPr="00483BA3">
              <w:rPr>
                <w:webHidden/>
              </w:rPr>
              <w:tab/>
            </w:r>
            <w:r w:rsidR="00133571" w:rsidRPr="00483BA3">
              <w:rPr>
                <w:webHidden/>
              </w:rPr>
              <w:fldChar w:fldCharType="begin"/>
            </w:r>
            <w:r w:rsidR="00133571" w:rsidRPr="00483BA3">
              <w:rPr>
                <w:webHidden/>
              </w:rPr>
              <w:instrText xml:space="preserve"> PAGEREF _Toc33608671 \h </w:instrText>
            </w:r>
            <w:r w:rsidR="00133571" w:rsidRPr="00483BA3">
              <w:rPr>
                <w:webHidden/>
              </w:rPr>
            </w:r>
            <w:r w:rsidR="00133571" w:rsidRPr="00483BA3">
              <w:rPr>
                <w:webHidden/>
              </w:rPr>
              <w:fldChar w:fldCharType="separate"/>
            </w:r>
            <w:r w:rsidR="0077130C">
              <w:rPr>
                <w:webHidden/>
                <w:rtl/>
              </w:rPr>
              <w:t>145</w:t>
            </w:r>
            <w:r w:rsidR="00133571" w:rsidRPr="00483BA3">
              <w:rPr>
                <w:webHidden/>
              </w:rPr>
              <w:fldChar w:fldCharType="end"/>
            </w:r>
          </w:hyperlink>
        </w:p>
        <w:p w:rsidR="00133571" w:rsidRPr="00483BA3" w:rsidRDefault="00AA2474" w:rsidP="00483BA3">
          <w:pPr>
            <w:pStyle w:val="TOC3"/>
            <w:rPr>
              <w:rFonts w:eastAsiaTheme="minorEastAsia"/>
            </w:rPr>
          </w:pPr>
          <w:hyperlink w:anchor="_Toc33608672" w:history="1">
            <w:r w:rsidR="00133571" w:rsidRPr="00483BA3">
              <w:rPr>
                <w:rStyle w:val="Hyperlink"/>
                <w:b w:val="0"/>
                <w:bCs w:val="0"/>
                <w:color w:val="BF8F00" w:themeColor="accent4" w:themeShade="BF"/>
                <w:rtl/>
              </w:rPr>
              <w:t>أخلاق الإنسان تتأثّر بالنزعة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_Toc33608672 \h </w:instrText>
            </w:r>
            <w:r w:rsidR="00133571" w:rsidRPr="00483BA3">
              <w:rPr>
                <w:webHidden/>
              </w:rPr>
            </w:r>
            <w:r w:rsidR="00133571" w:rsidRPr="00483BA3">
              <w:rPr>
                <w:webHidden/>
              </w:rPr>
              <w:fldChar w:fldCharType="separate"/>
            </w:r>
            <w:r w:rsidR="0077130C">
              <w:rPr>
                <w:webHidden/>
                <w:rtl/>
              </w:rPr>
              <w:t>146</w:t>
            </w:r>
            <w:r w:rsidR="00133571" w:rsidRPr="00483BA3">
              <w:rPr>
                <w:webHidden/>
              </w:rPr>
              <w:fldChar w:fldCharType="end"/>
            </w:r>
          </w:hyperlink>
        </w:p>
        <w:p w:rsidR="00133571" w:rsidRPr="00483BA3" w:rsidRDefault="00AA2474" w:rsidP="00483BA3">
          <w:pPr>
            <w:pStyle w:val="TOC3"/>
            <w:rPr>
              <w:rFonts w:eastAsiaTheme="minorEastAsia"/>
            </w:rPr>
          </w:pPr>
          <w:hyperlink w:anchor="_Toc33608673" w:history="1">
            <w:r w:rsidR="00133571" w:rsidRPr="00483BA3">
              <w:rPr>
                <w:rStyle w:val="Hyperlink"/>
                <w:b w:val="0"/>
                <w:bCs w:val="0"/>
                <w:color w:val="BF8F00" w:themeColor="accent4" w:themeShade="BF"/>
                <w:rtl/>
              </w:rPr>
              <w:t>تعرّض الإنسان للشلل من خلال الميل نحو الترف والبهرجة</w:t>
            </w:r>
            <w:r w:rsidR="00133571" w:rsidRPr="00483BA3">
              <w:rPr>
                <w:webHidden/>
              </w:rPr>
              <w:tab/>
            </w:r>
            <w:r w:rsidR="00133571" w:rsidRPr="00483BA3">
              <w:rPr>
                <w:webHidden/>
              </w:rPr>
              <w:fldChar w:fldCharType="begin"/>
            </w:r>
            <w:r w:rsidR="00133571" w:rsidRPr="00483BA3">
              <w:rPr>
                <w:webHidden/>
              </w:rPr>
              <w:instrText xml:space="preserve"> PAGEREF _Toc33608673 \h </w:instrText>
            </w:r>
            <w:r w:rsidR="00133571" w:rsidRPr="00483BA3">
              <w:rPr>
                <w:webHidden/>
              </w:rPr>
            </w:r>
            <w:r w:rsidR="00133571" w:rsidRPr="00483BA3">
              <w:rPr>
                <w:webHidden/>
              </w:rPr>
              <w:fldChar w:fldCharType="separate"/>
            </w:r>
            <w:r w:rsidR="0077130C">
              <w:rPr>
                <w:webHidden/>
                <w:rtl/>
              </w:rPr>
              <w:t>146</w:t>
            </w:r>
            <w:r w:rsidR="00133571" w:rsidRPr="00483BA3">
              <w:rPr>
                <w:webHidden/>
              </w:rPr>
              <w:fldChar w:fldCharType="end"/>
            </w:r>
          </w:hyperlink>
        </w:p>
        <w:p w:rsidR="00133571" w:rsidRPr="00483BA3" w:rsidRDefault="00AA2474" w:rsidP="00483BA3">
          <w:pPr>
            <w:pStyle w:val="TOC3"/>
            <w:rPr>
              <w:rFonts w:eastAsiaTheme="minorEastAsia"/>
            </w:rPr>
          </w:pPr>
          <w:hyperlink w:anchor="_Toc33608674" w:history="1">
            <w:r w:rsidR="00133571" w:rsidRPr="00483BA3">
              <w:rPr>
                <w:rStyle w:val="Hyperlink"/>
                <w:b w:val="0"/>
                <w:bCs w:val="0"/>
                <w:color w:val="BF8F00" w:themeColor="accent4" w:themeShade="BF"/>
                <w:rtl/>
              </w:rPr>
              <w:t>التعلّق بالشكليّات طريق لا نهاية له</w:t>
            </w:r>
            <w:r w:rsidR="00133571" w:rsidRPr="00483BA3">
              <w:rPr>
                <w:webHidden/>
              </w:rPr>
              <w:tab/>
            </w:r>
            <w:r w:rsidR="00133571" w:rsidRPr="00483BA3">
              <w:rPr>
                <w:webHidden/>
              </w:rPr>
              <w:fldChar w:fldCharType="begin"/>
            </w:r>
            <w:r w:rsidR="00133571" w:rsidRPr="00483BA3">
              <w:rPr>
                <w:webHidden/>
              </w:rPr>
              <w:instrText xml:space="preserve"> PAGEREF _Toc33608674 \h </w:instrText>
            </w:r>
            <w:r w:rsidR="00133571" w:rsidRPr="00483BA3">
              <w:rPr>
                <w:webHidden/>
              </w:rPr>
            </w:r>
            <w:r w:rsidR="00133571" w:rsidRPr="00483BA3">
              <w:rPr>
                <w:webHidden/>
              </w:rPr>
              <w:fldChar w:fldCharType="separate"/>
            </w:r>
            <w:r w:rsidR="0077130C">
              <w:rPr>
                <w:webHidden/>
                <w:rtl/>
              </w:rPr>
              <w:t>147</w:t>
            </w:r>
            <w:r w:rsidR="00133571" w:rsidRPr="00483BA3">
              <w:rPr>
                <w:webHidden/>
              </w:rPr>
              <w:fldChar w:fldCharType="end"/>
            </w:r>
          </w:hyperlink>
        </w:p>
        <w:p w:rsidR="00133571" w:rsidRPr="00483BA3" w:rsidRDefault="00AA2474" w:rsidP="00483BA3">
          <w:pPr>
            <w:pStyle w:val="TOC3"/>
            <w:rPr>
              <w:rFonts w:eastAsiaTheme="minorEastAsia"/>
            </w:rPr>
          </w:pPr>
          <w:hyperlink w:anchor="_Toc33608675" w:history="1">
            <w:r w:rsidR="00133571" w:rsidRPr="00483BA3">
              <w:rPr>
                <w:rStyle w:val="Hyperlink"/>
                <w:b w:val="0"/>
                <w:bCs w:val="0"/>
                <w:color w:val="BF8F00" w:themeColor="accent4" w:themeShade="BF"/>
                <w:rtl/>
              </w:rPr>
              <w:t>خطر إيجاد طبقة أرستقراطية في المجتمع الإسلاميّ</w:t>
            </w:r>
            <w:r w:rsidR="00133571" w:rsidRPr="00483BA3">
              <w:rPr>
                <w:webHidden/>
              </w:rPr>
              <w:tab/>
            </w:r>
            <w:r w:rsidR="00133571" w:rsidRPr="00483BA3">
              <w:rPr>
                <w:webHidden/>
              </w:rPr>
              <w:fldChar w:fldCharType="begin"/>
            </w:r>
            <w:r w:rsidR="00133571" w:rsidRPr="00483BA3">
              <w:rPr>
                <w:webHidden/>
              </w:rPr>
              <w:instrText xml:space="preserve"> PAGEREF _Toc33608675 \h </w:instrText>
            </w:r>
            <w:r w:rsidR="00133571" w:rsidRPr="00483BA3">
              <w:rPr>
                <w:webHidden/>
              </w:rPr>
            </w:r>
            <w:r w:rsidR="00133571" w:rsidRPr="00483BA3">
              <w:rPr>
                <w:webHidden/>
              </w:rPr>
              <w:fldChar w:fldCharType="separate"/>
            </w:r>
            <w:r w:rsidR="0077130C">
              <w:rPr>
                <w:webHidden/>
                <w:rtl/>
              </w:rPr>
              <w:t>148</w:t>
            </w:r>
            <w:r w:rsidR="00133571" w:rsidRPr="00483BA3">
              <w:rPr>
                <w:webHidden/>
              </w:rPr>
              <w:fldChar w:fldCharType="end"/>
            </w:r>
          </w:hyperlink>
        </w:p>
        <w:p w:rsidR="00133571" w:rsidRPr="00483BA3" w:rsidRDefault="00AA2474" w:rsidP="00483BA3">
          <w:pPr>
            <w:pStyle w:val="TOC3"/>
            <w:rPr>
              <w:rFonts w:eastAsiaTheme="minorEastAsia"/>
            </w:rPr>
          </w:pPr>
          <w:hyperlink w:anchor="_Toc33608676" w:history="1">
            <w:r w:rsidR="00133571" w:rsidRPr="00483BA3">
              <w:rPr>
                <w:rStyle w:val="Hyperlink"/>
                <w:b w:val="0"/>
                <w:bCs w:val="0"/>
                <w:color w:val="BF8F00" w:themeColor="accent4" w:themeShade="BF"/>
                <w:rtl/>
              </w:rPr>
              <w:t>تأثير بلاء الأرستقراطية على جسم المجتمع</w:t>
            </w:r>
            <w:r w:rsidR="00133571" w:rsidRPr="00483BA3">
              <w:rPr>
                <w:webHidden/>
              </w:rPr>
              <w:tab/>
            </w:r>
            <w:r w:rsidR="00133571" w:rsidRPr="00483BA3">
              <w:rPr>
                <w:webHidden/>
              </w:rPr>
              <w:fldChar w:fldCharType="begin"/>
            </w:r>
            <w:r w:rsidR="00133571" w:rsidRPr="00483BA3">
              <w:rPr>
                <w:webHidden/>
              </w:rPr>
              <w:instrText xml:space="preserve"> PAGEREF _Toc33608676 \h </w:instrText>
            </w:r>
            <w:r w:rsidR="00133571" w:rsidRPr="00483BA3">
              <w:rPr>
                <w:webHidden/>
              </w:rPr>
            </w:r>
            <w:r w:rsidR="00133571" w:rsidRPr="00483BA3">
              <w:rPr>
                <w:webHidden/>
              </w:rPr>
              <w:fldChar w:fldCharType="separate"/>
            </w:r>
            <w:r w:rsidR="0077130C">
              <w:rPr>
                <w:webHidden/>
                <w:rtl/>
              </w:rPr>
              <w:t>149</w:t>
            </w:r>
            <w:r w:rsidR="00133571" w:rsidRPr="00483BA3">
              <w:rPr>
                <w:webHidden/>
              </w:rPr>
              <w:fldChar w:fldCharType="end"/>
            </w:r>
          </w:hyperlink>
        </w:p>
        <w:p w:rsidR="00133571" w:rsidRPr="00483BA3" w:rsidRDefault="00AA2474" w:rsidP="00B70387">
          <w:pPr>
            <w:pStyle w:val="TOC2"/>
            <w:rPr>
              <w:rFonts w:eastAsiaTheme="minorEastAsia"/>
            </w:rPr>
          </w:pPr>
          <w:hyperlink w:anchor="_Toc33608677" w:history="1">
            <w:r w:rsidR="00133571" w:rsidRPr="00483BA3">
              <w:rPr>
                <w:rStyle w:val="Hyperlink"/>
                <w:b w:val="0"/>
                <w:bCs w:val="0"/>
                <w:color w:val="C45911" w:themeColor="accent2" w:themeShade="BF"/>
                <w:rtl/>
              </w:rPr>
              <w:t>ج- عوامل ترويج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_Toc33608677 \h </w:instrText>
            </w:r>
            <w:r w:rsidR="00133571" w:rsidRPr="00483BA3">
              <w:rPr>
                <w:webHidden/>
              </w:rPr>
            </w:r>
            <w:r w:rsidR="00133571" w:rsidRPr="00483BA3">
              <w:rPr>
                <w:webHidden/>
              </w:rPr>
              <w:fldChar w:fldCharType="separate"/>
            </w:r>
            <w:r w:rsidR="0077130C">
              <w:rPr>
                <w:webHidden/>
                <w:rtl/>
              </w:rPr>
              <w:t>149</w:t>
            </w:r>
            <w:r w:rsidR="00133571" w:rsidRPr="00483BA3">
              <w:rPr>
                <w:webHidden/>
              </w:rPr>
              <w:fldChar w:fldCharType="end"/>
            </w:r>
          </w:hyperlink>
        </w:p>
        <w:p w:rsidR="00133571" w:rsidRPr="00483BA3" w:rsidRDefault="00AA2474" w:rsidP="00483BA3">
          <w:pPr>
            <w:pStyle w:val="TOC3"/>
            <w:rPr>
              <w:rFonts w:eastAsiaTheme="minorEastAsia"/>
            </w:rPr>
          </w:pPr>
          <w:hyperlink w:anchor="_Toc33608678" w:history="1">
            <w:r w:rsidR="00133571" w:rsidRPr="00483BA3">
              <w:rPr>
                <w:rStyle w:val="Hyperlink"/>
                <w:b w:val="0"/>
                <w:bCs w:val="0"/>
                <w:color w:val="BF8F00" w:themeColor="accent4" w:themeShade="BF"/>
                <w:rtl/>
              </w:rPr>
              <w:t>ممارسة المسؤولين لحياة الأرستقراطية يروّج لثقافة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_Toc33608678 \h </w:instrText>
            </w:r>
            <w:r w:rsidR="00133571" w:rsidRPr="00483BA3">
              <w:rPr>
                <w:webHidden/>
              </w:rPr>
            </w:r>
            <w:r w:rsidR="00133571" w:rsidRPr="00483BA3">
              <w:rPr>
                <w:webHidden/>
              </w:rPr>
              <w:fldChar w:fldCharType="separate"/>
            </w:r>
            <w:r w:rsidR="0077130C">
              <w:rPr>
                <w:webHidden/>
                <w:rtl/>
              </w:rPr>
              <w:t>149</w:t>
            </w:r>
            <w:r w:rsidR="00133571" w:rsidRPr="00483BA3">
              <w:rPr>
                <w:webHidden/>
              </w:rPr>
              <w:fldChar w:fldCharType="end"/>
            </w:r>
          </w:hyperlink>
        </w:p>
        <w:p w:rsidR="00133571" w:rsidRPr="00483BA3" w:rsidRDefault="00AA2474" w:rsidP="00483BA3">
          <w:pPr>
            <w:pStyle w:val="TOC3"/>
            <w:rPr>
              <w:rFonts w:eastAsiaTheme="minorEastAsia"/>
            </w:rPr>
          </w:pPr>
          <w:hyperlink w:anchor="_Toc33608679" w:history="1">
            <w:r w:rsidR="00133571" w:rsidRPr="00483BA3">
              <w:rPr>
                <w:rStyle w:val="Hyperlink"/>
                <w:b w:val="0"/>
                <w:bCs w:val="0"/>
                <w:color w:val="BF8F00" w:themeColor="accent4" w:themeShade="BF"/>
                <w:rtl/>
              </w:rPr>
              <w:t>ضرورة عدم جعل حياة الترف أُسوةً ونموذجًا يحتذى</w:t>
            </w:r>
            <w:r w:rsidR="00133571" w:rsidRPr="00483BA3">
              <w:rPr>
                <w:webHidden/>
              </w:rPr>
              <w:tab/>
            </w:r>
            <w:r w:rsidR="00133571" w:rsidRPr="00483BA3">
              <w:rPr>
                <w:webHidden/>
              </w:rPr>
              <w:fldChar w:fldCharType="begin"/>
            </w:r>
            <w:r w:rsidR="00133571" w:rsidRPr="00483BA3">
              <w:rPr>
                <w:webHidden/>
              </w:rPr>
              <w:instrText xml:space="preserve"> PAGEREF _Toc33608679 \h </w:instrText>
            </w:r>
            <w:r w:rsidR="00133571" w:rsidRPr="00483BA3">
              <w:rPr>
                <w:webHidden/>
              </w:rPr>
            </w:r>
            <w:r w:rsidR="00133571" w:rsidRPr="00483BA3">
              <w:rPr>
                <w:webHidden/>
              </w:rPr>
              <w:fldChar w:fldCharType="separate"/>
            </w:r>
            <w:r w:rsidR="0077130C">
              <w:rPr>
                <w:webHidden/>
                <w:rtl/>
              </w:rPr>
              <w:t>150</w:t>
            </w:r>
            <w:r w:rsidR="00133571" w:rsidRPr="00483BA3">
              <w:rPr>
                <w:webHidden/>
              </w:rPr>
              <w:fldChar w:fldCharType="end"/>
            </w:r>
          </w:hyperlink>
        </w:p>
        <w:p w:rsidR="00133571" w:rsidRPr="00483BA3" w:rsidRDefault="00AA2474" w:rsidP="00483BA3">
          <w:pPr>
            <w:pStyle w:val="TOC3"/>
            <w:rPr>
              <w:rFonts w:eastAsiaTheme="minorEastAsia"/>
            </w:rPr>
          </w:pPr>
          <w:hyperlink w:anchor="_Toc33608680" w:history="1">
            <w:r w:rsidR="00133571" w:rsidRPr="00483BA3">
              <w:rPr>
                <w:rStyle w:val="Hyperlink"/>
                <w:b w:val="0"/>
                <w:bCs w:val="0"/>
                <w:color w:val="BF8F00" w:themeColor="accent4" w:themeShade="BF"/>
                <w:rtl/>
              </w:rPr>
              <w:t>تأثّر المجتمع والناس بإظهار المسؤولين لأرستقراطيّتهم</w:t>
            </w:r>
            <w:r w:rsidR="00133571" w:rsidRPr="00483BA3">
              <w:rPr>
                <w:webHidden/>
              </w:rPr>
              <w:tab/>
            </w:r>
            <w:r w:rsidR="00133571" w:rsidRPr="00483BA3">
              <w:rPr>
                <w:webHidden/>
              </w:rPr>
              <w:fldChar w:fldCharType="begin"/>
            </w:r>
            <w:r w:rsidR="00133571" w:rsidRPr="00483BA3">
              <w:rPr>
                <w:webHidden/>
              </w:rPr>
              <w:instrText xml:space="preserve"> PAGEREF _Toc33608680 \h </w:instrText>
            </w:r>
            <w:r w:rsidR="00133571" w:rsidRPr="00483BA3">
              <w:rPr>
                <w:webHidden/>
              </w:rPr>
            </w:r>
            <w:r w:rsidR="00133571" w:rsidRPr="00483BA3">
              <w:rPr>
                <w:webHidden/>
              </w:rPr>
              <w:fldChar w:fldCharType="separate"/>
            </w:r>
            <w:r w:rsidR="0077130C">
              <w:rPr>
                <w:webHidden/>
                <w:rtl/>
              </w:rPr>
              <w:t>151</w:t>
            </w:r>
            <w:r w:rsidR="00133571" w:rsidRPr="00483BA3">
              <w:rPr>
                <w:webHidden/>
              </w:rPr>
              <w:fldChar w:fldCharType="end"/>
            </w:r>
          </w:hyperlink>
        </w:p>
        <w:p w:rsidR="00133571" w:rsidRPr="00483BA3" w:rsidRDefault="00AA2474" w:rsidP="00483BA3">
          <w:pPr>
            <w:pStyle w:val="TOC3"/>
            <w:rPr>
              <w:rFonts w:eastAsiaTheme="minorEastAsia"/>
            </w:rPr>
          </w:pPr>
          <w:hyperlink w:anchor="_Toc33608681" w:history="1">
            <w:r w:rsidR="00133571" w:rsidRPr="00483BA3">
              <w:rPr>
                <w:rStyle w:val="Hyperlink"/>
                <w:b w:val="0"/>
                <w:bCs w:val="0"/>
                <w:color w:val="BF8F00" w:themeColor="accent4" w:themeShade="BF"/>
                <w:rtl/>
              </w:rPr>
              <w:t>التطوّر؛ اصطناع البديل الكاذب والنموذج المزيّف عن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_Toc33608681 \h </w:instrText>
            </w:r>
            <w:r w:rsidR="00133571" w:rsidRPr="00483BA3">
              <w:rPr>
                <w:webHidden/>
              </w:rPr>
            </w:r>
            <w:r w:rsidR="00133571" w:rsidRPr="00483BA3">
              <w:rPr>
                <w:webHidden/>
              </w:rPr>
              <w:fldChar w:fldCharType="separate"/>
            </w:r>
            <w:r w:rsidR="0077130C">
              <w:rPr>
                <w:webHidden/>
                <w:rtl/>
              </w:rPr>
              <w:t>152</w:t>
            </w:r>
            <w:r w:rsidR="00133571" w:rsidRPr="00483BA3">
              <w:rPr>
                <w:webHidden/>
              </w:rPr>
              <w:fldChar w:fldCharType="end"/>
            </w:r>
          </w:hyperlink>
        </w:p>
        <w:p w:rsidR="00133571" w:rsidRPr="00483BA3" w:rsidRDefault="00AA2474" w:rsidP="00483BA3">
          <w:pPr>
            <w:pStyle w:val="TOC3"/>
            <w:rPr>
              <w:rFonts w:eastAsiaTheme="minorEastAsia"/>
            </w:rPr>
          </w:pPr>
          <w:hyperlink w:anchor="_Toc33608682" w:history="1">
            <w:r w:rsidR="00133571" w:rsidRPr="00483BA3">
              <w:rPr>
                <w:rStyle w:val="Hyperlink"/>
                <w:b w:val="0"/>
                <w:bCs w:val="0"/>
                <w:color w:val="BF8F00" w:themeColor="accent4" w:themeShade="BF"/>
                <w:rtl/>
              </w:rPr>
              <w:t>عدم التلازم بين التأنّق والأرستقراطية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_Toc33608682 \h </w:instrText>
            </w:r>
            <w:r w:rsidR="00133571" w:rsidRPr="00483BA3">
              <w:rPr>
                <w:webHidden/>
              </w:rPr>
            </w:r>
            <w:r w:rsidR="00133571" w:rsidRPr="00483BA3">
              <w:rPr>
                <w:webHidden/>
              </w:rPr>
              <w:fldChar w:fldCharType="separate"/>
            </w:r>
            <w:r w:rsidR="0077130C">
              <w:rPr>
                <w:webHidden/>
                <w:rtl/>
              </w:rPr>
              <w:t>153</w:t>
            </w:r>
            <w:r w:rsidR="00133571" w:rsidRPr="00483BA3">
              <w:rPr>
                <w:webHidden/>
              </w:rPr>
              <w:fldChar w:fldCharType="end"/>
            </w:r>
          </w:hyperlink>
        </w:p>
        <w:p w:rsidR="00133571" w:rsidRPr="00483BA3" w:rsidRDefault="00AA2474" w:rsidP="00483BA3">
          <w:pPr>
            <w:pStyle w:val="TOC3"/>
            <w:rPr>
              <w:rFonts w:eastAsiaTheme="minorEastAsia"/>
            </w:rPr>
          </w:pPr>
          <w:hyperlink w:anchor="_Toc33608683" w:history="1">
            <w:r w:rsidR="00133571" w:rsidRPr="00483BA3">
              <w:rPr>
                <w:rStyle w:val="Hyperlink"/>
                <w:b w:val="0"/>
                <w:bCs w:val="0"/>
                <w:color w:val="BF8F00" w:themeColor="accent4" w:themeShade="BF"/>
                <w:rtl/>
              </w:rPr>
              <w:t>تجنب التذرّع بالقضايا الأمنية من أجل الإجراءات الشكليّة</w:t>
            </w:r>
            <w:r w:rsidR="00133571" w:rsidRPr="00483BA3">
              <w:rPr>
                <w:webHidden/>
              </w:rPr>
              <w:tab/>
            </w:r>
            <w:r w:rsidR="00133571" w:rsidRPr="00483BA3">
              <w:rPr>
                <w:webHidden/>
              </w:rPr>
              <w:fldChar w:fldCharType="begin"/>
            </w:r>
            <w:r w:rsidR="00133571" w:rsidRPr="00483BA3">
              <w:rPr>
                <w:webHidden/>
              </w:rPr>
              <w:instrText xml:space="preserve"> PAGEREF _Toc33608683 \h </w:instrText>
            </w:r>
            <w:r w:rsidR="00133571" w:rsidRPr="00483BA3">
              <w:rPr>
                <w:webHidden/>
              </w:rPr>
            </w:r>
            <w:r w:rsidR="00133571" w:rsidRPr="00483BA3">
              <w:rPr>
                <w:webHidden/>
              </w:rPr>
              <w:fldChar w:fldCharType="separate"/>
            </w:r>
            <w:r w:rsidR="0077130C">
              <w:rPr>
                <w:webHidden/>
                <w:rtl/>
              </w:rPr>
              <w:t>153</w:t>
            </w:r>
            <w:r w:rsidR="00133571" w:rsidRPr="00483BA3">
              <w:rPr>
                <w:webHidden/>
              </w:rPr>
              <w:fldChar w:fldCharType="end"/>
            </w:r>
          </w:hyperlink>
        </w:p>
        <w:p w:rsidR="00133571" w:rsidRPr="00483BA3" w:rsidRDefault="00AA2474" w:rsidP="00B70387">
          <w:pPr>
            <w:pStyle w:val="TOC2"/>
            <w:rPr>
              <w:rFonts w:eastAsiaTheme="minorEastAsia"/>
            </w:rPr>
          </w:pPr>
          <w:hyperlink w:anchor="_Toc33608684" w:history="1">
            <w:r w:rsidR="00133571" w:rsidRPr="00483BA3">
              <w:rPr>
                <w:rStyle w:val="Hyperlink"/>
                <w:b w:val="0"/>
                <w:bCs w:val="0"/>
                <w:color w:val="C45911" w:themeColor="accent2" w:themeShade="BF"/>
                <w:rtl/>
              </w:rPr>
              <w:t>د) فوائد مواجهة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_Toc33608684 \h </w:instrText>
            </w:r>
            <w:r w:rsidR="00133571" w:rsidRPr="00483BA3">
              <w:rPr>
                <w:webHidden/>
              </w:rPr>
            </w:r>
            <w:r w:rsidR="00133571" w:rsidRPr="00483BA3">
              <w:rPr>
                <w:webHidden/>
              </w:rPr>
              <w:fldChar w:fldCharType="separate"/>
            </w:r>
            <w:r w:rsidR="0077130C">
              <w:rPr>
                <w:webHidden/>
                <w:rtl/>
              </w:rPr>
              <w:t>155</w:t>
            </w:r>
            <w:r w:rsidR="00133571" w:rsidRPr="00483BA3">
              <w:rPr>
                <w:webHidden/>
              </w:rPr>
              <w:fldChar w:fldCharType="end"/>
            </w:r>
          </w:hyperlink>
        </w:p>
        <w:p w:rsidR="00133571" w:rsidRPr="00483BA3" w:rsidRDefault="00AA2474" w:rsidP="00483BA3">
          <w:pPr>
            <w:pStyle w:val="TOC3"/>
            <w:rPr>
              <w:rFonts w:eastAsiaTheme="minorEastAsia"/>
            </w:rPr>
          </w:pPr>
          <w:hyperlink w:anchor="_Toc33608685" w:history="1">
            <w:r w:rsidR="00133571" w:rsidRPr="00483BA3">
              <w:rPr>
                <w:rStyle w:val="Hyperlink"/>
                <w:b w:val="0"/>
                <w:bCs w:val="0"/>
                <w:color w:val="BF8F00" w:themeColor="accent4" w:themeShade="BF"/>
                <w:rtl/>
              </w:rPr>
              <w:t>تجنّب المسؤولين الأرستقراطية هو التمهيد لتقدّم البلاد</w:t>
            </w:r>
            <w:r w:rsidR="00133571" w:rsidRPr="00483BA3">
              <w:rPr>
                <w:webHidden/>
              </w:rPr>
              <w:tab/>
            </w:r>
            <w:r w:rsidR="00133571" w:rsidRPr="00483BA3">
              <w:rPr>
                <w:webHidden/>
              </w:rPr>
              <w:fldChar w:fldCharType="begin"/>
            </w:r>
            <w:r w:rsidR="00133571" w:rsidRPr="00483BA3">
              <w:rPr>
                <w:webHidden/>
              </w:rPr>
              <w:instrText xml:space="preserve"> PAGEREF _Toc33608685 \h </w:instrText>
            </w:r>
            <w:r w:rsidR="00133571" w:rsidRPr="00483BA3">
              <w:rPr>
                <w:webHidden/>
              </w:rPr>
            </w:r>
            <w:r w:rsidR="00133571" w:rsidRPr="00483BA3">
              <w:rPr>
                <w:webHidden/>
              </w:rPr>
              <w:fldChar w:fldCharType="separate"/>
            </w:r>
            <w:r w:rsidR="0077130C">
              <w:rPr>
                <w:webHidden/>
                <w:rtl/>
              </w:rPr>
              <w:t>155</w:t>
            </w:r>
            <w:r w:rsidR="00133571" w:rsidRPr="00483BA3">
              <w:rPr>
                <w:webHidden/>
              </w:rPr>
              <w:fldChar w:fldCharType="end"/>
            </w:r>
          </w:hyperlink>
        </w:p>
        <w:p w:rsidR="00133571" w:rsidRPr="00483BA3" w:rsidRDefault="00AA2474" w:rsidP="00483BA3">
          <w:pPr>
            <w:pStyle w:val="TOC3"/>
            <w:rPr>
              <w:rFonts w:eastAsiaTheme="minorEastAsia"/>
            </w:rPr>
          </w:pPr>
          <w:hyperlink w:anchor="_Toc33608686" w:history="1">
            <w:r w:rsidR="00133571" w:rsidRPr="00483BA3">
              <w:rPr>
                <w:rStyle w:val="Hyperlink"/>
                <w:b w:val="0"/>
                <w:bCs w:val="0"/>
                <w:color w:val="BF8F00" w:themeColor="accent4" w:themeShade="BF"/>
                <w:rtl/>
              </w:rPr>
              <w:t>بساطة العيش من شروط تحقّق العدالة</w:t>
            </w:r>
            <w:r w:rsidR="00133571" w:rsidRPr="00483BA3">
              <w:rPr>
                <w:webHidden/>
              </w:rPr>
              <w:tab/>
            </w:r>
            <w:r w:rsidR="00133571" w:rsidRPr="00483BA3">
              <w:rPr>
                <w:webHidden/>
              </w:rPr>
              <w:fldChar w:fldCharType="begin"/>
            </w:r>
            <w:r w:rsidR="00133571" w:rsidRPr="00483BA3">
              <w:rPr>
                <w:webHidden/>
              </w:rPr>
              <w:instrText xml:space="preserve"> PAGEREF _Toc33608686 \h </w:instrText>
            </w:r>
            <w:r w:rsidR="00133571" w:rsidRPr="00483BA3">
              <w:rPr>
                <w:webHidden/>
              </w:rPr>
            </w:r>
            <w:r w:rsidR="00133571" w:rsidRPr="00483BA3">
              <w:rPr>
                <w:webHidden/>
              </w:rPr>
              <w:fldChar w:fldCharType="separate"/>
            </w:r>
            <w:r w:rsidR="0077130C">
              <w:rPr>
                <w:webHidden/>
                <w:rtl/>
              </w:rPr>
              <w:t>156</w:t>
            </w:r>
            <w:r w:rsidR="00133571" w:rsidRPr="00483BA3">
              <w:rPr>
                <w:webHidden/>
              </w:rPr>
              <w:fldChar w:fldCharType="end"/>
            </w:r>
          </w:hyperlink>
        </w:p>
        <w:p w:rsidR="00133571" w:rsidRPr="00483BA3" w:rsidRDefault="00AA2474" w:rsidP="00483BA3">
          <w:pPr>
            <w:pStyle w:val="TOC3"/>
            <w:rPr>
              <w:rFonts w:eastAsiaTheme="minorEastAsia"/>
            </w:rPr>
          </w:pPr>
          <w:hyperlink w:anchor="_Toc33608687" w:history="1">
            <w:r w:rsidR="00133571" w:rsidRPr="00483BA3">
              <w:rPr>
                <w:rStyle w:val="Hyperlink"/>
                <w:b w:val="0"/>
                <w:bCs w:val="0"/>
                <w:color w:val="BF8F00" w:themeColor="accent4" w:themeShade="BF"/>
                <w:rtl/>
              </w:rPr>
              <w:t>بساطة عيش المسؤولين تجلب ثقة الشعب بهم</w:t>
            </w:r>
            <w:r w:rsidR="00133571" w:rsidRPr="00483BA3">
              <w:rPr>
                <w:webHidden/>
              </w:rPr>
              <w:tab/>
            </w:r>
            <w:r w:rsidR="00133571" w:rsidRPr="00483BA3">
              <w:rPr>
                <w:webHidden/>
              </w:rPr>
              <w:fldChar w:fldCharType="begin"/>
            </w:r>
            <w:r w:rsidR="00133571" w:rsidRPr="00483BA3">
              <w:rPr>
                <w:webHidden/>
              </w:rPr>
              <w:instrText xml:space="preserve"> PAGEREF _Toc33608687 \h </w:instrText>
            </w:r>
            <w:r w:rsidR="00133571" w:rsidRPr="00483BA3">
              <w:rPr>
                <w:webHidden/>
              </w:rPr>
            </w:r>
            <w:r w:rsidR="00133571" w:rsidRPr="00483BA3">
              <w:rPr>
                <w:webHidden/>
              </w:rPr>
              <w:fldChar w:fldCharType="separate"/>
            </w:r>
            <w:r w:rsidR="0077130C">
              <w:rPr>
                <w:webHidden/>
                <w:rtl/>
              </w:rPr>
              <w:t>156</w:t>
            </w:r>
            <w:r w:rsidR="00133571" w:rsidRPr="00483BA3">
              <w:rPr>
                <w:webHidden/>
              </w:rPr>
              <w:fldChar w:fldCharType="end"/>
            </w:r>
          </w:hyperlink>
        </w:p>
        <w:p w:rsidR="00133571" w:rsidRPr="00483BA3" w:rsidRDefault="00AA2474" w:rsidP="00483BA3">
          <w:pPr>
            <w:pStyle w:val="TOC3"/>
            <w:rPr>
              <w:rFonts w:eastAsiaTheme="minorEastAsia"/>
            </w:rPr>
          </w:pPr>
          <w:hyperlink w:anchor="_Toc33608688" w:history="1">
            <w:r w:rsidR="00133571" w:rsidRPr="00483BA3">
              <w:rPr>
                <w:rStyle w:val="Hyperlink"/>
                <w:b w:val="0"/>
                <w:bCs w:val="0"/>
                <w:color w:val="BF8F00" w:themeColor="accent4" w:themeShade="BF"/>
                <w:rtl/>
              </w:rPr>
              <w:t>بساطة عيش المسؤولين من أسباب رضى الله تعالى والشعب</w:t>
            </w:r>
            <w:r w:rsidR="00133571" w:rsidRPr="00483BA3">
              <w:rPr>
                <w:webHidden/>
              </w:rPr>
              <w:tab/>
            </w:r>
            <w:r w:rsidR="00133571" w:rsidRPr="00483BA3">
              <w:rPr>
                <w:webHidden/>
              </w:rPr>
              <w:fldChar w:fldCharType="begin"/>
            </w:r>
            <w:r w:rsidR="00133571" w:rsidRPr="00483BA3">
              <w:rPr>
                <w:webHidden/>
              </w:rPr>
              <w:instrText xml:space="preserve"> PAGEREF _Toc33608688 \h </w:instrText>
            </w:r>
            <w:r w:rsidR="00133571" w:rsidRPr="00483BA3">
              <w:rPr>
                <w:webHidden/>
              </w:rPr>
            </w:r>
            <w:r w:rsidR="00133571" w:rsidRPr="00483BA3">
              <w:rPr>
                <w:webHidden/>
              </w:rPr>
              <w:fldChar w:fldCharType="separate"/>
            </w:r>
            <w:r w:rsidR="0077130C">
              <w:rPr>
                <w:webHidden/>
                <w:rtl/>
              </w:rPr>
              <w:t>157</w:t>
            </w:r>
            <w:r w:rsidR="00133571" w:rsidRPr="00483BA3">
              <w:rPr>
                <w:webHidden/>
              </w:rPr>
              <w:fldChar w:fldCharType="end"/>
            </w:r>
          </w:hyperlink>
        </w:p>
        <w:p w:rsidR="00133571" w:rsidRPr="00483BA3" w:rsidRDefault="00AA2474" w:rsidP="00483BA3">
          <w:pPr>
            <w:pStyle w:val="TOC3"/>
            <w:rPr>
              <w:rFonts w:eastAsiaTheme="minorEastAsia"/>
            </w:rPr>
          </w:pPr>
          <w:hyperlink w:anchor="_Toc33608689" w:history="1">
            <w:r w:rsidR="00133571" w:rsidRPr="00483BA3">
              <w:rPr>
                <w:rStyle w:val="Hyperlink"/>
                <w:b w:val="0"/>
                <w:bCs w:val="0"/>
                <w:color w:val="BF8F00" w:themeColor="accent4" w:themeShade="BF"/>
                <w:rtl/>
              </w:rPr>
              <w:t>من مزايا الحكومة الإسلاميّة عدم الميل نحو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_Toc33608689 \h </w:instrText>
            </w:r>
            <w:r w:rsidR="00133571" w:rsidRPr="00483BA3">
              <w:rPr>
                <w:webHidden/>
              </w:rPr>
            </w:r>
            <w:r w:rsidR="00133571" w:rsidRPr="00483BA3">
              <w:rPr>
                <w:webHidden/>
              </w:rPr>
              <w:fldChar w:fldCharType="separate"/>
            </w:r>
            <w:r w:rsidR="0077130C">
              <w:rPr>
                <w:webHidden/>
                <w:rtl/>
              </w:rPr>
              <w:t>158</w:t>
            </w:r>
            <w:r w:rsidR="00133571" w:rsidRPr="00483BA3">
              <w:rPr>
                <w:webHidden/>
              </w:rPr>
              <w:fldChar w:fldCharType="end"/>
            </w:r>
          </w:hyperlink>
        </w:p>
        <w:p w:rsidR="00133571" w:rsidRPr="00483BA3" w:rsidRDefault="00AA2474" w:rsidP="00483BA3">
          <w:pPr>
            <w:pStyle w:val="TOC3"/>
            <w:rPr>
              <w:rFonts w:eastAsiaTheme="minorEastAsia"/>
            </w:rPr>
          </w:pPr>
          <w:hyperlink w:anchor="_Toc33608690" w:history="1">
            <w:r w:rsidR="00133571" w:rsidRPr="00483BA3">
              <w:rPr>
                <w:rStyle w:val="Hyperlink"/>
                <w:b w:val="0"/>
                <w:bCs w:val="0"/>
                <w:color w:val="BF8F00" w:themeColor="accent4" w:themeShade="BF"/>
                <w:rtl/>
              </w:rPr>
              <w:t>الابتعاد عن الأرستقراطية من صفات المسؤولين في النظام الإسلاميّ</w:t>
            </w:r>
            <w:r w:rsidR="00133571" w:rsidRPr="00483BA3">
              <w:rPr>
                <w:webHidden/>
              </w:rPr>
              <w:tab/>
            </w:r>
            <w:r w:rsidR="00133571" w:rsidRPr="00483BA3">
              <w:rPr>
                <w:webHidden/>
              </w:rPr>
              <w:fldChar w:fldCharType="begin"/>
            </w:r>
            <w:r w:rsidR="00133571" w:rsidRPr="00483BA3">
              <w:rPr>
                <w:webHidden/>
              </w:rPr>
              <w:instrText xml:space="preserve"> PAGEREF _Toc33608690 \h </w:instrText>
            </w:r>
            <w:r w:rsidR="00133571" w:rsidRPr="00483BA3">
              <w:rPr>
                <w:webHidden/>
              </w:rPr>
            </w:r>
            <w:r w:rsidR="00133571" w:rsidRPr="00483BA3">
              <w:rPr>
                <w:webHidden/>
              </w:rPr>
              <w:fldChar w:fldCharType="separate"/>
            </w:r>
            <w:r w:rsidR="0077130C">
              <w:rPr>
                <w:webHidden/>
                <w:rtl/>
              </w:rPr>
              <w:t>158</w:t>
            </w:r>
            <w:r w:rsidR="00133571" w:rsidRPr="00483BA3">
              <w:rPr>
                <w:webHidden/>
              </w:rPr>
              <w:fldChar w:fldCharType="end"/>
            </w:r>
          </w:hyperlink>
        </w:p>
        <w:p w:rsidR="0082153A" w:rsidRDefault="0082153A">
          <w:pPr>
            <w:rPr>
              <w:rStyle w:val="Hyperlink"/>
              <w:rFonts w:ascii="Adobe Arabic" w:eastAsia="Times New Roman" w:hAnsi="Adobe Arabic" w:cs="Adobe Arabic"/>
              <w:noProof/>
              <w:color w:val="BF8F00" w:themeColor="accent4" w:themeShade="BF"/>
              <w:sz w:val="32"/>
              <w:szCs w:val="32"/>
            </w:rPr>
          </w:pPr>
          <w:r>
            <w:rPr>
              <w:rStyle w:val="Hyperlink"/>
              <w:b/>
              <w:bCs/>
              <w:noProof/>
              <w:color w:val="FFC000" w:themeColor="accent4"/>
            </w:rPr>
            <w:br w:type="page"/>
          </w:r>
        </w:p>
        <w:p w:rsidR="00133571" w:rsidRPr="00483BA3" w:rsidRDefault="00AA2474" w:rsidP="00483BA3">
          <w:pPr>
            <w:pStyle w:val="TOC3"/>
            <w:rPr>
              <w:rFonts w:eastAsiaTheme="minorEastAsia"/>
            </w:rPr>
          </w:pPr>
          <w:hyperlink w:anchor="_Toc33608691" w:history="1">
            <w:r w:rsidR="00133571" w:rsidRPr="00483BA3">
              <w:rPr>
                <w:rStyle w:val="Hyperlink"/>
                <w:b w:val="0"/>
                <w:bCs w:val="0"/>
                <w:color w:val="BF8F00" w:themeColor="accent4" w:themeShade="BF"/>
                <w:rtl/>
              </w:rPr>
              <w:t>البُعد عن الأرستقراطية علامةٌ على كون النائب شعبيًّا</w:t>
            </w:r>
            <w:r w:rsidR="00133571" w:rsidRPr="00483BA3">
              <w:rPr>
                <w:webHidden/>
              </w:rPr>
              <w:tab/>
            </w:r>
            <w:r w:rsidR="00133571" w:rsidRPr="00483BA3">
              <w:rPr>
                <w:webHidden/>
              </w:rPr>
              <w:fldChar w:fldCharType="begin"/>
            </w:r>
            <w:r w:rsidR="00133571" w:rsidRPr="00483BA3">
              <w:rPr>
                <w:webHidden/>
              </w:rPr>
              <w:instrText xml:space="preserve"> PAGEREF _Toc33608691 \h </w:instrText>
            </w:r>
            <w:r w:rsidR="00133571" w:rsidRPr="00483BA3">
              <w:rPr>
                <w:webHidden/>
              </w:rPr>
            </w:r>
            <w:r w:rsidR="00133571" w:rsidRPr="00483BA3">
              <w:rPr>
                <w:webHidden/>
              </w:rPr>
              <w:fldChar w:fldCharType="separate"/>
            </w:r>
            <w:r w:rsidR="0077130C">
              <w:rPr>
                <w:webHidden/>
                <w:rtl/>
              </w:rPr>
              <w:t>159</w:t>
            </w:r>
            <w:r w:rsidR="00133571" w:rsidRPr="00483BA3">
              <w:rPr>
                <w:webHidden/>
              </w:rPr>
              <w:fldChar w:fldCharType="end"/>
            </w:r>
          </w:hyperlink>
        </w:p>
        <w:p w:rsidR="00133571" w:rsidRPr="00483BA3" w:rsidRDefault="00AA2474" w:rsidP="00B70387">
          <w:pPr>
            <w:pStyle w:val="TOC2"/>
            <w:rPr>
              <w:rFonts w:eastAsiaTheme="minorEastAsia"/>
            </w:rPr>
          </w:pPr>
          <w:hyperlink w:anchor="_Toc33608692" w:history="1">
            <w:r w:rsidR="00133571" w:rsidRPr="00483BA3">
              <w:rPr>
                <w:rStyle w:val="Hyperlink"/>
                <w:b w:val="0"/>
                <w:bCs w:val="0"/>
                <w:color w:val="C45911" w:themeColor="accent2" w:themeShade="BF"/>
                <w:rtl/>
              </w:rPr>
              <w:t>هـ) سُبُل مواجهة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_Toc33608692 \h </w:instrText>
            </w:r>
            <w:r w:rsidR="00133571" w:rsidRPr="00483BA3">
              <w:rPr>
                <w:webHidden/>
              </w:rPr>
            </w:r>
            <w:r w:rsidR="00133571" w:rsidRPr="00483BA3">
              <w:rPr>
                <w:webHidden/>
              </w:rPr>
              <w:fldChar w:fldCharType="separate"/>
            </w:r>
            <w:r w:rsidR="0077130C">
              <w:rPr>
                <w:webHidden/>
                <w:rtl/>
              </w:rPr>
              <w:t>160</w:t>
            </w:r>
            <w:r w:rsidR="00133571" w:rsidRPr="00483BA3">
              <w:rPr>
                <w:webHidden/>
              </w:rPr>
              <w:fldChar w:fldCharType="end"/>
            </w:r>
          </w:hyperlink>
        </w:p>
        <w:p w:rsidR="00133571" w:rsidRPr="00483BA3" w:rsidRDefault="00AA2474" w:rsidP="00483BA3">
          <w:pPr>
            <w:pStyle w:val="TOC3"/>
            <w:rPr>
              <w:rFonts w:eastAsiaTheme="minorEastAsia"/>
            </w:rPr>
          </w:pPr>
          <w:hyperlink w:anchor="_Toc33608693" w:history="1">
            <w:r w:rsidR="00133571" w:rsidRPr="00483BA3">
              <w:rPr>
                <w:rStyle w:val="Hyperlink"/>
                <w:b w:val="0"/>
                <w:bCs w:val="0"/>
                <w:color w:val="BF8F00" w:themeColor="accent4" w:themeShade="BF"/>
                <w:rtl/>
              </w:rPr>
              <w:t>الصفاء المعنويّ للمسؤولين يحول دون الاتجاه نحو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_Toc33608693 \h </w:instrText>
            </w:r>
            <w:r w:rsidR="00133571" w:rsidRPr="00483BA3">
              <w:rPr>
                <w:webHidden/>
              </w:rPr>
            </w:r>
            <w:r w:rsidR="00133571" w:rsidRPr="00483BA3">
              <w:rPr>
                <w:webHidden/>
              </w:rPr>
              <w:fldChar w:fldCharType="separate"/>
            </w:r>
            <w:r w:rsidR="0077130C">
              <w:rPr>
                <w:webHidden/>
                <w:rtl/>
              </w:rPr>
              <w:t>160</w:t>
            </w:r>
            <w:r w:rsidR="00133571" w:rsidRPr="00483BA3">
              <w:rPr>
                <w:webHidden/>
              </w:rPr>
              <w:fldChar w:fldCharType="end"/>
            </w:r>
          </w:hyperlink>
        </w:p>
        <w:p w:rsidR="00133571" w:rsidRPr="00483BA3" w:rsidRDefault="00AA2474" w:rsidP="00483BA3">
          <w:pPr>
            <w:pStyle w:val="TOC3"/>
            <w:rPr>
              <w:rFonts w:eastAsiaTheme="minorEastAsia"/>
            </w:rPr>
          </w:pPr>
          <w:hyperlink w:anchor="_Toc33608694" w:history="1">
            <w:r w:rsidR="00133571" w:rsidRPr="00483BA3">
              <w:rPr>
                <w:rStyle w:val="Hyperlink"/>
                <w:b w:val="0"/>
                <w:bCs w:val="0"/>
                <w:color w:val="BF8F00" w:themeColor="accent4" w:themeShade="BF"/>
                <w:rtl/>
              </w:rPr>
              <w:t>ضرورة تجنّب النظر إلى المسؤولية كفريسة من أجل الوصول إلى الثروة والامتيازات الخاصّة</w:t>
            </w:r>
            <w:r w:rsidR="00133571" w:rsidRPr="00483BA3">
              <w:rPr>
                <w:webHidden/>
              </w:rPr>
              <w:tab/>
            </w:r>
            <w:r w:rsidR="00133571" w:rsidRPr="00483BA3">
              <w:rPr>
                <w:webHidden/>
              </w:rPr>
              <w:fldChar w:fldCharType="begin"/>
            </w:r>
            <w:r w:rsidR="00133571" w:rsidRPr="00483BA3">
              <w:rPr>
                <w:webHidden/>
              </w:rPr>
              <w:instrText xml:space="preserve"> PAGEREF _Toc33608694 \h </w:instrText>
            </w:r>
            <w:r w:rsidR="00133571" w:rsidRPr="00483BA3">
              <w:rPr>
                <w:webHidden/>
              </w:rPr>
            </w:r>
            <w:r w:rsidR="00133571" w:rsidRPr="00483BA3">
              <w:rPr>
                <w:webHidden/>
              </w:rPr>
              <w:fldChar w:fldCharType="separate"/>
            </w:r>
            <w:r w:rsidR="0077130C">
              <w:rPr>
                <w:webHidden/>
                <w:rtl/>
              </w:rPr>
              <w:t>160</w:t>
            </w:r>
            <w:r w:rsidR="00133571" w:rsidRPr="00483BA3">
              <w:rPr>
                <w:webHidden/>
              </w:rPr>
              <w:fldChar w:fldCharType="end"/>
            </w:r>
          </w:hyperlink>
        </w:p>
        <w:p w:rsidR="00133571" w:rsidRPr="00483BA3" w:rsidRDefault="00AA2474" w:rsidP="00483BA3">
          <w:pPr>
            <w:pStyle w:val="TOC3"/>
            <w:rPr>
              <w:rFonts w:eastAsiaTheme="minorEastAsia"/>
            </w:rPr>
          </w:pPr>
          <w:hyperlink w:anchor="_Toc33608695" w:history="1">
            <w:r w:rsidR="00133571" w:rsidRPr="00483BA3">
              <w:rPr>
                <w:rStyle w:val="Hyperlink"/>
                <w:b w:val="0"/>
                <w:bCs w:val="0"/>
                <w:color w:val="BF8F00" w:themeColor="accent4" w:themeShade="BF"/>
                <w:rtl/>
              </w:rPr>
              <w:t>ضرورة أن يكون متولّو القيادة بعيدين عن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_Toc33608695 \h </w:instrText>
            </w:r>
            <w:r w:rsidR="00133571" w:rsidRPr="00483BA3">
              <w:rPr>
                <w:webHidden/>
              </w:rPr>
            </w:r>
            <w:r w:rsidR="00133571" w:rsidRPr="00483BA3">
              <w:rPr>
                <w:webHidden/>
              </w:rPr>
              <w:fldChar w:fldCharType="separate"/>
            </w:r>
            <w:r w:rsidR="0077130C">
              <w:rPr>
                <w:webHidden/>
                <w:rtl/>
              </w:rPr>
              <w:t>162</w:t>
            </w:r>
            <w:r w:rsidR="00133571" w:rsidRPr="00483BA3">
              <w:rPr>
                <w:webHidden/>
              </w:rPr>
              <w:fldChar w:fldCharType="end"/>
            </w:r>
          </w:hyperlink>
        </w:p>
        <w:p w:rsidR="00133571" w:rsidRPr="00483BA3" w:rsidRDefault="00AA2474" w:rsidP="00483BA3">
          <w:pPr>
            <w:pStyle w:val="TOC3"/>
            <w:rPr>
              <w:rFonts w:eastAsiaTheme="minorEastAsia"/>
            </w:rPr>
          </w:pPr>
          <w:hyperlink w:anchor="_Toc33608696" w:history="1">
            <w:r w:rsidR="00133571" w:rsidRPr="00483BA3">
              <w:rPr>
                <w:rStyle w:val="Hyperlink"/>
                <w:b w:val="0"/>
                <w:bCs w:val="0"/>
                <w:color w:val="BF8F00" w:themeColor="accent4" w:themeShade="BF"/>
                <w:rtl/>
              </w:rPr>
              <w:t>مكافحة الأرستقراطية من خلال صياغة الثقافة</w:t>
            </w:r>
            <w:r w:rsidR="00133571" w:rsidRPr="00483BA3">
              <w:rPr>
                <w:webHidden/>
              </w:rPr>
              <w:tab/>
            </w:r>
            <w:r w:rsidR="00133571" w:rsidRPr="00483BA3">
              <w:rPr>
                <w:webHidden/>
              </w:rPr>
              <w:fldChar w:fldCharType="begin"/>
            </w:r>
            <w:r w:rsidR="00133571" w:rsidRPr="00483BA3">
              <w:rPr>
                <w:webHidden/>
              </w:rPr>
              <w:instrText xml:space="preserve"> PAGEREF _Toc33608696 \h </w:instrText>
            </w:r>
            <w:r w:rsidR="00133571" w:rsidRPr="00483BA3">
              <w:rPr>
                <w:webHidden/>
              </w:rPr>
            </w:r>
            <w:r w:rsidR="00133571" w:rsidRPr="00483BA3">
              <w:rPr>
                <w:webHidden/>
              </w:rPr>
              <w:fldChar w:fldCharType="separate"/>
            </w:r>
            <w:r w:rsidR="0077130C">
              <w:rPr>
                <w:webHidden/>
                <w:rtl/>
              </w:rPr>
              <w:t>162</w:t>
            </w:r>
            <w:r w:rsidR="00133571" w:rsidRPr="00483BA3">
              <w:rPr>
                <w:webHidden/>
              </w:rPr>
              <w:fldChar w:fldCharType="end"/>
            </w:r>
          </w:hyperlink>
        </w:p>
        <w:p w:rsidR="00133571" w:rsidRPr="00483BA3" w:rsidRDefault="00AA2474" w:rsidP="00483BA3">
          <w:pPr>
            <w:pStyle w:val="TOC3"/>
            <w:rPr>
              <w:rFonts w:eastAsiaTheme="minorEastAsia"/>
            </w:rPr>
          </w:pPr>
          <w:hyperlink w:anchor="_Toc33608697" w:history="1">
            <w:r w:rsidR="00133571" w:rsidRPr="00483BA3">
              <w:rPr>
                <w:rStyle w:val="Hyperlink"/>
                <w:b w:val="0"/>
                <w:bCs w:val="0"/>
                <w:color w:val="BF8F00" w:themeColor="accent4" w:themeShade="BF"/>
                <w:rtl/>
              </w:rPr>
              <w:t>تعليم الابتعاد عن الحياة الأرستقراطية منذ سنّ الطفولة والشباب</w:t>
            </w:r>
            <w:r w:rsidR="00133571" w:rsidRPr="00483BA3">
              <w:rPr>
                <w:webHidden/>
              </w:rPr>
              <w:tab/>
            </w:r>
            <w:r w:rsidR="00133571" w:rsidRPr="00483BA3">
              <w:rPr>
                <w:webHidden/>
              </w:rPr>
              <w:fldChar w:fldCharType="begin"/>
            </w:r>
            <w:r w:rsidR="00133571" w:rsidRPr="00483BA3">
              <w:rPr>
                <w:webHidden/>
              </w:rPr>
              <w:instrText xml:space="preserve"> PAGEREF _Toc33608697 \h </w:instrText>
            </w:r>
            <w:r w:rsidR="00133571" w:rsidRPr="00483BA3">
              <w:rPr>
                <w:webHidden/>
              </w:rPr>
            </w:r>
            <w:r w:rsidR="00133571" w:rsidRPr="00483BA3">
              <w:rPr>
                <w:webHidden/>
              </w:rPr>
              <w:fldChar w:fldCharType="separate"/>
            </w:r>
            <w:r w:rsidR="0077130C">
              <w:rPr>
                <w:webHidden/>
                <w:rtl/>
              </w:rPr>
              <w:t>163</w:t>
            </w:r>
            <w:r w:rsidR="00133571" w:rsidRPr="00483BA3">
              <w:rPr>
                <w:webHidden/>
              </w:rPr>
              <w:fldChar w:fldCharType="end"/>
            </w:r>
          </w:hyperlink>
        </w:p>
        <w:p w:rsidR="00133571" w:rsidRPr="00483BA3" w:rsidRDefault="00AA2474" w:rsidP="00483BA3">
          <w:pPr>
            <w:pStyle w:val="TOC3"/>
            <w:rPr>
              <w:rFonts w:eastAsiaTheme="minorEastAsia"/>
            </w:rPr>
          </w:pPr>
          <w:hyperlink w:anchor="_Toc33608698" w:history="1">
            <w:r w:rsidR="00133571" w:rsidRPr="00483BA3">
              <w:rPr>
                <w:rStyle w:val="Hyperlink"/>
                <w:b w:val="0"/>
                <w:bCs w:val="0"/>
                <w:color w:val="BF8F00" w:themeColor="accent4" w:themeShade="BF"/>
                <w:rtl/>
              </w:rPr>
              <w:t>ضرورة توجيه المجلس نحو العدالة الاجتماعيّة ومكافحة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_Toc33608698 \h </w:instrText>
            </w:r>
            <w:r w:rsidR="00133571" w:rsidRPr="00483BA3">
              <w:rPr>
                <w:webHidden/>
              </w:rPr>
            </w:r>
            <w:r w:rsidR="00133571" w:rsidRPr="00483BA3">
              <w:rPr>
                <w:webHidden/>
              </w:rPr>
              <w:fldChar w:fldCharType="separate"/>
            </w:r>
            <w:r w:rsidR="0077130C">
              <w:rPr>
                <w:webHidden/>
                <w:rtl/>
              </w:rPr>
              <w:t>164</w:t>
            </w:r>
            <w:r w:rsidR="00133571" w:rsidRPr="00483BA3">
              <w:rPr>
                <w:webHidden/>
              </w:rPr>
              <w:fldChar w:fldCharType="end"/>
            </w:r>
          </w:hyperlink>
        </w:p>
        <w:p w:rsidR="00133571" w:rsidRPr="00483BA3" w:rsidRDefault="00AA2474" w:rsidP="00483BA3">
          <w:pPr>
            <w:pStyle w:val="TOC3"/>
            <w:rPr>
              <w:rFonts w:eastAsiaTheme="minorEastAsia"/>
            </w:rPr>
          </w:pPr>
          <w:hyperlink w:anchor="_Toc33608699" w:history="1">
            <w:r w:rsidR="00133571" w:rsidRPr="00483BA3">
              <w:rPr>
                <w:rStyle w:val="Hyperlink"/>
                <w:b w:val="0"/>
                <w:bCs w:val="0"/>
                <w:color w:val="BF8F00" w:themeColor="accent4" w:themeShade="BF"/>
                <w:rtl/>
              </w:rPr>
              <w:t>معالجة الأرستقراطية يكون من خلال الترويج الفكري وإشاعة التوجّهات السليمة</w:t>
            </w:r>
            <w:r w:rsidR="00133571" w:rsidRPr="00483BA3">
              <w:rPr>
                <w:webHidden/>
              </w:rPr>
              <w:tab/>
            </w:r>
            <w:r w:rsidR="00133571" w:rsidRPr="00483BA3">
              <w:rPr>
                <w:webHidden/>
              </w:rPr>
              <w:fldChar w:fldCharType="begin"/>
            </w:r>
            <w:r w:rsidR="00133571" w:rsidRPr="00483BA3">
              <w:rPr>
                <w:webHidden/>
              </w:rPr>
              <w:instrText xml:space="preserve"> PAGEREF _Toc33608699 \h </w:instrText>
            </w:r>
            <w:r w:rsidR="00133571" w:rsidRPr="00483BA3">
              <w:rPr>
                <w:webHidden/>
              </w:rPr>
            </w:r>
            <w:r w:rsidR="00133571" w:rsidRPr="00483BA3">
              <w:rPr>
                <w:webHidden/>
              </w:rPr>
              <w:fldChar w:fldCharType="separate"/>
            </w:r>
            <w:r w:rsidR="0077130C">
              <w:rPr>
                <w:webHidden/>
                <w:rtl/>
              </w:rPr>
              <w:t>164</w:t>
            </w:r>
            <w:r w:rsidR="00133571" w:rsidRPr="00483BA3">
              <w:rPr>
                <w:webHidden/>
              </w:rPr>
              <w:fldChar w:fldCharType="end"/>
            </w:r>
          </w:hyperlink>
        </w:p>
        <w:p w:rsidR="00133571" w:rsidRPr="00483BA3" w:rsidRDefault="00AA2474" w:rsidP="00483BA3">
          <w:pPr>
            <w:pStyle w:val="TOC3"/>
            <w:rPr>
              <w:rFonts w:eastAsiaTheme="minorEastAsia"/>
            </w:rPr>
          </w:pPr>
          <w:hyperlink w:anchor="_Toc33608700" w:history="1">
            <w:r w:rsidR="00133571" w:rsidRPr="00483BA3">
              <w:rPr>
                <w:rStyle w:val="Hyperlink"/>
                <w:b w:val="0"/>
                <w:bCs w:val="0"/>
                <w:color w:val="BF8F00" w:themeColor="accent4" w:themeShade="BF"/>
                <w:rtl/>
              </w:rPr>
              <w:t>مهمّة الحركة الطلّابيّة المناهضة لبقاء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_Toc33608700 \h </w:instrText>
            </w:r>
            <w:r w:rsidR="00133571" w:rsidRPr="00483BA3">
              <w:rPr>
                <w:webHidden/>
              </w:rPr>
            </w:r>
            <w:r w:rsidR="00133571" w:rsidRPr="00483BA3">
              <w:rPr>
                <w:webHidden/>
              </w:rPr>
              <w:fldChar w:fldCharType="separate"/>
            </w:r>
            <w:r w:rsidR="0077130C">
              <w:rPr>
                <w:webHidden/>
                <w:rtl/>
              </w:rPr>
              <w:t>165</w:t>
            </w:r>
            <w:r w:rsidR="00133571" w:rsidRPr="00483BA3">
              <w:rPr>
                <w:webHidden/>
              </w:rPr>
              <w:fldChar w:fldCharType="end"/>
            </w:r>
          </w:hyperlink>
        </w:p>
        <w:p w:rsidR="00133571" w:rsidRPr="00483BA3" w:rsidRDefault="00AA2474" w:rsidP="00483BA3">
          <w:pPr>
            <w:pStyle w:val="TOC3"/>
            <w:rPr>
              <w:rFonts w:eastAsiaTheme="minorEastAsia"/>
            </w:rPr>
          </w:pPr>
          <w:hyperlink w:anchor="_Toc33608701" w:history="1">
            <w:r w:rsidR="00133571" w:rsidRPr="00483BA3">
              <w:rPr>
                <w:rStyle w:val="Hyperlink"/>
                <w:b w:val="0"/>
                <w:bCs w:val="0"/>
                <w:color w:val="BF8F00" w:themeColor="accent4" w:themeShade="BF"/>
                <w:rtl/>
              </w:rPr>
              <w:t>ضرورة استمرار واتساع مكافحة الأرستقراطية</w:t>
            </w:r>
            <w:r w:rsidR="00133571" w:rsidRPr="00483BA3">
              <w:rPr>
                <w:webHidden/>
              </w:rPr>
              <w:tab/>
            </w:r>
            <w:r w:rsidR="00133571" w:rsidRPr="00483BA3">
              <w:rPr>
                <w:webHidden/>
              </w:rPr>
              <w:fldChar w:fldCharType="begin"/>
            </w:r>
            <w:r w:rsidR="00133571" w:rsidRPr="00483BA3">
              <w:rPr>
                <w:webHidden/>
              </w:rPr>
              <w:instrText xml:space="preserve"> PAGEREF _Toc33608701 \h </w:instrText>
            </w:r>
            <w:r w:rsidR="00133571" w:rsidRPr="00483BA3">
              <w:rPr>
                <w:webHidden/>
              </w:rPr>
            </w:r>
            <w:r w:rsidR="00133571" w:rsidRPr="00483BA3">
              <w:rPr>
                <w:webHidden/>
              </w:rPr>
              <w:fldChar w:fldCharType="separate"/>
            </w:r>
            <w:r w:rsidR="0077130C">
              <w:rPr>
                <w:webHidden/>
                <w:rtl/>
              </w:rPr>
              <w:t>166</w:t>
            </w:r>
            <w:r w:rsidR="00133571" w:rsidRPr="00483BA3">
              <w:rPr>
                <w:webHidden/>
              </w:rPr>
              <w:fldChar w:fldCharType="end"/>
            </w:r>
          </w:hyperlink>
        </w:p>
        <w:p w:rsidR="00133571" w:rsidRPr="00483BA3" w:rsidRDefault="00AA2474" w:rsidP="00483BA3">
          <w:pPr>
            <w:pStyle w:val="TOC3"/>
            <w:rPr>
              <w:rFonts w:eastAsiaTheme="minorEastAsia"/>
            </w:rPr>
          </w:pPr>
          <w:hyperlink w:anchor="_Toc33608702" w:history="1">
            <w:r w:rsidR="00133571" w:rsidRPr="00483BA3">
              <w:rPr>
                <w:rStyle w:val="Hyperlink"/>
                <w:b w:val="0"/>
                <w:bCs w:val="0"/>
                <w:color w:val="BF8F00" w:themeColor="accent4" w:themeShade="BF"/>
                <w:rtl/>
              </w:rPr>
              <w:t>قُبح الأرستقراطية بين المسؤولين</w:t>
            </w:r>
            <w:r w:rsidR="00133571" w:rsidRPr="00483BA3">
              <w:rPr>
                <w:webHidden/>
              </w:rPr>
              <w:tab/>
            </w:r>
            <w:r w:rsidR="00133571" w:rsidRPr="00483BA3">
              <w:rPr>
                <w:webHidden/>
              </w:rPr>
              <w:fldChar w:fldCharType="begin"/>
            </w:r>
            <w:r w:rsidR="00133571" w:rsidRPr="00483BA3">
              <w:rPr>
                <w:webHidden/>
              </w:rPr>
              <w:instrText xml:space="preserve"> PAGEREF _Toc33608702 \h </w:instrText>
            </w:r>
            <w:r w:rsidR="00133571" w:rsidRPr="00483BA3">
              <w:rPr>
                <w:webHidden/>
              </w:rPr>
            </w:r>
            <w:r w:rsidR="00133571" w:rsidRPr="00483BA3">
              <w:rPr>
                <w:webHidden/>
              </w:rPr>
              <w:fldChar w:fldCharType="separate"/>
            </w:r>
            <w:r w:rsidR="0077130C">
              <w:rPr>
                <w:webHidden/>
                <w:rtl/>
              </w:rPr>
              <w:t>166</w:t>
            </w:r>
            <w:r w:rsidR="00133571" w:rsidRPr="00483BA3">
              <w:rPr>
                <w:webHidden/>
              </w:rPr>
              <w:fldChar w:fldCharType="end"/>
            </w:r>
          </w:hyperlink>
        </w:p>
        <w:p w:rsidR="00F158BC" w:rsidRDefault="00F158BC" w:rsidP="00986346">
          <w:pPr>
            <w:bidi/>
            <w:jc w:val="both"/>
          </w:pPr>
          <w:r w:rsidRPr="00151FAC">
            <w:rPr>
              <w:rFonts w:ascii="Adobe Arabic" w:hAnsi="Adobe Arabic" w:cs="Adobe Arabic"/>
              <w:noProof/>
              <w:color w:val="000000" w:themeColor="text1"/>
              <w:sz w:val="32"/>
              <w:szCs w:val="32"/>
            </w:rPr>
            <w:fldChar w:fldCharType="end"/>
          </w:r>
        </w:p>
      </w:sdtContent>
    </w:sdt>
    <w:p w:rsidR="00AB76DE" w:rsidRDefault="00AB76DE">
      <w:pPr>
        <w:rPr>
          <w:rFonts w:ascii="Adobe Arabic" w:eastAsia="Times New Roman" w:hAnsi="Adobe Arabic" w:cs="Adobe Arabic"/>
          <w:color w:val="000000"/>
          <w:sz w:val="32"/>
          <w:szCs w:val="32"/>
          <w:rtl/>
        </w:rPr>
      </w:pPr>
    </w:p>
    <w:p w:rsidR="00AB76DE" w:rsidRDefault="00AB76DE" w:rsidP="009A42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AB76DE" w:rsidRDefault="005614B1" w:rsidP="00AB76DE">
      <w:pPr>
        <w:pStyle w:val="Heading1"/>
        <w:bidi/>
        <w:jc w:val="both"/>
        <w:rPr>
          <w:rFonts w:ascii="Adobe Arabic" w:eastAsia="Times New Roman" w:hAnsi="Adobe Arabic" w:cs="Adobe Arabic"/>
          <w:b/>
          <w:bCs/>
          <w:color w:val="538135" w:themeColor="accent6" w:themeShade="BF"/>
          <w:sz w:val="36"/>
          <w:szCs w:val="36"/>
        </w:rPr>
      </w:pPr>
      <w:bookmarkStart w:id="0" w:name="_Toc33608492"/>
      <w:r w:rsidRPr="00AB76DE">
        <w:rPr>
          <w:rFonts w:ascii="Adobe Arabic" w:eastAsia="Times New Roman" w:hAnsi="Adobe Arabic" w:cs="Adobe Arabic"/>
          <w:b/>
          <w:bCs/>
          <w:color w:val="538135" w:themeColor="accent6" w:themeShade="BF"/>
          <w:sz w:val="36"/>
          <w:szCs w:val="36"/>
          <w:rtl/>
        </w:rPr>
        <w:lastRenderedPageBreak/>
        <w:t>قبل الكلام</w:t>
      </w:r>
      <w:bookmarkEnd w:id="0"/>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الهدف النهائي لخلق الإنسان هو الوصول إلى القرب الإلهيّ، وطريق الوصول إلى هذا المقام يكون من خلال طيّ الامتحانات والاختبارات المتعدّدة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الأنبياء العظام والأولياء الكرام</w:t>
      </w:r>
      <w:r w:rsidR="00C53C3C">
        <w:rPr>
          <w:rFonts w:ascii="Adobe Arabic" w:eastAsia="Times New Roman" w:hAnsi="Adobe Arabic" w:cs="Adobe Arabic"/>
          <w:color w:val="000000"/>
          <w:sz w:val="32"/>
          <w:szCs w:val="32"/>
          <w:rtl/>
        </w:rPr>
        <w:t>(عليهم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كانوا أيضًا يسعون إلى إيصال الإنسان إلى هذا المقام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لكنّهم على الرغم من اهتمامهم بالآخرة والمقامات المعنويّة لم يغفلوا عن الحياة الدنيويّة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فالإنسان المتكامل في الفكر الإلهيّ، يهتمّ بعمارة الدنيا وعمارة الآخرة على السواء، وحاصل هذين الأمرين هو الوصول إلى الحياة التي سُمّيت في الاصطلاح القرآني بـ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الحياة الطيّبة</w:t>
      </w:r>
      <w:r w:rsidR="008A5D26">
        <w:rPr>
          <w:rFonts w:ascii="Adobe Arabic" w:eastAsia="Times New Roman" w:hAnsi="Adobe Arabic" w:cs="Adobe Arabic"/>
          <w:color w:val="000000"/>
          <w:sz w:val="32"/>
          <w:szCs w:val="32"/>
          <w:rtl/>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الحياة الطيّبة تتحقّق في ظلّ التكامل الأخلاقيّ الفرديّ والتطوّر المعنويّ، العلميّ، الثقافيّ، السياسيّ، الاقتصاديّ، الاجتماعيّ، وتحقيق العدالة الاجتماعيّة</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يمكن إحصاء عناصر عديدة لتحقيق هذا الهدف والمبدأ السامي، ولقد بيّن قائد الثورة الإسلاميّة المفدّى</w:t>
      </w:r>
      <w:r w:rsidR="009A42F7">
        <w:rPr>
          <w:rFonts w:ascii="Adobe Arabic" w:eastAsia="Times New Roman" w:hAnsi="Adobe Arabic" w:cs="Adobe Arabic"/>
          <w:color w:val="000000"/>
          <w:sz w:val="32"/>
          <w:szCs w:val="32"/>
          <w:rtl/>
        </w:rPr>
        <w:t>(دام ظله)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من خلال إحاطته الكبيرة جدًّا بطرق الوصول إلى الحياة الطيّبة، الكثيرَ من هذه العناصر في خطاباته بصورة جذّابة وبليغة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وعلى هذا الأساس، ستقدّم مؤسّسة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منشورات الثورة الإسلاميّة</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وبهدف التعريف بهذه العناصر من خلال البحث في خطابات القائد المفدّى، وبالتدريج، كُتبًا موضوعيّة تحت هذا العنوان، إلى محبّي خطاباته والمهتمّين بها</w:t>
      </w:r>
      <w:r w:rsidRPr="00912AD0">
        <w:rPr>
          <w:rFonts w:ascii="Adobe Arabic" w:eastAsia="Times New Roman" w:hAnsi="Adobe Arabic" w:cs="Adobe Arabic"/>
          <w:color w:val="000000"/>
          <w:sz w:val="32"/>
          <w:szCs w:val="32"/>
        </w:rPr>
        <w:t>.</w:t>
      </w:r>
    </w:p>
    <w:p w:rsidR="005614B1" w:rsidRPr="0071558E" w:rsidRDefault="005614B1" w:rsidP="0071558E">
      <w:pPr>
        <w:bidi/>
        <w:spacing w:before="100" w:beforeAutospacing="1" w:after="100" w:afterAutospacing="1" w:line="240" w:lineRule="auto"/>
        <w:jc w:val="right"/>
        <w:rPr>
          <w:rFonts w:ascii="Adobe Arabic" w:eastAsia="Times New Roman" w:hAnsi="Adobe Arabic" w:cs="Adobe Arabic"/>
          <w:b/>
          <w:bCs/>
          <w:color w:val="000000"/>
          <w:sz w:val="32"/>
          <w:szCs w:val="32"/>
        </w:rPr>
      </w:pPr>
      <w:r w:rsidRPr="0071558E">
        <w:rPr>
          <w:rFonts w:ascii="Adobe Arabic" w:eastAsia="Times New Roman" w:hAnsi="Adobe Arabic" w:cs="Adobe Arabic"/>
          <w:b/>
          <w:bCs/>
          <w:color w:val="000000"/>
          <w:sz w:val="32"/>
          <w:szCs w:val="32"/>
          <w:rtl/>
        </w:rPr>
        <w:t>والله الموفق</w:t>
      </w:r>
    </w:p>
    <w:p w:rsidR="00AB76DE" w:rsidRDefault="00AB76D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B76DE" w:rsidRDefault="00AB76D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5614B1" w:rsidRPr="005208FF" w:rsidRDefault="005614B1" w:rsidP="005208FF">
      <w:pPr>
        <w:pStyle w:val="Heading1"/>
        <w:bidi/>
        <w:jc w:val="both"/>
        <w:rPr>
          <w:rFonts w:ascii="Adobe Arabic" w:eastAsia="Times New Roman" w:hAnsi="Adobe Arabic" w:cs="Adobe Arabic"/>
          <w:b/>
          <w:bCs/>
          <w:color w:val="538135" w:themeColor="accent6" w:themeShade="BF"/>
          <w:sz w:val="36"/>
          <w:szCs w:val="36"/>
        </w:rPr>
      </w:pPr>
      <w:bookmarkStart w:id="1" w:name="_Toc33608493"/>
      <w:r w:rsidRPr="005208FF">
        <w:rPr>
          <w:rFonts w:ascii="Adobe Arabic" w:eastAsia="Times New Roman" w:hAnsi="Adobe Arabic" w:cs="Adobe Arabic"/>
          <w:b/>
          <w:bCs/>
          <w:color w:val="538135" w:themeColor="accent6" w:themeShade="BF"/>
          <w:sz w:val="36"/>
          <w:szCs w:val="36"/>
          <w:rtl/>
        </w:rPr>
        <w:lastRenderedPageBreak/>
        <w:t>المقدّمة</w:t>
      </w:r>
      <w:bookmarkEnd w:id="1"/>
    </w:p>
    <w:p w:rsidR="005614B1" w:rsidRPr="00912AD0" w:rsidRDefault="005614B1" w:rsidP="00245757">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الوصول إلى السعادة هو أحد الأهداف الفطريّة لجميع البشر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 تعريف السعادة هو من الأمور التي وقعت موضع الاختلاف، وقد أقلقت الفلاسفة والحكماء من الماضي وإلى يومنا هذا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الإسلام المحمّديّ الأصيل، بنظرته الجامعة للإنسان، يرى السعادة الحقيقيّة للإنسان في القرب من الله تعالى والتحلّي بالصفات والفضائل الإنسانيّة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والإسلام حتمًا، لم يعرّف الراحة والسعادة فقط في ميدان الحياة الآخرة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بل بتمثيله الدنيا كمزرعة للآخرة ويذكّر أتباعه دومًا بأنّ طريق الوصول إلى الكمال الحقيقيّ يمرّ بهذه الدنيا نفسها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ولم يكتفِ الإسلام بهذا، بل ألقى على البشر أيضًا مسؤوليّة عمارة الدنيا</w:t>
      </w:r>
      <w:r w:rsidRPr="00912AD0">
        <w:rPr>
          <w:rFonts w:ascii="Adobe Arabic" w:eastAsia="Times New Roman" w:hAnsi="Adobe Arabic" w:cs="Adobe Arabic"/>
          <w:color w:val="000000"/>
          <w:sz w:val="32"/>
          <w:szCs w:val="32"/>
        </w:rPr>
        <w:t>.</w:t>
      </w:r>
      <w:r w:rsidR="00245757">
        <w:rPr>
          <w:rStyle w:val="FootnoteReference"/>
          <w:rFonts w:ascii="Adobe Arabic" w:eastAsia="Times New Roman" w:hAnsi="Adobe Arabic" w:cs="Adobe Arabic"/>
          <w:color w:val="000000"/>
          <w:sz w:val="32"/>
          <w:szCs w:val="32"/>
        </w:rPr>
        <w:footnoteReference w:id="1"/>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منذ العهود القديمة والإنسان يتعاملُ مع الدنيا إمّا بإفراط أو بتفريط</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أكثر الناس كانوا إمّا محبّين لجمع المال والثروة، في حين أنّ البعض منهم كانوا معرضين عن الدنيا بنحو إفراطي، فاتّجهوا نحو العزلة وأعرضوا عن جميع ملذّات الحياة وتركوا السعي والعمل</w:t>
      </w:r>
      <w:r w:rsidRPr="00912AD0">
        <w:rPr>
          <w:rFonts w:ascii="Adobe Arabic" w:eastAsia="Times New Roman" w:hAnsi="Adobe Arabic" w:cs="Adobe Arabic"/>
          <w:color w:val="000000"/>
          <w:sz w:val="32"/>
          <w:szCs w:val="32"/>
        </w:rPr>
        <w:t>.</w:t>
      </w:r>
    </w:p>
    <w:p w:rsidR="009A42F7"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لكنّ الإسلام من خلال نظرته القائمة على الفطرة الإنسانيّة، حذّر المسلمين من الإفراط والتفريط</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فمن جهة، وعلى صعيد الحياة الفرديّة، يكلّف كلّ واحد من أبناء المجتمع بالسعي والعمل ويمنعهم من الكسل، ومن جهة أخرى، يحثّ المسؤولين </w:t>
      </w:r>
    </w:p>
    <w:p w:rsidR="009A42F7" w:rsidRDefault="009A42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في الحكومة الإسلاميّة على تحقيق الرفاه العامّ، ويدعو الناس إلى اجتناب الإسراف وحبّ الاستهلاك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وفي الوقت الذي يدعو المسلمين ليكونوا من أهل النظافة والترتيب في داخل بيوتهم وفي المجتمع، يعدّ من ناحية أخرى، الزهدَ وترك التعلّقات الدنيويّة فضيلةً، ويأمر الحكّام أن يساووا أنفسهم في المعيشة بالطبقة المتوسّطة من الناس</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طوال تاريخ الإسلام، وأينما عمل الحكّام، وعلماء الدين، وعامّة الناس بهذه التوصية النورانيّة والكاملة، رأوا نتائجها وثمارها في حياتهم المعنويّة وفي حياتهم المادّيّة، في حياتهم الفرديّة وفي حياتهم الاجتماعيّة، وكلّما ابتعدوا عن هذا البرنامج كانت حياتهم المادّيّة والمعنويّة والفرديّة والاجتماعيّة عرضة للانحطاط</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في إيران أيضًا، في عهد السلالة الملكيّة البهلويّة المشؤومة، أُودِعَتْ تعاليمُ الإسلام في مدارج النسيان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والعهد الأكثر شؤمًا وبلاءً كان عهد حكمِ الأب والابن البهلويّين الملعونين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رضا شاه، ومحمد رضا شاه</w:t>
      </w:r>
      <w:r w:rsidRPr="00912AD0">
        <w:rPr>
          <w:rFonts w:ascii="Adobe Arabic" w:eastAsia="Times New Roman" w:hAnsi="Adobe Arabic" w:cs="Adobe Arabic"/>
          <w:color w:val="000000"/>
          <w:sz w:val="32"/>
          <w:szCs w:val="32"/>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فمن ناحية، قام الشاه وأهل البلاط والمسؤولون في الحكم بإنشاء طبقة أرستقراطيّة، ومن خلال استغلال مواقعهم ونفوذهم وامتيازاتهم زادوا من ثرواتهم، ومن ناحية أخرى، من خلال الترويج لحياة الترف والاستهلاك بين الطبقات الثريّة والمتوسّطة، نشروا هذه الآفة في مناطق البلاد كافّة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كان الشرخ الطبقي يحدث اضطرابًا، فبينما كان عدد كبير من الناس محرومين من الحدّ الأدنى من إمكانات الحياة، كان يوجد أشخاص آخرون لا يعلمون كيف يصرفون أموالهم التي حصلوا عليها بسهولة</w:t>
      </w:r>
      <w:r w:rsidRPr="00912AD0">
        <w:rPr>
          <w:rFonts w:ascii="Adobe Arabic" w:eastAsia="Times New Roman" w:hAnsi="Adobe Arabic" w:cs="Adobe Arabic"/>
          <w:color w:val="000000"/>
          <w:sz w:val="32"/>
          <w:szCs w:val="32"/>
        </w:rPr>
        <w:t>.</w:t>
      </w:r>
    </w:p>
    <w:p w:rsidR="009A42F7" w:rsidRDefault="009A42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مع انتصار الثورة الإسلاميّة تغيّر الوضع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ومرّة أخرى، وبعد مئات السنوات، صارت وصايا الإسلام على رأس لائحة سلوك الحكّام والشعب</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وقد جاء على رأس الحكومة فقيهٌ عارفٌ وزاهدٌ اكتفى بالحدّ الأدنى من الإمكانات الدنيوّيّة، وتبعًا له استلم أشخاصٌ زمامَ السلطات الثلاث، كانوا يتمنّون أن يعيشوا حياة إسلاميّة، والشيء الوحيد الذي لم يكونوا يفكّرون فيه هو جمع المال والثروة واستغلال مناصبهم</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في هيكليّة الحكومة أيضًا، كان هناك مدراء ومسؤولون، إمّا إنّهم كانوا أنفسهم متخلّقين بالأخلاق الإسلاميّة، أو كانوا يظهرون أنفسهم على أنّهم من أهل الزهد خوفًا من الإتّهام بالنزعة الترَفيّة والأرستقراطيّة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كانت أوضاع الحرب وأجواء الجهاد والاستشهاد من جهة، والمشكلات الماليّة في البلد من ناحية أخرى، مانعًا جدّيًّا لظهور الهوس بالدنيا ولتشكّل الطبقة الأرستقراطيّة</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مع انتهاء الحرب وبدء عهد إعادة إعمار ما خلّفته من أضرار، وتراجع عهد الطاغوت، بدأت تُلاحظ شيئًا فشيئًا علاماتُ إقبال الناس والمسؤولين على الترف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حتّى لقد سُمع أنّ البعض رأى أنّ الإنتاج يقتضي الإنفاق، وبهذه الفكرة، إذا لم ترتفع نسبة الإنفاق، لا يتطوّر الإنتاج، فراج نمطُ عيشٍ جديد بين الحكّام(المسؤولين) والناس</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أمّا قائد الثورة المفدّى الآتي من بين الناس، فقد أوصى الجميع في الأيّام الأولى لقيادته، بالابتعاد عن الترف والنزعة الأرستقراطيّة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وفي الوقت عينه أكّد على إعادة إعمار البلد وزيادة مستوى الرفاه العامّ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لقد نهى عن إيجاد طبقة جديدة من الأرستقراطيّة ومنع الناس من الانجرار نحو الاستهلاك والترف والإسراف</w:t>
      </w:r>
      <w:r w:rsidRPr="00912AD0">
        <w:rPr>
          <w:rFonts w:ascii="Adobe Arabic" w:eastAsia="Times New Roman" w:hAnsi="Adobe Arabic" w:cs="Adobe Arabic"/>
          <w:color w:val="000000"/>
          <w:sz w:val="32"/>
          <w:szCs w:val="32"/>
        </w:rPr>
        <w:t>.</w:t>
      </w:r>
    </w:p>
    <w:p w:rsidR="009A42F7" w:rsidRDefault="009A42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لكن للأسف، لم تُتابع هذه التعليمات بنحو جدّيّ، وفي النتيجة، انتشرت طبقة جديدة من الأشراف والأثرياء الجدد، وظهر أيضًا هوس الاستهلاك وحبّ الترف بدءًا من الطبقة المتوسّطة وانتهاءً بالطبقة الثريّة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 الحادثة الأخيرة، فما أُعلن عن الرواتب الخياليّة أدمت قلوب المحبّين للثورة وخاصّة قلب القائد المفدّى</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Pr>
        <w:br/>
      </w:r>
      <w:r w:rsidRPr="00912AD0">
        <w:rPr>
          <w:rFonts w:ascii="Adobe Arabic" w:eastAsia="Times New Roman" w:hAnsi="Adobe Arabic" w:cs="Adobe Arabic"/>
          <w:color w:val="000000"/>
          <w:sz w:val="32"/>
          <w:szCs w:val="32"/>
          <w:rtl/>
        </w:rPr>
        <w:t>حتمًا، هذه المواضيع لا تعني أنّ كلّ المسؤولين مُبتلون بهذه المشكلات، أو أنّ بلوى حبّ الاستهلاك والإسراف قد أصبحت عامّة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فكثير من المسؤولين في الحكم جعلوا حياةَ الزهد، تأسِّيًا بقائد الثورة المفدّى، أفقًا لهم، وكثير من شرائح الشعب المختلفة أيضًا يحتذون حذوَ هذا النموذج الحياتي الثوري</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أهميّة هذا الموضوع شجّعت مؤسسة منشورات الثورة الإسلاميّة على جمع خطابات القائد المفدّى في المواضيع الأربعة</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الزهد، الرفاه، الترف، والنزعة الأرستقراطيّة؛</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lang w:bidi="ar-LB"/>
        </w:rPr>
      </w:pPr>
      <w:r w:rsidRPr="00912AD0">
        <w:rPr>
          <w:rFonts w:ascii="Adobe Arabic" w:eastAsia="Times New Roman" w:hAnsi="Adobe Arabic" w:cs="Adobe Arabic"/>
          <w:color w:val="000000"/>
          <w:sz w:val="32"/>
          <w:szCs w:val="32"/>
          <w:rtl/>
        </w:rPr>
        <w:t>وإعداد التبويب المناسب لها، وذلك لمساعدة القارئ المحترم في التعرّف من جديد على هذه المفاهيم الأربعة منطلقًا من خطاباته</w:t>
      </w:r>
      <w:r w:rsidR="009A42F7">
        <w:rPr>
          <w:rFonts w:ascii="Adobe Arabic" w:eastAsia="Times New Roman" w:hAnsi="Adobe Arabic" w:cs="Adobe Arabic"/>
          <w:color w:val="000000"/>
          <w:sz w:val="32"/>
          <w:szCs w:val="32"/>
          <w:rtl/>
        </w:rPr>
        <w:t>(دام ظله)</w:t>
      </w:r>
      <w:r w:rsidR="009A42F7">
        <w:rPr>
          <w:rFonts w:ascii="Adobe Arabic" w:eastAsia="Times New Roman" w:hAnsi="Adobe Arabic" w:cs="Adobe Arabic" w:hint="cs"/>
          <w:color w:val="000000"/>
          <w:sz w:val="32"/>
          <w:szCs w:val="32"/>
          <w:rtl/>
          <w:lang w:bidi="ar-LB"/>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على أمل أن يهيّئ مسؤولو النظام المحترمون وعموم أفراد الشعب، من خلال الالتزام بنصائح القائد المفدّى في هذا المجال، الأرضيّةَ لتحقّق المجتمع الإسلاميّ المثالي</w:t>
      </w:r>
      <w:r w:rsidRPr="00912AD0">
        <w:rPr>
          <w:rFonts w:ascii="Adobe Arabic" w:eastAsia="Times New Roman" w:hAnsi="Adobe Arabic" w:cs="Adobe Arabic"/>
          <w:color w:val="000000"/>
          <w:sz w:val="32"/>
          <w:szCs w:val="32"/>
        </w:rPr>
        <w:t>.</w:t>
      </w:r>
    </w:p>
    <w:p w:rsidR="005614B1" w:rsidRPr="007A5662" w:rsidRDefault="005614B1" w:rsidP="007A5662">
      <w:pPr>
        <w:bidi/>
        <w:spacing w:before="100" w:beforeAutospacing="1" w:after="100" w:afterAutospacing="1" w:line="240" w:lineRule="auto"/>
        <w:jc w:val="right"/>
        <w:rPr>
          <w:rFonts w:ascii="Adobe Arabic" w:eastAsia="Times New Roman" w:hAnsi="Adobe Arabic" w:cs="Adobe Arabic"/>
          <w:b/>
          <w:bCs/>
          <w:color w:val="000000"/>
          <w:sz w:val="32"/>
          <w:szCs w:val="32"/>
        </w:rPr>
      </w:pPr>
      <w:r w:rsidRPr="007A5662">
        <w:rPr>
          <w:rFonts w:ascii="Adobe Arabic" w:eastAsia="Times New Roman" w:hAnsi="Adobe Arabic" w:cs="Adobe Arabic"/>
          <w:b/>
          <w:bCs/>
          <w:color w:val="000000"/>
          <w:sz w:val="32"/>
          <w:szCs w:val="32"/>
          <w:rtl/>
        </w:rPr>
        <w:t>والله الموفق</w:t>
      </w:r>
    </w:p>
    <w:p w:rsidR="007A5662" w:rsidRDefault="007A5662">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5614B1" w:rsidRPr="00421F92" w:rsidRDefault="005614B1" w:rsidP="00421F92">
      <w:pPr>
        <w:pStyle w:val="Heading1"/>
        <w:bidi/>
        <w:jc w:val="both"/>
        <w:rPr>
          <w:rFonts w:ascii="Adobe Arabic" w:eastAsia="Times New Roman" w:hAnsi="Adobe Arabic" w:cs="Adobe Arabic"/>
          <w:b/>
          <w:bCs/>
          <w:color w:val="538135" w:themeColor="accent6" w:themeShade="BF"/>
          <w:sz w:val="36"/>
          <w:szCs w:val="36"/>
        </w:rPr>
      </w:pPr>
      <w:bookmarkStart w:id="2" w:name="_Toc33608494"/>
      <w:r w:rsidRPr="00421F92">
        <w:rPr>
          <w:rFonts w:ascii="Adobe Arabic" w:eastAsia="Times New Roman" w:hAnsi="Adobe Arabic" w:cs="Adobe Arabic"/>
          <w:b/>
          <w:bCs/>
          <w:color w:val="538135" w:themeColor="accent6" w:themeShade="BF"/>
          <w:sz w:val="36"/>
          <w:szCs w:val="36"/>
          <w:rtl/>
        </w:rPr>
        <w:lastRenderedPageBreak/>
        <w:t>الفصل الأول</w:t>
      </w:r>
      <w:r w:rsidR="006F53E9">
        <w:rPr>
          <w:rFonts w:ascii="Adobe Arabic" w:eastAsia="Times New Roman" w:hAnsi="Adobe Arabic" w:cs="Adobe Arabic" w:hint="cs"/>
          <w:b/>
          <w:bCs/>
          <w:color w:val="538135" w:themeColor="accent6" w:themeShade="BF"/>
          <w:sz w:val="36"/>
          <w:szCs w:val="36"/>
          <w:rtl/>
        </w:rPr>
        <w:t xml:space="preserve">: </w:t>
      </w:r>
      <w:r w:rsidRPr="00421F92">
        <w:rPr>
          <w:rFonts w:ascii="Adobe Arabic" w:eastAsia="Times New Roman" w:hAnsi="Adobe Arabic" w:cs="Adobe Arabic"/>
          <w:b/>
          <w:bCs/>
          <w:color w:val="538135" w:themeColor="accent6" w:themeShade="BF"/>
          <w:sz w:val="36"/>
          <w:szCs w:val="36"/>
          <w:rtl/>
        </w:rPr>
        <w:t>الزهد</w:t>
      </w:r>
      <w:bookmarkEnd w:id="2"/>
    </w:p>
    <w:p w:rsidR="005614B1" w:rsidRPr="00DE49A6" w:rsidRDefault="005614B1" w:rsidP="00DE49A6">
      <w:pPr>
        <w:pStyle w:val="Heading2"/>
        <w:bidi/>
        <w:jc w:val="both"/>
        <w:rPr>
          <w:rFonts w:ascii="Adobe Arabic" w:eastAsia="Times New Roman" w:hAnsi="Adobe Arabic" w:cs="Adobe Arabic"/>
          <w:b/>
          <w:bCs/>
          <w:color w:val="C45911" w:themeColor="accent2" w:themeShade="BF"/>
          <w:sz w:val="32"/>
          <w:szCs w:val="32"/>
        </w:rPr>
      </w:pPr>
      <w:bookmarkStart w:id="3" w:name="_Toc33608495"/>
      <w:r w:rsidRPr="00DE49A6">
        <w:rPr>
          <w:rFonts w:ascii="Adobe Arabic" w:eastAsia="Times New Roman" w:hAnsi="Adobe Arabic" w:cs="Adobe Arabic"/>
          <w:b/>
          <w:bCs/>
          <w:color w:val="C45911" w:themeColor="accent2" w:themeShade="BF"/>
          <w:sz w:val="32"/>
          <w:szCs w:val="32"/>
          <w:rtl/>
        </w:rPr>
        <w:t>أ _ توضيح الزهد وبيان ضرورته؛</w:t>
      </w:r>
      <w:bookmarkEnd w:id="3"/>
    </w:p>
    <w:p w:rsidR="005614B1" w:rsidRPr="007D5A05" w:rsidRDefault="005614B1" w:rsidP="007D5A05">
      <w:pPr>
        <w:pStyle w:val="Heading3"/>
        <w:bidi/>
        <w:jc w:val="both"/>
        <w:rPr>
          <w:rFonts w:ascii="Adobe Arabic" w:eastAsia="Times New Roman" w:hAnsi="Adobe Arabic" w:cs="Adobe Arabic"/>
          <w:b/>
          <w:bCs/>
          <w:color w:val="BF8F00" w:themeColor="accent4" w:themeShade="BF"/>
          <w:sz w:val="32"/>
          <w:szCs w:val="32"/>
        </w:rPr>
      </w:pPr>
      <w:bookmarkStart w:id="4" w:name="_Toc33608496"/>
      <w:r w:rsidRPr="007D5A05">
        <w:rPr>
          <w:rFonts w:ascii="Adobe Arabic" w:eastAsia="Times New Roman" w:hAnsi="Adobe Arabic" w:cs="Adobe Arabic"/>
          <w:b/>
          <w:bCs/>
          <w:color w:val="BF8F00" w:themeColor="accent4" w:themeShade="BF"/>
          <w:sz w:val="32"/>
          <w:szCs w:val="32"/>
          <w:rtl/>
        </w:rPr>
        <w:t>الزهد يعني عدم التعلّق بالدنيا</w:t>
      </w:r>
      <w:bookmarkEnd w:id="4"/>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لنظرة الإسلام إلى الإنسان زاويتين تُكمل إحداهُما الأخرى</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يمكن لهذه الحقيقة أن تكون قاعدة وأساسًا لكافة قضايا بلادنا ولجميع المشاريع التي نودّ القيام بها من أجل غدنا ومستقبلنا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إحدى هاتين الزاويتين هي تلك التي ينظر الإسلام من خلالها إلى الإنسان بصفته فردًا، بما في ذلك أنا أو أنتم أو زيدٌ أو عمرو، أي أنّ الإسلام يخاطبه بوصفه مخلوقًا يتمتّع بالعقل والإرادة، فيحمّله المسؤوليّة ويجعل له شأنًا وهذا ما سوف نشير إليه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أما الزاوية الأخرى فتتمثّل في النظرة للإنسان على أنه كلّ وأنه جماعة إنسانية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وهما نظرتان منسجمتان وتكمل إحداهما الأخرى</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إنّ الإسلام يوصي الإنسان بالزهد من خلال نظرته إليه بصفته فردًا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ومعنى الزهد هو عدم الاستغراق في متاع الدنيا وزخارفها، ولكنّه في الوقت ذاته يحذّر من الابتعاد عن الدنيا وقطع الصلة بها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فما هي الدنيا؟ إنّها الطبيعة، وهذا الجسد الذي نعيش به، وهذه الحياة التي نحياها، وهذا المجتمع الذي ننتمي إليه، إنّها سياستنا، واقتصادنا، وعلاقاتنا الاجتماعيّة، وأولادنا، وثروتنا، ودارنا</w:t>
      </w:r>
      <w:r w:rsidRPr="00912AD0">
        <w:rPr>
          <w:rFonts w:ascii="Adobe Arabic" w:eastAsia="Times New Roman" w:hAnsi="Adobe Arabic" w:cs="Adobe Arabic"/>
          <w:color w:val="000000"/>
          <w:sz w:val="32"/>
          <w:szCs w:val="32"/>
        </w:rPr>
        <w:t>.</w:t>
      </w:r>
    </w:p>
    <w:p w:rsidR="00C73507"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إنّ الانغماس في هذه الدنيا والتعلّق بهذه النماذج يُعدّ صفةً </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245757">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مذمومة في هذا الخطاب الفردي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فلا ينبغي الانسياق وراءها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عدم التعلّق بالدنيا هذا وعدم الافتنان بها يسمّى زُهدًا، ومع ذلك لا ينبغي تجاهلها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فليس من الجائز أن ندير ظهرنا لمتاع الدنيا وزينتها وللنِعَم الإلهية في الدنيا</w:t>
      </w:r>
      <w:r w:rsidR="005720BC">
        <w:rPr>
          <w:rFonts w:ascii="Adobe Arabic" w:eastAsia="Times New Roman" w:hAnsi="Adobe Arabic" w:cs="Adobe Arabic"/>
          <w:color w:val="000000"/>
          <w:sz w:val="32"/>
          <w:szCs w:val="32"/>
          <w:rtl/>
        </w:rPr>
        <w:t xml:space="preserve">. </w:t>
      </w:r>
      <w:r w:rsidRPr="00C2038E">
        <w:rPr>
          <w:rFonts w:ascii="Traditional Arabic" w:eastAsia="Times New Roman" w:hAnsi="Traditional Arabic" w:cs="Traditional Arabic"/>
          <w:b/>
          <w:bCs/>
          <w:color w:val="538135" w:themeColor="accent6" w:themeShade="BF"/>
          <w:sz w:val="32"/>
          <w:szCs w:val="32"/>
          <w:rtl/>
        </w:rPr>
        <w:t>﴿قُلْ مَنْ حَرَّمَ زِينَةَ اللّهِ الَّتِيَ أَخْرَجَ لِعِبَادِهِ وَالْطَّيِّبَاتِ مِنَ الرِّزْقِ قُلْ هِي لِلَّذِينَ آمَنُواْ﴾</w:t>
      </w:r>
      <w:r w:rsidR="00245757">
        <w:rPr>
          <w:rStyle w:val="FootnoteReference"/>
          <w:rFonts w:ascii="Adobe Arabic" w:eastAsia="Times New Roman" w:hAnsi="Adobe Arabic" w:cs="Adobe Arabic"/>
          <w:color w:val="000000"/>
          <w:sz w:val="32"/>
          <w:szCs w:val="32"/>
          <w:rtl/>
        </w:rPr>
        <w:footnoteReference w:id="2"/>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أي إنه لا يجوز الإعراض عن الدنيا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وهذه من بديهيّات الدين ومعارفه الواضحة التي لا تحتاج إلى تفسير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هذه هي النظرة نحو الفردية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 هذه النظرة يبيح الإسلام للإنسان الفرد الاستفادة من ملذّات الحياة الدنيا ومباهجها، ولكنه يذكّره في الوقت ذاته بلذّة أسمى وأرفع، هي لذّة الأنس بالله ومتعة ذكر الله عزّ وجل</w:t>
      </w:r>
      <w:r w:rsidR="00245757">
        <w:rPr>
          <w:rStyle w:val="FootnoteReference"/>
          <w:rFonts w:ascii="Adobe Arabic" w:eastAsia="Times New Roman" w:hAnsi="Adobe Arabic" w:cs="Adobe Arabic"/>
          <w:color w:val="000000"/>
          <w:sz w:val="32"/>
          <w:szCs w:val="32"/>
          <w:rtl/>
        </w:rPr>
        <w:footnoteReference w:id="3"/>
      </w:r>
      <w:r w:rsidRPr="00912AD0">
        <w:rPr>
          <w:rFonts w:ascii="Adobe Arabic" w:eastAsia="Times New Roman" w:hAnsi="Adobe Arabic" w:cs="Adobe Arabic"/>
          <w:color w:val="000000"/>
          <w:sz w:val="32"/>
          <w:szCs w:val="32"/>
        </w:rPr>
        <w:t>.</w:t>
      </w:r>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bookmarkStart w:id="5" w:name="_Toc33608497"/>
      <w:r w:rsidRPr="008F6B0D">
        <w:rPr>
          <w:rFonts w:ascii="Adobe Arabic" w:eastAsia="Times New Roman" w:hAnsi="Adobe Arabic" w:cs="Adobe Arabic"/>
          <w:b/>
          <w:bCs/>
          <w:color w:val="BF8F00" w:themeColor="accent4" w:themeShade="BF"/>
          <w:sz w:val="32"/>
          <w:szCs w:val="32"/>
          <w:rtl/>
        </w:rPr>
        <w:t>الزهد يعني عدم الحرص على الدنيا ومتاعها</w:t>
      </w:r>
      <w:bookmarkEnd w:id="5"/>
    </w:p>
    <w:p w:rsidR="005614B1" w:rsidRPr="00912AD0" w:rsidRDefault="005614B1" w:rsidP="00245757">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كنت قد دوّنت روايةً، سأتلوها بدايةً لتتبرّك ألسنتنا بذكر هذا الحديث الشريف، وليتعطّر المجلس بأريج أقوال أهل البيت </w:t>
      </w:r>
      <w:r w:rsidR="00C53C3C">
        <w:rPr>
          <w:rFonts w:ascii="Adobe Arabic" w:eastAsia="Times New Roman" w:hAnsi="Adobe Arabic" w:cs="Adobe Arabic"/>
          <w:color w:val="000000"/>
          <w:sz w:val="32"/>
          <w:szCs w:val="32"/>
          <w:rtl/>
        </w:rPr>
        <w:t>(عليهم السلام)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كذلك فإنّ سند الحديث جيد أيضًا؛ في وسائل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الشيعة</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 ضمن أبواب جهاد النفس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قال أبو عبد الله </w:t>
      </w:r>
      <w:r w:rsidR="00477E85">
        <w:rPr>
          <w:rFonts w:ascii="Adobe Arabic" w:eastAsia="Times New Roman" w:hAnsi="Adobe Arabic" w:cs="Adobe Arabic"/>
          <w:color w:val="000000"/>
          <w:sz w:val="32"/>
          <w:szCs w:val="32"/>
          <w:rtl/>
        </w:rPr>
        <w:t>(عليه السلام)</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أَوْحَى اَللهُ عَزَّ وَجَلَّ إِلَى مُوسَى عَلَيْهِ اَلسَّلاَمُ</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عِبَادِي لَمْ يَتَقَرَّبُوا بِشَيْءٍ أَحَبَّ إِلَيَّ مِنْ ثَلاَثِ خِصَالٍ قَالَ</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يَا رَبِّ وَ مَا هُنَّ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قَالَ</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يَا مُوسى، اَلزُّهْدُ فِي اَلدُّنْيَا، وَ</w:t>
      </w:r>
      <w:r w:rsidRPr="00912AD0">
        <w:rPr>
          <w:rFonts w:ascii="Adobe Arabic" w:eastAsia="Times New Roman" w:hAnsi="Adobe Arabic" w:cs="Adobe Arabic"/>
          <w:color w:val="000000"/>
          <w:sz w:val="32"/>
          <w:szCs w:val="32"/>
        </w:rPr>
        <w:t xml:space="preserve"> ...</w:t>
      </w:r>
      <w:r w:rsidR="008A5D26">
        <w:rPr>
          <w:rFonts w:ascii="Adobe Arabic" w:eastAsia="Times New Roman" w:hAnsi="Adobe Arabic" w:cs="Adobe Arabic"/>
          <w:color w:val="000000"/>
          <w:sz w:val="32"/>
          <w:szCs w:val="32"/>
        </w:rPr>
        <w:t>”</w:t>
      </w:r>
      <w:r w:rsidR="00245757">
        <w:rPr>
          <w:rStyle w:val="FootnoteReference"/>
          <w:rFonts w:ascii="Adobe Arabic" w:eastAsia="Times New Roman" w:hAnsi="Adobe Arabic" w:cs="Adobe Arabic"/>
          <w:color w:val="000000"/>
          <w:sz w:val="32"/>
          <w:szCs w:val="32"/>
        </w:rPr>
        <w:footnoteReference w:id="4"/>
      </w:r>
      <w:r w:rsidRPr="00912AD0">
        <w:rPr>
          <w:rFonts w:ascii="Adobe Arabic" w:eastAsia="Times New Roman" w:hAnsi="Adobe Arabic" w:cs="Adobe Arabic"/>
          <w:color w:val="000000"/>
          <w:sz w:val="32"/>
          <w:szCs w:val="32"/>
        </w:rPr>
        <w:t>.</w:t>
      </w:r>
    </w:p>
    <w:p w:rsidR="00C73507"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الخصلة الأولى، هي الزهد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نحن نتلو هذه الأحاديث ونذكرها مرارًا وتكرارًا على المنابر وفي الخطب على مسامع الناس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وكما تفضّل بعض السادة الأعزاء بأنّ هذه الأقوال إذا لم تصدر من </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bookmarkStart w:id="6" w:name="_GoBack"/>
      <w:bookmarkEnd w:id="6"/>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صميم قلوبنا، وتتجلّى في أعمالنا، فإنها لن تترك أيّ أثر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والزهد ليس بمعنى أن يعتزل الإنسان الحياة دفعة واحدة؛ فهذا لم يكن سيرة عظماء الدين، وليس هذا معنى الزهد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فالزهد هو عدم الرغبة، عدم الحرص، عدم التعلق بالدنيا والزخارف المادية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أي لا نتعلّق بالدنيا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وهذا أفضل إنجاز للإنسان في هذه الحياة؛ فلا يجعل نفسه لصيقةَ الدنيا، لا يعلّقها بالدنيا، ولا بهذه الزخارف؛ وحينها يكون الإنسان نفسه أكثر راحة</w:t>
      </w:r>
      <w:r w:rsidR="005720BC">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إذا وجد ربح في هذا السوق فإنه مع الدرويش السعيد</w:t>
      </w:r>
      <w:r w:rsidR="008A5D26">
        <w:rPr>
          <w:rFonts w:ascii="Adobe Arabic" w:eastAsia="Times New Roman" w:hAnsi="Adobe Arabic" w:cs="Adobe Arabic"/>
          <w:color w:val="000000"/>
          <w:sz w:val="32"/>
          <w:szCs w:val="32"/>
          <w:rtl/>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والدرويش ليس بمعنى مصطلح الصوفي والدرويش؛ إنما الحرمان وعدم الاكتراث والرغبة</w:t>
      </w:r>
      <w:r w:rsidRPr="00912AD0">
        <w:rPr>
          <w:rFonts w:ascii="Adobe Arabic" w:eastAsia="Times New Roman" w:hAnsi="Adobe Arabic" w:cs="Adobe Arabic"/>
          <w:color w:val="000000"/>
          <w:sz w:val="32"/>
          <w:szCs w:val="32"/>
        </w:rPr>
        <w:t>.</w:t>
      </w:r>
    </w:p>
    <w:p w:rsidR="005614B1" w:rsidRPr="00912AD0" w:rsidRDefault="005614B1" w:rsidP="00245757">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كان في هذه الدنيا منفعةٌ فهي مع القنوع الراضي/ فأنعمْ عليّ إلهي بالقناعة والرضى</w:t>
      </w:r>
      <w:r w:rsidR="00245757">
        <w:rPr>
          <w:rFonts w:ascii="Adobe Arabic" w:eastAsia="Times New Roman" w:hAnsi="Adobe Arabic" w:cs="Adobe Arabic" w:hint="cs"/>
          <w:color w:val="000000"/>
          <w:sz w:val="32"/>
          <w:szCs w:val="32"/>
          <w:rtl/>
        </w:rPr>
        <w:t>.</w:t>
      </w:r>
      <w:r w:rsidR="00245757">
        <w:rPr>
          <w:rStyle w:val="FootnoteReference"/>
          <w:rFonts w:ascii="Adobe Arabic" w:eastAsia="Times New Roman" w:hAnsi="Adobe Arabic" w:cs="Adobe Arabic"/>
          <w:color w:val="000000"/>
          <w:sz w:val="32"/>
          <w:szCs w:val="32"/>
          <w:rtl/>
        </w:rPr>
        <w:footnoteReference w:id="5"/>
      </w:r>
    </w:p>
    <w:p w:rsidR="005614B1" w:rsidRPr="00912AD0" w:rsidRDefault="005614B1" w:rsidP="00245757">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فالتنعّم -الذي يرِد في التعابير الشعرية- والنعيم الحقيقي هو هذا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يُنقل عن نبي الإسلام الأكرم أنه قال إني سألت الله أن أجوع يومًا وأشبع يومًا؛ فإذا جعت سألت الله، وإذا شبعت شكرت الله؛</w:t>
      </w:r>
      <w:r w:rsidRPr="00912AD0">
        <w:rPr>
          <w:rFonts w:ascii="Adobe Arabic" w:eastAsia="Times New Roman" w:hAnsi="Adobe Arabic" w:cs="Adobe Arabic"/>
          <w:color w:val="000000"/>
          <w:sz w:val="32"/>
          <w:szCs w:val="32"/>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العفاف والكفاف</w:t>
      </w:r>
      <w:r w:rsidR="008A5D26">
        <w:rPr>
          <w:rFonts w:ascii="Adobe Arabic" w:eastAsia="Times New Roman" w:hAnsi="Adobe Arabic" w:cs="Adobe Arabic"/>
          <w:color w:val="000000"/>
          <w:sz w:val="32"/>
          <w:szCs w:val="32"/>
          <w:rtl/>
        </w:rPr>
        <w:t>”</w:t>
      </w:r>
      <w:r w:rsidR="00245757">
        <w:rPr>
          <w:rStyle w:val="FootnoteReference"/>
          <w:rFonts w:ascii="Adobe Arabic" w:eastAsia="Times New Roman" w:hAnsi="Adobe Arabic" w:cs="Adobe Arabic"/>
          <w:color w:val="000000"/>
          <w:sz w:val="32"/>
          <w:szCs w:val="32"/>
        </w:rPr>
        <w:footnoteReference w:id="6"/>
      </w:r>
      <w:r w:rsidRPr="00912AD0">
        <w:rPr>
          <w:rFonts w:ascii="Adobe Arabic" w:eastAsia="Times New Roman" w:hAnsi="Adobe Arabic" w:cs="Adobe Arabic"/>
          <w:color w:val="000000"/>
          <w:sz w:val="32"/>
          <w:szCs w:val="32"/>
        </w:rPr>
        <w:t>.</w:t>
      </w:r>
    </w:p>
    <w:p w:rsidR="00C73507" w:rsidRDefault="005614B1" w:rsidP="00245757">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912AD0">
        <w:rPr>
          <w:rFonts w:ascii="Adobe Arabic" w:eastAsia="Times New Roman" w:hAnsi="Adobe Arabic" w:cs="Adobe Arabic"/>
          <w:color w:val="000000"/>
          <w:sz w:val="32"/>
          <w:szCs w:val="32"/>
          <w:rtl/>
        </w:rPr>
        <w:t>لا تقتصر المسائل الدنيوية المطروحة في باب الزهد على الأموال وهذه الزخارف الحياتية المادية فقط، بل تشمل الشأن والمقام والرتبة والوجاهة والمحبوبيّة وأمثالها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العمل لأجل الدنيا، الدراسة لأجل الدنيا، السعي لأجل الدنيا، كل هذه الأمور هي نفسها ما يحويه باب الزهد، وقد تم التأكيد على هجرها والإعراض عنها</w:t>
      </w:r>
      <w:bookmarkStart w:id="7" w:name="_Toc33608498"/>
      <w:r w:rsidR="00245757">
        <w:rPr>
          <w:rFonts w:ascii="Adobe Arabic" w:eastAsia="Times New Roman" w:hAnsi="Adobe Arabic" w:cs="Adobe Arabic" w:hint="cs"/>
          <w:color w:val="000000"/>
          <w:sz w:val="32"/>
          <w:szCs w:val="32"/>
          <w:rtl/>
        </w:rPr>
        <w:t>.</w:t>
      </w:r>
      <w:r w:rsidR="00245757">
        <w:rPr>
          <w:rStyle w:val="FootnoteReference"/>
          <w:rFonts w:ascii="Adobe Arabic" w:eastAsia="Times New Roman" w:hAnsi="Adobe Arabic" w:cs="Adobe Arabic"/>
          <w:color w:val="000000"/>
          <w:sz w:val="32"/>
          <w:szCs w:val="32"/>
          <w:rtl/>
        </w:rPr>
        <w:footnoteReference w:id="7"/>
      </w:r>
      <w:r w:rsidR="00C73507">
        <w:rPr>
          <w:rFonts w:ascii="Adobe Arabic" w:eastAsia="Times New Roman" w:hAnsi="Adobe Arabic" w:cs="Adobe Arabic"/>
          <w:b/>
          <w:bCs/>
          <w:color w:val="BF8F00" w:themeColor="accent4" w:themeShade="BF"/>
          <w:sz w:val="32"/>
          <w:szCs w:val="32"/>
          <w:rtl/>
        </w:rPr>
        <w:br w:type="page"/>
      </w:r>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r w:rsidRPr="008F6B0D">
        <w:rPr>
          <w:rFonts w:ascii="Adobe Arabic" w:eastAsia="Times New Roman" w:hAnsi="Adobe Arabic" w:cs="Adobe Arabic"/>
          <w:b/>
          <w:bCs/>
          <w:color w:val="BF8F00" w:themeColor="accent4" w:themeShade="BF"/>
          <w:sz w:val="32"/>
          <w:szCs w:val="32"/>
          <w:rtl/>
        </w:rPr>
        <w:lastRenderedPageBreak/>
        <w:t>عدم الرغبة في الدنيا وتكديس الثروة</w:t>
      </w:r>
      <w:bookmarkEnd w:id="7"/>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كان أمير المؤمنين مثالًا في الزهد والإعراض عن دنياه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لعل أبرز أو أحد أبرز موضوعات نهج البلاغة هو الزهد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كذلك فإنّ أمير المؤمنين وعلى امتداد خمس وعشرين سنة ما بين رحيل النبي</w:t>
      </w:r>
      <w:r w:rsidR="00DC712E">
        <w:rPr>
          <w:rFonts w:ascii="Adobe Arabic" w:eastAsia="Times New Roman" w:hAnsi="Adobe Arabic" w:cs="Adobe Arabic"/>
          <w:color w:val="000000"/>
          <w:sz w:val="32"/>
          <w:szCs w:val="32"/>
          <w:rtl/>
        </w:rPr>
        <w:t>(صلى الله عليه وآله)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ووصوله إلى الحكم، كان ينفق من أمواله الخاصة على أعمال الإعمار، يزرع البساتين، يحفر الآبار ويشقّ القنوات ويُحدثُ المزارع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والمدهش أنّه كان ينفق كلّ ذلك في سبيل الله</w:t>
      </w:r>
      <w:r w:rsidRPr="00912AD0">
        <w:rPr>
          <w:rFonts w:ascii="Adobe Arabic" w:eastAsia="Times New Roman" w:hAnsi="Adobe Arabic" w:cs="Adobe Arabic"/>
          <w:color w:val="000000"/>
          <w:sz w:val="32"/>
          <w:szCs w:val="32"/>
        </w:rPr>
        <w:t>!</w:t>
      </w:r>
    </w:p>
    <w:p w:rsidR="005614B1" w:rsidRPr="00912AD0" w:rsidRDefault="005614B1" w:rsidP="00245757">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لا ضير أن نعلم أنّ أمير المؤمنين كان أحد أكثر أهل زمانه دخلًا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يُنقل عنه قول</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وصدقتي اليوم لو قسمت على بني هاشم لوسعتهم</w:t>
      </w:r>
      <w:r w:rsidR="008A5D26">
        <w:rPr>
          <w:rFonts w:ascii="Adobe Arabic" w:eastAsia="Times New Roman" w:hAnsi="Adobe Arabic" w:cs="Adobe Arabic"/>
          <w:color w:val="000000"/>
          <w:sz w:val="32"/>
          <w:szCs w:val="32"/>
          <w:rtl/>
        </w:rPr>
        <w:t>”</w:t>
      </w:r>
      <w:r w:rsidR="00245757">
        <w:rPr>
          <w:rStyle w:val="FootnoteReference"/>
          <w:rFonts w:ascii="Adobe Arabic" w:eastAsia="Times New Roman" w:hAnsi="Adobe Arabic" w:cs="Adobe Arabic"/>
          <w:color w:val="000000"/>
          <w:sz w:val="32"/>
          <w:szCs w:val="32"/>
        </w:rPr>
        <w:footnoteReference w:id="8"/>
      </w:r>
      <w:r w:rsidRPr="00912AD0">
        <w:rPr>
          <w:rFonts w:ascii="Adobe Arabic" w:eastAsia="Times New Roman" w:hAnsi="Adobe Arabic" w:cs="Adobe Arabic"/>
          <w:color w:val="000000"/>
          <w:sz w:val="32"/>
          <w:szCs w:val="32"/>
          <w:rtl/>
        </w:rPr>
        <w:t>؛ هكذا كان دخل أمير المؤمنين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أما هذا الإنسان الثري، فكان يعيش الحياة الأكثر فقرًا؛ لأنه كان ينفق كلّ شيء في سبيل الله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عمل في الأرض وحفر البئر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كان يقوم بهذه الأعمال بيديه أيضًا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يقول الراوي</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رأيت الماء تتدفق من هذه البئر كأوداج الجمل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خرج أمير المؤمنين من البئر ملطّخًا بالطين وجلس على حافته وطلب ورقة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كتب في الورقة</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البئر وقف لفلان من قِبل علي بن أبي طالب</w:t>
      </w:r>
      <w:r w:rsidRPr="00912AD0">
        <w:rPr>
          <w:rFonts w:ascii="Adobe Arabic" w:eastAsia="Times New Roman" w:hAnsi="Adobe Arabic" w:cs="Adobe Arabic"/>
          <w:color w:val="000000"/>
          <w:sz w:val="32"/>
          <w:szCs w:val="32"/>
        </w:rPr>
        <w:t>!</w:t>
      </w:r>
      <w:r w:rsidR="00245757">
        <w:rPr>
          <w:rStyle w:val="FootnoteReference"/>
          <w:rFonts w:ascii="Adobe Arabic" w:eastAsia="Times New Roman" w:hAnsi="Adobe Arabic" w:cs="Adobe Arabic"/>
          <w:color w:val="000000"/>
          <w:sz w:val="32"/>
          <w:szCs w:val="32"/>
        </w:rPr>
        <w:footnoteReference w:id="9"/>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إنّ ما تلاحظونه خلال مدّة حكم أمير المؤمنين، هو استمرار لحياته الشخصية والخاصة والتي تظهر بهذا الشكل أيضًا خلال فترة حكمه</w:t>
      </w:r>
      <w:r w:rsidRPr="00912AD0">
        <w:rPr>
          <w:rFonts w:ascii="Adobe Arabic" w:eastAsia="Times New Roman" w:hAnsi="Adobe Arabic" w:cs="Adobe Arabic"/>
          <w:color w:val="000000"/>
          <w:sz w:val="32"/>
          <w:szCs w:val="32"/>
        </w:rPr>
        <w:t>.</w:t>
      </w:r>
    </w:p>
    <w:p w:rsidR="00C73507"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إنّ الإعراض عن الدنيا، لا يتنافى مع إعمارها -والتي جعلها الله تعالى تكليفًا للجميع-، شيدوا الحياة، عمّروا الأرض، أوجدوا الثروة، لكن لا تعلّقوا القلوب بها، لا تصبحوا أسرى لها، لا تصيروا عبيد الثروة والمال والمنال، ولا تُقهروا لأجلها، لتتمكنوا بسهولة </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245757">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من إنفاقها في سبيل الله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وذلك هو التوازن الإسلامي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وفي هذا الصدد، يوجد الكثير من الأمثلة إذا أردت سردها، سيستغرق ذلك وقتًا طويلًا</w:t>
      </w:r>
      <w:r w:rsidR="00245757">
        <w:rPr>
          <w:rStyle w:val="FootnoteReference"/>
          <w:rFonts w:ascii="Adobe Arabic" w:eastAsia="Times New Roman" w:hAnsi="Adobe Arabic" w:cs="Adobe Arabic"/>
          <w:color w:val="000000"/>
          <w:sz w:val="32"/>
          <w:szCs w:val="32"/>
          <w:rtl/>
        </w:rPr>
        <w:footnoteReference w:id="10"/>
      </w:r>
      <w:r w:rsidRPr="00912AD0">
        <w:rPr>
          <w:rFonts w:ascii="Adobe Arabic" w:eastAsia="Times New Roman" w:hAnsi="Adobe Arabic" w:cs="Adobe Arabic"/>
          <w:color w:val="000000"/>
          <w:sz w:val="32"/>
          <w:szCs w:val="32"/>
        </w:rPr>
        <w:t>.</w:t>
      </w:r>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bookmarkStart w:id="8" w:name="_Toc33608499"/>
      <w:r w:rsidRPr="008F6B0D">
        <w:rPr>
          <w:rFonts w:ascii="Adobe Arabic" w:eastAsia="Times New Roman" w:hAnsi="Adobe Arabic" w:cs="Adobe Arabic"/>
          <w:b/>
          <w:bCs/>
          <w:color w:val="BF8F00" w:themeColor="accent4" w:themeShade="BF"/>
          <w:sz w:val="32"/>
          <w:szCs w:val="32"/>
          <w:rtl/>
        </w:rPr>
        <w:t>ضرورة دعوة مجتمع اليوم نحو الزهد</w:t>
      </w:r>
      <w:bookmarkEnd w:id="8"/>
    </w:p>
    <w:p w:rsidR="005614B1" w:rsidRPr="00912AD0" w:rsidRDefault="005614B1" w:rsidP="00245757">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مجتمعنا اليوم يعيش ظروفًا تستوجب قراءة روايات الزهد عليه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لقد قيل الكثير عن الزهد في نهج البلاغة؛ لكن هذا لا يشير إلى أنّ الزهد هو أعلى تكليف على الإنسان؛ كلا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ففي مواضع يكون الزهد أعلى وفي مواضع أخرى يكون الجهاد والعبادة وتحصيل العلم أعلى</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فالوضع هو الذي يحدد تكليف الزمان، وبرأينا إنّ زمننا اليوم هو زمن يستوجب دعوة مجتمعنا نحو الزهد؛ لأنّ المجتمع يتقدّم باتجاه التموّل، والثروة في البلد في ازدياد والساحة مهيأة لأمثال هؤلاء من أهل الدنيا، ليجنوا الثروة من خلال طرق مختلفة ويكتسبوها وينفقوها</w:t>
      </w:r>
      <w:r w:rsidRPr="00912AD0">
        <w:rPr>
          <w:rFonts w:ascii="Adobe Arabic" w:eastAsia="Times New Roman" w:hAnsi="Adobe Arabic" w:cs="Adobe Arabic"/>
          <w:color w:val="000000"/>
          <w:sz w:val="32"/>
          <w:szCs w:val="32"/>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على غير حلّه</w:t>
      </w:r>
      <w:r w:rsidR="008A5D26">
        <w:rPr>
          <w:rFonts w:ascii="Adobe Arabic" w:eastAsia="Times New Roman" w:hAnsi="Adobe Arabic" w:cs="Adobe Arabic"/>
          <w:color w:val="000000"/>
          <w:sz w:val="32"/>
          <w:szCs w:val="32"/>
          <w:rtl/>
        </w:rPr>
        <w:t>”</w:t>
      </w:r>
      <w:r w:rsidR="00245757">
        <w:rPr>
          <w:rStyle w:val="FootnoteReference"/>
          <w:rFonts w:ascii="Adobe Arabic" w:eastAsia="Times New Roman" w:hAnsi="Adobe Arabic" w:cs="Adobe Arabic"/>
          <w:color w:val="000000"/>
          <w:sz w:val="32"/>
          <w:szCs w:val="32"/>
        </w:rPr>
        <w:footnoteReference w:id="11"/>
      </w:r>
      <w:r w:rsidRPr="00912AD0">
        <w:rPr>
          <w:rFonts w:ascii="Adobe Arabic" w:eastAsia="Times New Roman" w:hAnsi="Adobe Arabic" w:cs="Adobe Arabic"/>
          <w:color w:val="000000"/>
          <w:sz w:val="32"/>
          <w:szCs w:val="32"/>
          <w:rtl/>
        </w:rPr>
        <w:t>، وإذا جمعت الثروة من طريق الحلال أيضًا، فإنهم يُفتنون بالدنيا ويُبتلون بسوء عواقب الافتنان؛ ولا سيّما في الحوزات العلميّة ونطاقها حيث يعيش المعمّمون وعلماء الدين وطلبة العلوم الدينيّة والفضلاء</w:t>
      </w:r>
      <w:r w:rsidR="00245757">
        <w:rPr>
          <w:rStyle w:val="FootnoteReference"/>
          <w:rFonts w:ascii="Adobe Arabic" w:eastAsia="Times New Roman" w:hAnsi="Adobe Arabic" w:cs="Adobe Arabic"/>
          <w:color w:val="000000"/>
          <w:sz w:val="32"/>
          <w:szCs w:val="32"/>
          <w:rtl/>
        </w:rPr>
        <w:footnoteReference w:id="12"/>
      </w:r>
      <w:r w:rsidRPr="00912AD0">
        <w:rPr>
          <w:rFonts w:ascii="Adobe Arabic" w:eastAsia="Times New Roman" w:hAnsi="Adobe Arabic" w:cs="Adobe Arabic"/>
          <w:color w:val="000000"/>
          <w:sz w:val="32"/>
          <w:szCs w:val="32"/>
        </w:rPr>
        <w:t>.</w:t>
      </w:r>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bookmarkStart w:id="9" w:name="_Toc33608500"/>
      <w:r w:rsidRPr="008F6B0D">
        <w:rPr>
          <w:rFonts w:ascii="Adobe Arabic" w:eastAsia="Times New Roman" w:hAnsi="Adobe Arabic" w:cs="Adobe Arabic"/>
          <w:b/>
          <w:bCs/>
          <w:color w:val="BF8F00" w:themeColor="accent4" w:themeShade="BF"/>
          <w:sz w:val="32"/>
          <w:szCs w:val="32"/>
          <w:rtl/>
        </w:rPr>
        <w:t>زهد أمير المؤمنين</w:t>
      </w:r>
      <w:r w:rsidR="00477E85">
        <w:rPr>
          <w:rFonts w:ascii="Adobe Arabic" w:eastAsia="Times New Roman" w:hAnsi="Adobe Arabic" w:cs="Adobe Arabic"/>
          <w:b/>
          <w:bCs/>
          <w:color w:val="BF8F00" w:themeColor="accent4" w:themeShade="BF"/>
          <w:sz w:val="32"/>
          <w:szCs w:val="32"/>
          <w:rtl/>
        </w:rPr>
        <w:t>(عليه السلام)</w:t>
      </w:r>
      <w:r w:rsidRPr="008F6B0D">
        <w:rPr>
          <w:rFonts w:ascii="Adobe Arabic" w:eastAsia="Times New Roman" w:hAnsi="Adobe Arabic" w:cs="Adobe Arabic"/>
          <w:b/>
          <w:bCs/>
          <w:color w:val="BF8F00" w:themeColor="accent4" w:themeShade="BF"/>
          <w:sz w:val="32"/>
          <w:szCs w:val="32"/>
          <w:rtl/>
        </w:rPr>
        <w:t>؛ (حاجة المجتمع المعاصر)</w:t>
      </w:r>
      <w:bookmarkEnd w:id="9"/>
    </w:p>
    <w:p w:rsidR="00C73507"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أبرز نقطة في نهج البلاغة هي الزهد، حينما تحدّث أمير المؤمنين ذاك اليوم عن الزهد، طرحه كعلاج للمرض الأساسيّ في </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المجتمع الإسلاميّ، وأنا قد كرّرت، واليوم أيضًا، أنّنا يجب أن نتلو آيات الزهد تلك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ذاك اليوم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عندما</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قال أمير المؤمنين لا تجذبكم متع الدنيا وملذّاتها، كان أمير المؤمنين يخاطب أولئك الأشخاص الذين لم تطالهم هذه المتع والملذات، -ربما أغلب الناس كانوا كذلك-؛ وكان يوجّه خطابه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أيضا</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إلى أولئك الذين جعلتهم الفتوحاتُ الإسلامية وتوسيع حدود الإمبراطورية خلال السنوات المتمادية والقوة الإسلاميّة العالميّة، أثرياءَ متموّلين وجعلتهم أصحاب نفوذ وثروة وامتيازات؛ كان الإمام يحذّرهم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نحن اليوم نتحدّث بخصوص الزهد بكلمتين -ونقول انتبهوا قليلًا- البعض يقول يا سيّد إنّ أغلب الناس تفتقد ما تتطرق إليه، الجواب أنّنا لا نخاطب هؤلاء؛ نحن نخاطب أصحاب النفوذ؛ هؤلاء الذين فَتحت لهم ملذّات الدنيا أحضانها؛ الذين يستطيعون الوصول إلى طيبات ومتع الدنيا عبر طرق الحرام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بالطبع في الدرجة التالية نوجّه حديثنا لمن يستطيعون جني هذه الملذات عبر طريق الحلال</w:t>
      </w:r>
      <w:r w:rsidRPr="00912AD0">
        <w:rPr>
          <w:rFonts w:ascii="Adobe Arabic" w:eastAsia="Times New Roman" w:hAnsi="Adobe Arabic" w:cs="Adobe Arabic"/>
          <w:color w:val="000000"/>
          <w:sz w:val="32"/>
          <w:szCs w:val="32"/>
        </w:rPr>
        <w:t>.</w:t>
      </w:r>
    </w:p>
    <w:p w:rsidR="005614B1" w:rsidRPr="00912AD0" w:rsidRDefault="005614B1" w:rsidP="00245757">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بالطبع فإن أعلى الزهد وأوجبه، هو أن يجتنب الإنسان الحرام، أن يتّقي، يعفّ عن الحرام ويزهد به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أما الزهد عن الملذات الحلال أيَضًا فيأتي في مرتبة عليا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بالتأكيد فإن فئة قليلة ممكن أن تُخاطَب بهذا الحديث</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اليوم أيضًا هو نفسه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ذاك اليوم</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xml:space="preserve"> -مع مراعاة الاختلافات في أحوال الزمان والخصوصيات التاريخية لكل عصر- ويجب أن يتذكّر أصحابُ الإمكانيّات، الذين يمكنهم الوصول إلى الطيبات، الترف، اللذات، النّعم، وسعة العيش المتزايدة، خطاباتِ أمير المؤمنين تلك حول الزهد</w:t>
      </w:r>
      <w:r w:rsidR="00245757">
        <w:rPr>
          <w:rStyle w:val="FootnoteReference"/>
          <w:rFonts w:ascii="Adobe Arabic" w:eastAsia="Times New Roman" w:hAnsi="Adobe Arabic" w:cs="Adobe Arabic"/>
          <w:color w:val="000000"/>
          <w:sz w:val="32"/>
          <w:szCs w:val="32"/>
          <w:rtl/>
        </w:rPr>
        <w:footnoteReference w:id="13"/>
      </w:r>
      <w:r w:rsidRPr="00912AD0">
        <w:rPr>
          <w:rFonts w:ascii="Adobe Arabic" w:eastAsia="Times New Roman" w:hAnsi="Adobe Arabic" w:cs="Adobe Arabic"/>
          <w:color w:val="000000"/>
          <w:sz w:val="32"/>
          <w:szCs w:val="32"/>
        </w:rPr>
        <w:t>.</w:t>
      </w:r>
    </w:p>
    <w:p w:rsidR="00C73507" w:rsidRDefault="00C73507">
      <w:pPr>
        <w:rPr>
          <w:rFonts w:ascii="Adobe Arabic" w:eastAsia="Times New Roman" w:hAnsi="Adobe Arabic" w:cs="Adobe Arabic"/>
          <w:b/>
          <w:bCs/>
          <w:color w:val="BF8F00" w:themeColor="accent4" w:themeShade="BF"/>
          <w:sz w:val="32"/>
          <w:szCs w:val="32"/>
          <w:rtl/>
        </w:rPr>
      </w:pPr>
      <w:bookmarkStart w:id="10" w:name="_Toc33608501"/>
      <w:r>
        <w:rPr>
          <w:rFonts w:ascii="Adobe Arabic" w:eastAsia="Times New Roman" w:hAnsi="Adobe Arabic" w:cs="Adobe Arabic"/>
          <w:b/>
          <w:bCs/>
          <w:color w:val="BF8F00" w:themeColor="accent4" w:themeShade="BF"/>
          <w:sz w:val="32"/>
          <w:szCs w:val="32"/>
          <w:rtl/>
        </w:rPr>
        <w:br w:type="page"/>
      </w:r>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r w:rsidRPr="008F6B0D">
        <w:rPr>
          <w:rFonts w:ascii="Adobe Arabic" w:eastAsia="Times New Roman" w:hAnsi="Adobe Arabic" w:cs="Adobe Arabic"/>
          <w:b/>
          <w:bCs/>
          <w:color w:val="BF8F00" w:themeColor="accent4" w:themeShade="BF"/>
          <w:sz w:val="32"/>
          <w:szCs w:val="32"/>
          <w:rtl/>
        </w:rPr>
        <w:lastRenderedPageBreak/>
        <w:t>وجوب توجيه الحياة نحو الزهد</w:t>
      </w:r>
      <w:bookmarkEnd w:id="10"/>
    </w:p>
    <w:p w:rsidR="005614B1" w:rsidRPr="00912AD0" w:rsidRDefault="005614B1" w:rsidP="00245757">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أيها الإخوة! يقول أمير المؤمنين بوجوب دفع الحياة نحو الزهد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اليوم في الجمهورية الإسلاميّة، إذا استشعرنا أنّ الحياة تتجه نحو الأرستقراطية، فهذا انحراف بلا شك؛ هذا أمرٌ مؤكّد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أن نتحرك نحو الزهد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كذلك لا نقول إنّه كالزهد الخاص بأولياء الله؛ كلا، فإنّ مسؤولي الدرجة الأولى، مسؤولي الدرجة الثانية، وصولًا إلى مسؤولي الدرجات التالية يتوجب عليهم أيضًا إحراز الزهد ضمن حدودهم؛ ثمّ يصل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الزهد</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بعد ذلك إلى عامة الناس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فعامة الناس أيضًا يجب عليهم ألّا يسرفوا ويترفوا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فليس الزهد مختصًا بالمسؤولين فقط</w:t>
      </w:r>
      <w:r w:rsidR="00245757">
        <w:rPr>
          <w:rStyle w:val="FootnoteReference"/>
          <w:rFonts w:ascii="Adobe Arabic" w:eastAsia="Times New Roman" w:hAnsi="Adobe Arabic" w:cs="Adobe Arabic"/>
          <w:color w:val="000000"/>
          <w:sz w:val="32"/>
          <w:szCs w:val="32"/>
          <w:rtl/>
        </w:rPr>
        <w:footnoteReference w:id="14"/>
      </w:r>
      <w:r w:rsidRPr="00912AD0">
        <w:rPr>
          <w:rFonts w:ascii="Adobe Arabic" w:eastAsia="Times New Roman" w:hAnsi="Adobe Arabic" w:cs="Adobe Arabic"/>
          <w:color w:val="000000"/>
          <w:sz w:val="32"/>
          <w:szCs w:val="32"/>
        </w:rPr>
        <w:t>.</w:t>
      </w:r>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bookmarkStart w:id="11" w:name="_Toc33608502"/>
      <w:r w:rsidRPr="008F6B0D">
        <w:rPr>
          <w:rFonts w:ascii="Adobe Arabic" w:eastAsia="Times New Roman" w:hAnsi="Adobe Arabic" w:cs="Adobe Arabic"/>
          <w:b/>
          <w:bCs/>
          <w:color w:val="BF8F00" w:themeColor="accent4" w:themeShade="BF"/>
          <w:sz w:val="32"/>
          <w:szCs w:val="32"/>
          <w:rtl/>
        </w:rPr>
        <w:t>كبح جماح النفس والإنفاق على الآخرين</w:t>
      </w:r>
      <w:r w:rsidRPr="008F6B0D">
        <w:rPr>
          <w:rFonts w:ascii="Adobe Arabic" w:eastAsia="Times New Roman" w:hAnsi="Adobe Arabic" w:cs="Adobe Arabic"/>
          <w:b/>
          <w:bCs/>
          <w:color w:val="BF8F00" w:themeColor="accent4" w:themeShade="BF"/>
          <w:sz w:val="32"/>
          <w:szCs w:val="32"/>
        </w:rPr>
        <w:t>.</w:t>
      </w:r>
      <w:bookmarkEnd w:id="11"/>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لقد التزم كثيرون منّا بالصوم والتشدّد على النفس والإنفاق على المعوزين بشتى الأشكال الممكنة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ممّا يُدخل السرور على قلب الإنسان أن يشاهد لافتةً معلّقة على أحد المخابز ليلة الخامس عشر من شهر رمضان، ذكرى مولد الإمام الحسن المجتبى</w:t>
      </w:r>
      <w:r w:rsidR="00477E85">
        <w:rPr>
          <w:rFonts w:ascii="Adobe Arabic" w:eastAsia="Times New Roman" w:hAnsi="Adobe Arabic" w:cs="Adobe Arabic"/>
          <w:color w:val="000000"/>
          <w:sz w:val="32"/>
          <w:szCs w:val="32"/>
          <w:rtl/>
        </w:rPr>
        <w:t>(عليه السلام)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وقد كُتب عليها</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الخبز هذه الليلة بالمجّان للجميع حبًّا بالإمام الحسن</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فخذوا منه ما شئتم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تلك الدعوات على الإفطار في المساجد وسواها من قِبَل أناس غير معروفين لهو من المبادرات الخيّرة التي يتميز بها شعبنا، وإنها تنطوي على درس آخر، وتمثل تمرينًا آخر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إنه كبح جماح النفس وإعطاء الآخَرين</w:t>
      </w:r>
      <w:r w:rsidRPr="00912AD0">
        <w:rPr>
          <w:rFonts w:ascii="Adobe Arabic" w:eastAsia="Times New Roman" w:hAnsi="Adobe Arabic" w:cs="Adobe Arabic"/>
          <w:color w:val="000000"/>
          <w:sz w:val="32"/>
          <w:szCs w:val="32"/>
        </w:rPr>
        <w:t>.</w:t>
      </w:r>
    </w:p>
    <w:p w:rsidR="00C73507" w:rsidRDefault="00C73507">
      <w:pPr>
        <w:rPr>
          <w:rFonts w:ascii="Adobe Arabic" w:eastAsia="Times New Roman" w:hAnsi="Adobe Arabic" w:cs="Adobe Arabic"/>
          <w:b/>
          <w:bCs/>
          <w:color w:val="C45911" w:themeColor="accent2" w:themeShade="BF"/>
          <w:sz w:val="32"/>
          <w:szCs w:val="32"/>
          <w:rtl/>
        </w:rPr>
      </w:pPr>
      <w:bookmarkStart w:id="12" w:name="_Toc33608503"/>
      <w:r>
        <w:rPr>
          <w:rFonts w:ascii="Adobe Arabic" w:eastAsia="Times New Roman" w:hAnsi="Adobe Arabic" w:cs="Adobe Arabic"/>
          <w:b/>
          <w:bCs/>
          <w:color w:val="C45911" w:themeColor="accent2" w:themeShade="BF"/>
          <w:sz w:val="32"/>
          <w:szCs w:val="32"/>
          <w:rtl/>
        </w:rPr>
        <w:br w:type="page"/>
      </w:r>
    </w:p>
    <w:p w:rsidR="005614B1" w:rsidRPr="00DE49A6" w:rsidRDefault="005614B1" w:rsidP="00DE49A6">
      <w:pPr>
        <w:pStyle w:val="Heading2"/>
        <w:bidi/>
        <w:jc w:val="both"/>
        <w:rPr>
          <w:rFonts w:ascii="Adobe Arabic" w:eastAsia="Times New Roman" w:hAnsi="Adobe Arabic" w:cs="Adobe Arabic"/>
          <w:b/>
          <w:bCs/>
          <w:color w:val="C45911" w:themeColor="accent2" w:themeShade="BF"/>
          <w:sz w:val="32"/>
          <w:szCs w:val="32"/>
        </w:rPr>
      </w:pPr>
      <w:r w:rsidRPr="00DE49A6">
        <w:rPr>
          <w:rFonts w:ascii="Adobe Arabic" w:eastAsia="Times New Roman" w:hAnsi="Adobe Arabic" w:cs="Adobe Arabic"/>
          <w:b/>
          <w:bCs/>
          <w:color w:val="C45911" w:themeColor="accent2" w:themeShade="BF"/>
          <w:sz w:val="32"/>
          <w:szCs w:val="32"/>
          <w:rtl/>
        </w:rPr>
        <w:lastRenderedPageBreak/>
        <w:t>ب_ سُبُل الحلّ والقدوات؛</w:t>
      </w:r>
      <w:bookmarkEnd w:id="12"/>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bookmarkStart w:id="13" w:name="_Toc33608504"/>
      <w:r w:rsidRPr="008F6B0D">
        <w:rPr>
          <w:rFonts w:ascii="Adobe Arabic" w:eastAsia="Times New Roman" w:hAnsi="Adobe Arabic" w:cs="Adobe Arabic"/>
          <w:b/>
          <w:bCs/>
          <w:color w:val="BF8F00" w:themeColor="accent4" w:themeShade="BF"/>
          <w:sz w:val="32"/>
          <w:szCs w:val="32"/>
          <w:rtl/>
        </w:rPr>
        <w:t>التقوى علاجُ التعلّق بالدنيا</w:t>
      </w:r>
      <w:bookmarkEnd w:id="13"/>
    </w:p>
    <w:p w:rsidR="005614B1" w:rsidRPr="00912AD0" w:rsidRDefault="005614B1" w:rsidP="00245757">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قدّم أميرُ المؤمنين عليه السلام علاجَ عبادةِ الدنيا في خطبة المتقين</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عَظُمَ الْخَالِقُ فِي أنْفُسِهِمْ فَصَغُرَ مَا دُونَهُ فِي أَعْيُنِهِمْ</w:t>
      </w:r>
      <w:r w:rsidR="008A5D26">
        <w:rPr>
          <w:rFonts w:ascii="Adobe Arabic" w:eastAsia="Times New Roman" w:hAnsi="Adobe Arabic" w:cs="Adobe Arabic"/>
          <w:color w:val="000000"/>
          <w:sz w:val="32"/>
          <w:szCs w:val="32"/>
          <w:rtl/>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علاج حبّ الدنيا والميل إليها هو أن يسلك الإنسان طريقَ التقوى، ومن خصائص التقوى أنّها تجعل الإنسانَ ممّن</w:t>
      </w:r>
      <w:r w:rsidRPr="00912AD0">
        <w:rPr>
          <w:rFonts w:ascii="Adobe Arabic" w:eastAsia="Times New Roman" w:hAnsi="Adobe Arabic" w:cs="Adobe Arabic"/>
          <w:color w:val="000000"/>
          <w:sz w:val="32"/>
          <w:szCs w:val="32"/>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عَظُمَ الْخَالِقُ فِي أنْفُسِهِمْ</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Pr>
        <w:t xml:space="preserve"> </w:t>
      </w:r>
      <w:r w:rsidRPr="00912AD0">
        <w:rPr>
          <w:rFonts w:ascii="Adobe Arabic" w:eastAsia="Times New Roman" w:hAnsi="Adobe Arabic" w:cs="Adobe Arabic"/>
          <w:color w:val="000000"/>
          <w:sz w:val="32"/>
          <w:szCs w:val="32"/>
          <w:rtl/>
        </w:rPr>
        <w:t>فيحتلّ الربُ في نفس الإنسان مكانةً تجعل كلَّ الأشياء حقيرةً في نظره ولا تحظى بأهميّة في مقابل عظمة ذكر الله في قلبه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تُصبح هذه المقاماتُ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المناصب</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الدنيويّة وهذه الملذّاتُ المتنوّعة حقيرة في نظر الإنسان و تفقد أهميَّتَها على إثر ذكرِ الله في قلب الإنسان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من خصوصيّات التقوى</w:t>
      </w:r>
      <w:r w:rsidR="00245757">
        <w:rPr>
          <w:rStyle w:val="FootnoteReference"/>
          <w:rFonts w:ascii="Adobe Arabic" w:eastAsia="Times New Roman" w:hAnsi="Adobe Arabic" w:cs="Adobe Arabic"/>
          <w:color w:val="000000"/>
          <w:sz w:val="32"/>
          <w:szCs w:val="32"/>
          <w:rtl/>
        </w:rPr>
        <w:footnoteReference w:id="15"/>
      </w:r>
      <w:r w:rsidRPr="00912AD0">
        <w:rPr>
          <w:rFonts w:ascii="Adobe Arabic" w:eastAsia="Times New Roman" w:hAnsi="Adobe Arabic" w:cs="Adobe Arabic"/>
          <w:color w:val="000000"/>
          <w:sz w:val="32"/>
          <w:szCs w:val="32"/>
        </w:rPr>
        <w:t>.</w:t>
      </w:r>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bookmarkStart w:id="14" w:name="_Toc33608505"/>
      <w:r w:rsidRPr="008F6B0D">
        <w:rPr>
          <w:rFonts w:ascii="Adobe Arabic" w:eastAsia="Times New Roman" w:hAnsi="Adobe Arabic" w:cs="Adobe Arabic"/>
          <w:b/>
          <w:bCs/>
          <w:color w:val="BF8F00" w:themeColor="accent4" w:themeShade="BF"/>
          <w:sz w:val="32"/>
          <w:szCs w:val="32"/>
          <w:rtl/>
        </w:rPr>
        <w:t>فتنة التعلّق بالمال</w:t>
      </w:r>
      <w:bookmarkEnd w:id="14"/>
    </w:p>
    <w:p w:rsidR="00C73507"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كذلك أوصيكم بالخشية والحذر من المنزلقات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حين كان الإمام السجاد</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tl/>
        </w:rPr>
        <w:t>، في الصحيفة السجادية، يدعو لمجاهدي الإسلام، من جملة ما اعتمد عليه، قوله</w:t>
      </w:r>
      <w:r w:rsidRPr="00912AD0">
        <w:rPr>
          <w:rFonts w:ascii="Adobe Arabic" w:eastAsia="Times New Roman" w:hAnsi="Adobe Arabic" w:cs="Adobe Arabic"/>
          <w:color w:val="000000"/>
          <w:sz w:val="32"/>
          <w:szCs w:val="32"/>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اللَّهُمَّ</w:t>
      </w:r>
      <w:r w:rsidR="00DC712E">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وَامْحُ عَنْ قُلُوبِهِمْ خَطَرَاتِ الْمَالِ الْفَتُونِ</w:t>
      </w:r>
      <w:r w:rsidR="008A5D26">
        <w:rPr>
          <w:rFonts w:ascii="Adobe Arabic" w:eastAsia="Times New Roman" w:hAnsi="Adobe Arabic" w:cs="Adobe Arabic"/>
          <w:color w:val="000000"/>
          <w:sz w:val="32"/>
          <w:szCs w:val="32"/>
          <w:rtl/>
        </w:rPr>
        <w:t>”</w:t>
      </w:r>
      <w:r w:rsidR="0087416E">
        <w:rPr>
          <w:rStyle w:val="FootnoteReference"/>
          <w:rFonts w:ascii="Adobe Arabic" w:eastAsia="Times New Roman" w:hAnsi="Adobe Arabic" w:cs="Adobe Arabic"/>
          <w:color w:val="000000"/>
          <w:sz w:val="32"/>
          <w:szCs w:val="32"/>
        </w:rPr>
        <w:footnoteReference w:id="16"/>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أي المال المثير للفتنة-، فالمال والممتلكات شديدة الخطر ومفتنة وتعرّض الكثيرين للزلل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لقد رأينا عبر التاريخ أن المتغطرسين انزلقت أقدامهم حينما وصلت إلى هنا؛ لذا يجب عليكم أن تكونوا حذرين جدًّا وتراقبوا أنفسكم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ما هو اسم هذه المراقبة في الشرع المقدّس؟ إنّها التقوى</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فما ورد في القرآن الكريم </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من أوله لآخره من توصية بالتقوى، معناه المراقبة والانتباه على النفس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فنفس الإنسان متطلبة</w:t>
      </w:r>
      <w:r w:rsidR="0087416E">
        <w:rPr>
          <w:rStyle w:val="FootnoteReference"/>
          <w:rFonts w:ascii="Adobe Arabic" w:eastAsia="Times New Roman" w:hAnsi="Adobe Arabic" w:cs="Adobe Arabic"/>
          <w:color w:val="000000"/>
          <w:sz w:val="32"/>
          <w:szCs w:val="32"/>
          <w:rtl/>
        </w:rPr>
        <w:footnoteReference w:id="17"/>
      </w:r>
      <w:r w:rsidRPr="00912AD0">
        <w:rPr>
          <w:rFonts w:ascii="Adobe Arabic" w:eastAsia="Times New Roman" w:hAnsi="Adobe Arabic" w:cs="Adobe Arabic"/>
          <w:color w:val="000000"/>
          <w:sz w:val="32"/>
          <w:szCs w:val="32"/>
        </w:rPr>
        <w:t>.</w:t>
      </w:r>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bookmarkStart w:id="15" w:name="_Toc33608506"/>
      <w:r w:rsidRPr="008F6B0D">
        <w:rPr>
          <w:rFonts w:ascii="Adobe Arabic" w:eastAsia="Times New Roman" w:hAnsi="Adobe Arabic" w:cs="Adobe Arabic"/>
          <w:b/>
          <w:bCs/>
          <w:color w:val="BF8F00" w:themeColor="accent4" w:themeShade="BF"/>
          <w:sz w:val="32"/>
          <w:szCs w:val="32"/>
          <w:rtl/>
        </w:rPr>
        <w:t>مهاجمة الزهد؛ أحد أهداف العدو في الغزو الثقافي</w:t>
      </w:r>
      <w:bookmarkEnd w:id="15"/>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الغزو الثقافيّ معناه أن يبدأ العدو وبطرقه الخاصة، بمهاجمة أمّهات العقائد وأصول ثقافة المجتمع، كي يزلزلها ويخمدها في القلوب</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افترضوا أن تكون قضية الزهد والتقوى وحتى الاعتقاد بأصل الولاية وأمثال ذلك في معرض الهجوم</w:t>
      </w:r>
      <w:r w:rsidR="0087416E">
        <w:rPr>
          <w:rStyle w:val="FootnoteReference"/>
          <w:rFonts w:ascii="Adobe Arabic" w:eastAsia="Times New Roman" w:hAnsi="Adobe Arabic" w:cs="Adobe Arabic"/>
          <w:color w:val="000000"/>
          <w:sz w:val="32"/>
          <w:szCs w:val="32"/>
          <w:rtl/>
        </w:rPr>
        <w:footnoteReference w:id="18"/>
      </w:r>
      <w:r w:rsidRPr="00912AD0">
        <w:rPr>
          <w:rFonts w:ascii="Adobe Arabic" w:eastAsia="Times New Roman" w:hAnsi="Adobe Arabic" w:cs="Adobe Arabic"/>
          <w:color w:val="000000"/>
          <w:sz w:val="32"/>
          <w:szCs w:val="32"/>
        </w:rPr>
        <w:t>.</w:t>
      </w:r>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bookmarkStart w:id="16" w:name="_Toc33608507"/>
      <w:r w:rsidRPr="008F6B0D">
        <w:rPr>
          <w:rFonts w:ascii="Adobe Arabic" w:eastAsia="Times New Roman" w:hAnsi="Adobe Arabic" w:cs="Adobe Arabic"/>
          <w:b/>
          <w:bCs/>
          <w:color w:val="BF8F00" w:themeColor="accent4" w:themeShade="BF"/>
          <w:sz w:val="32"/>
          <w:szCs w:val="32"/>
          <w:rtl/>
        </w:rPr>
        <w:t>بساطة عيش المسؤولين؛ سبيلُ مكافحة الإسراف</w:t>
      </w:r>
      <w:bookmarkEnd w:id="16"/>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من الأعمال المهمّة جدًّا لنحولَ دون الإسراف، هو أن لا يكون مسؤولو البلاد أنفسهم والمحيطون بهم وأقرباؤهم والمرتبطون بهم، من أهل الإسراف والبذخ</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كنّا من أهل الإسراف كيف يُمكن أن نقول للناس</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تسرفوا؛ </w:t>
      </w:r>
      <w:r w:rsidRPr="006F53E9">
        <w:rPr>
          <w:rFonts w:ascii="Traditional Arabic" w:eastAsia="Times New Roman" w:hAnsi="Traditional Arabic" w:cs="Traditional Arabic"/>
          <w:b/>
          <w:bCs/>
          <w:color w:val="538135" w:themeColor="accent6" w:themeShade="BF"/>
          <w:sz w:val="32"/>
          <w:szCs w:val="32"/>
          <w:rtl/>
        </w:rPr>
        <w:t>﴿أتأمرون النّاس بالبر وتنسون أنفسكم﴾</w:t>
      </w:r>
      <w:r w:rsidR="0087416E">
        <w:rPr>
          <w:rStyle w:val="FootnoteReference"/>
          <w:rFonts w:ascii="Adobe Arabic" w:eastAsia="Times New Roman" w:hAnsi="Adobe Arabic" w:cs="Adobe Arabic"/>
          <w:color w:val="000000"/>
          <w:sz w:val="32"/>
          <w:szCs w:val="32"/>
          <w:rtl/>
        </w:rPr>
        <w:footnoteReference w:id="19"/>
      </w:r>
      <w:r w:rsidR="005720BC">
        <w:rPr>
          <w:rFonts w:ascii="Adobe Arabic" w:eastAsia="Times New Roman" w:hAnsi="Adobe Arabic" w:cs="Adobe Arabic"/>
          <w:color w:val="000000"/>
          <w:sz w:val="32"/>
          <w:szCs w:val="32"/>
          <w:rtl/>
        </w:rPr>
        <w:t xml:space="preserve">. </w:t>
      </w:r>
      <w:r w:rsidRPr="006F53E9">
        <w:rPr>
          <w:rFonts w:ascii="Traditional Arabic" w:eastAsia="Times New Roman" w:hAnsi="Traditional Arabic" w:cs="Traditional Arabic"/>
          <w:b/>
          <w:bCs/>
          <w:color w:val="538135" w:themeColor="accent6" w:themeShade="BF"/>
          <w:sz w:val="32"/>
          <w:szCs w:val="32"/>
          <w:rtl/>
        </w:rPr>
        <w:t>﴿يَا أَيُّهَا الَّذِينَ آمَنُوا لِمَ تَقُولُونَ مَا لَا تَفْعَلُونَ </w:t>
      </w:r>
      <w:r w:rsidRPr="006F53E9">
        <w:rPr>
          <w:rFonts w:ascii="Traditional Arabic" w:eastAsia="Times New Roman" w:hAnsi="Traditional Arabic" w:cs="Traditional Arabic"/>
          <w:b/>
          <w:bCs/>
          <w:color w:val="538135" w:themeColor="accent6" w:themeShade="BF"/>
          <w:sz w:val="32"/>
          <w:szCs w:val="32"/>
        </w:rPr>
        <w:t>* </w:t>
      </w:r>
      <w:r w:rsidRPr="006F53E9">
        <w:rPr>
          <w:rFonts w:ascii="Traditional Arabic" w:eastAsia="Times New Roman" w:hAnsi="Traditional Arabic" w:cs="Traditional Arabic"/>
          <w:b/>
          <w:bCs/>
          <w:color w:val="538135" w:themeColor="accent6" w:themeShade="BF"/>
          <w:sz w:val="32"/>
          <w:szCs w:val="32"/>
          <w:rtl/>
        </w:rPr>
        <w:t>كَبُرَ مَقْتًا عِندَ اللَّهِ أَن تَقُولُوا مَا لَا تَفْعَلُونَ﴾</w:t>
      </w:r>
      <w:r w:rsidR="0087416E">
        <w:rPr>
          <w:rStyle w:val="FootnoteReference"/>
          <w:rFonts w:ascii="Adobe Arabic" w:eastAsia="Times New Roman" w:hAnsi="Adobe Arabic" w:cs="Adobe Arabic"/>
          <w:color w:val="000000"/>
          <w:sz w:val="32"/>
          <w:szCs w:val="32"/>
          <w:rtl/>
        </w:rPr>
        <w:footnoteReference w:id="20"/>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المهمّة الأولى</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هي أن نختار مسؤولي البلاد من بين الأفراد ذوي بساطة العيش والذين يعرفون آلام النّاس ويتألّمون لألم النّاس</w:t>
      </w:r>
      <w:r w:rsidRPr="00912AD0">
        <w:rPr>
          <w:rFonts w:ascii="Adobe Arabic" w:eastAsia="Times New Roman" w:hAnsi="Adobe Arabic" w:cs="Adobe Arabic"/>
          <w:color w:val="000000"/>
          <w:sz w:val="32"/>
          <w:szCs w:val="32"/>
        </w:rPr>
        <w:t>.</w:t>
      </w:r>
    </w:p>
    <w:p w:rsidR="00C73507" w:rsidRDefault="00C73507">
      <w:pPr>
        <w:rPr>
          <w:rFonts w:ascii="Adobe Arabic" w:eastAsia="Times New Roman" w:hAnsi="Adobe Arabic" w:cs="Adobe Arabic"/>
          <w:b/>
          <w:bCs/>
          <w:color w:val="BF8F00" w:themeColor="accent4" w:themeShade="BF"/>
          <w:sz w:val="32"/>
          <w:szCs w:val="32"/>
          <w:rtl/>
        </w:rPr>
      </w:pPr>
      <w:bookmarkStart w:id="17" w:name="_Toc33608508"/>
      <w:r>
        <w:rPr>
          <w:rFonts w:ascii="Adobe Arabic" w:eastAsia="Times New Roman" w:hAnsi="Adobe Arabic" w:cs="Adobe Arabic"/>
          <w:b/>
          <w:bCs/>
          <w:color w:val="BF8F00" w:themeColor="accent4" w:themeShade="BF"/>
          <w:sz w:val="32"/>
          <w:szCs w:val="32"/>
          <w:rtl/>
        </w:rPr>
        <w:br w:type="page"/>
      </w:r>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r w:rsidRPr="008F6B0D">
        <w:rPr>
          <w:rFonts w:ascii="Adobe Arabic" w:eastAsia="Times New Roman" w:hAnsi="Adobe Arabic" w:cs="Adobe Arabic"/>
          <w:b/>
          <w:bCs/>
          <w:color w:val="BF8F00" w:themeColor="accent4" w:themeShade="BF"/>
          <w:sz w:val="32"/>
          <w:szCs w:val="32"/>
          <w:rtl/>
        </w:rPr>
        <w:lastRenderedPageBreak/>
        <w:t>الزهد في الدنيا؛ زينةُ علي بن أبي طالب </w:t>
      </w:r>
      <w:r w:rsidR="00477E85">
        <w:rPr>
          <w:rFonts w:ascii="Adobe Arabic" w:eastAsia="Times New Roman" w:hAnsi="Adobe Arabic" w:cs="Adobe Arabic"/>
          <w:b/>
          <w:bCs/>
          <w:color w:val="BF8F00" w:themeColor="accent4" w:themeShade="BF"/>
          <w:sz w:val="32"/>
          <w:szCs w:val="32"/>
          <w:rtl/>
        </w:rPr>
        <w:t>(عليه السلام)</w:t>
      </w:r>
      <w:bookmarkEnd w:id="17"/>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 xml:space="preserve">ينقل الكاتب الشافعي المعروف،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ابن مغازلي</w:t>
      </w:r>
      <w:r w:rsidR="008A5D26">
        <w:rPr>
          <w:rFonts w:ascii="Adobe Arabic" w:eastAsia="Times New Roman" w:hAnsi="Adobe Arabic" w:cs="Adobe Arabic"/>
          <w:color w:val="000000"/>
          <w:sz w:val="32"/>
          <w:szCs w:val="32"/>
          <w:rtl/>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رواية أخرى عن عمّار بن ياسر أنه قال</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سَمِعْتُ رَسُولَ اَللَّهِ </w:t>
      </w:r>
      <w:r w:rsidR="00DC712E">
        <w:rPr>
          <w:rFonts w:ascii="Adobe Arabic" w:eastAsia="Times New Roman" w:hAnsi="Adobe Arabic" w:cs="Adobe Arabic"/>
          <w:color w:val="000000"/>
          <w:sz w:val="32"/>
          <w:szCs w:val="32"/>
          <w:rtl/>
        </w:rPr>
        <w:t>(صلى الله عليه وآله)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يَقُولُ</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يَا عَلِيُّ إِنَّ الله تَعَالَى زَيَّنَكَ بِزِينَةٍ لَمْ يُزَيِّنِ اَلْعِبَادَ بِزِينَةٍ هِيَ أَحَبُّ إِلَيْهِ مِنْهَا</w:t>
      </w:r>
      <w:r w:rsidR="008A5D26">
        <w:rPr>
          <w:rFonts w:ascii="Adobe Arabic" w:eastAsia="Times New Roman" w:hAnsi="Adobe Arabic" w:cs="Adobe Arabic"/>
          <w:color w:val="000000"/>
          <w:sz w:val="32"/>
          <w:szCs w:val="32"/>
          <w:rtl/>
        </w:rPr>
        <w:t>”</w:t>
      </w:r>
      <w:r w:rsidR="0087416E">
        <w:rPr>
          <w:rStyle w:val="FootnoteReference"/>
          <w:rFonts w:ascii="Adobe Arabic" w:eastAsia="Times New Roman" w:hAnsi="Adobe Arabic" w:cs="Adobe Arabic"/>
          <w:color w:val="000000"/>
          <w:sz w:val="32"/>
          <w:szCs w:val="32"/>
        </w:rPr>
        <w:footnoteReference w:id="21"/>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ما هي هذه الزينة؟</w:t>
      </w:r>
      <w:r w:rsidRPr="00912AD0">
        <w:rPr>
          <w:rFonts w:ascii="Adobe Arabic" w:eastAsia="Times New Roman" w:hAnsi="Adobe Arabic" w:cs="Adobe Arabic"/>
          <w:color w:val="000000"/>
          <w:sz w:val="32"/>
          <w:szCs w:val="32"/>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الزهد في الدنيا</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فالزهد والإعراض عن الدنيا، أي عن المظاهر الخادعة التي يلتذّ بها الإنسان، هي الزينة التي قد حباها الله لعلي</w:t>
      </w:r>
      <w:r w:rsidR="00477E85">
        <w:rPr>
          <w:rFonts w:ascii="Adobe Arabic" w:eastAsia="Times New Roman" w:hAnsi="Adobe Arabic" w:cs="Adobe Arabic"/>
          <w:color w:val="000000"/>
          <w:sz w:val="32"/>
          <w:szCs w:val="32"/>
          <w:rtl/>
        </w:rPr>
        <w:t>(عليه السلام)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والدنيا ليست بمعنى إعمار الدنيا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فليس المقصود بها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هنا</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إعمار الدنيا، تزيين الأرض بالزينة الإلهيّة، التوسعة على عباد الله؛ الأمر الذي كان أمير المؤمنين</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نفسه سبّاقًا إليه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الدنيا بمعنى أن ننهل أنا وأنت ممّا هو موجود على الأرض سواء من المأكل والملبس والمركب أو الشهوات الجنسيّة وذلك لحفظ أنفسنا ولذّاتنا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وهذه هي الدنيا الواردة في الروايات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بالطبع فإن مقدارًا من هذه الميزات الدنيوية جائز وربما يكون ممدوحًا؛ لكن الإفراط منها، هو الدنيا السيئة والخبيثة نفسها التي قد نُهينا عنها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لذا، فإنّ الزهد في الدنيا، هو زينة علي بن أبي طالب </w:t>
      </w:r>
      <w:r w:rsidR="00477E85">
        <w:rPr>
          <w:rFonts w:ascii="Adobe Arabic" w:eastAsia="Times New Roman" w:hAnsi="Adobe Arabic" w:cs="Adobe Arabic"/>
          <w:color w:val="000000"/>
          <w:sz w:val="32"/>
          <w:szCs w:val="32"/>
          <w:rtl/>
        </w:rPr>
        <w:t>(عليه السلام)</w:t>
      </w:r>
      <w:r w:rsidR="0087416E">
        <w:rPr>
          <w:rFonts w:ascii="Adobe Arabic" w:eastAsia="Times New Roman" w:hAnsi="Adobe Arabic" w:cs="Adobe Arabic" w:hint="cs"/>
          <w:color w:val="000000"/>
          <w:sz w:val="32"/>
          <w:szCs w:val="32"/>
          <w:rtl/>
        </w:rPr>
        <w:t>.</w:t>
      </w:r>
      <w:r w:rsidR="0087416E">
        <w:rPr>
          <w:rStyle w:val="FootnoteReference"/>
          <w:rFonts w:ascii="Adobe Arabic" w:eastAsia="Times New Roman" w:hAnsi="Adobe Arabic" w:cs="Adobe Arabic"/>
          <w:color w:val="000000"/>
          <w:sz w:val="32"/>
          <w:szCs w:val="32"/>
          <w:rtl/>
        </w:rPr>
        <w:footnoteReference w:id="22"/>
      </w:r>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bookmarkStart w:id="18" w:name="_Toc33608509"/>
      <w:r w:rsidRPr="008F6B0D">
        <w:rPr>
          <w:rFonts w:ascii="Adobe Arabic" w:eastAsia="Times New Roman" w:hAnsi="Adobe Arabic" w:cs="Adobe Arabic"/>
          <w:b/>
          <w:bCs/>
          <w:color w:val="BF8F00" w:themeColor="accent4" w:themeShade="BF"/>
          <w:sz w:val="32"/>
          <w:szCs w:val="32"/>
          <w:rtl/>
        </w:rPr>
        <w:t>زهد أمير المؤمنين</w:t>
      </w:r>
      <w:r w:rsidR="00477E85">
        <w:rPr>
          <w:rFonts w:ascii="Adobe Arabic" w:eastAsia="Times New Roman" w:hAnsi="Adobe Arabic" w:cs="Adobe Arabic"/>
          <w:b/>
          <w:bCs/>
          <w:color w:val="BF8F00" w:themeColor="accent4" w:themeShade="BF"/>
          <w:sz w:val="32"/>
          <w:szCs w:val="32"/>
          <w:rtl/>
        </w:rPr>
        <w:t>(عليه السلام)</w:t>
      </w:r>
      <w:r w:rsidRPr="008F6B0D">
        <w:rPr>
          <w:rFonts w:ascii="Adobe Arabic" w:eastAsia="Times New Roman" w:hAnsi="Adobe Arabic" w:cs="Adobe Arabic"/>
          <w:b/>
          <w:bCs/>
          <w:color w:val="BF8F00" w:themeColor="accent4" w:themeShade="BF"/>
          <w:sz w:val="32"/>
          <w:szCs w:val="32"/>
          <w:rtl/>
        </w:rPr>
        <w:t>؛ قمّةٌ لا يمكن بلوغها</w:t>
      </w:r>
      <w:bookmarkEnd w:id="18"/>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إذا تأملنا خصوصيات حياة أمير المؤمنين في الحكم، أي إذا نظرنا إلى عليٍّ كحاكم، لرأينا عدة خصائص أساسيّة في هذه الحياة</w:t>
      </w:r>
      <w:r w:rsidRPr="00912AD0">
        <w:rPr>
          <w:rFonts w:ascii="Adobe Arabic" w:eastAsia="Times New Roman" w:hAnsi="Adobe Arabic" w:cs="Adobe Arabic"/>
          <w:color w:val="000000"/>
          <w:sz w:val="32"/>
          <w:szCs w:val="32"/>
        </w:rPr>
        <w:t>:</w:t>
      </w:r>
    </w:p>
    <w:p w:rsidR="00C73507"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 xml:space="preserve">البعد الثاني من حياة أمير المؤمنين، هو بعد زهده؛ وإذا </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أردنا أن نتحدث حوله، لكان فصلًا موسّعًا عجيبًا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فزهد أمير المؤمنين، هو بحقّ زهدٌ عجيب جدًّا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بالطبع ذكرتُ سابقًا -وليس الأمر أني أدعي هذا، بل هو قول علي بن أبي طالب نفسه- بأنّ من غير المتوقّع أن أعيش أنا وأمثالي كعلي بن أبي طالب؛ فهذا الإمام العظيم بنفسه قال إنّكم لا تقدرون</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قبل عدة سنوات من مدّة رئاستي للجمهورية، تحدثت مرةً في صلاة الجمعة عن تلك القضية، وقلت إنه لم يُطلب منّا أن نكون كذلك، لأنّنا لا نقدر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بعدها كتب لي أحدهم رسالة يقول فيها</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إنّك تتهرّب من تحمل المسؤوليّة، ولأنّك لا تعيش على هذا النحو، تتذرع وتقول إنّه لم يُطلب مناّ! كلا، فليست القضية أنا أقول أو أريد؛ فأمثالي أصغر من هؤلاء؛ فالإنسان العادي بالأساس أضعف من هذه الأقوال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كما أنّ أمير المؤمنين في ذلك الزمان لم يفرض على عياله هذا الزهد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فحينها كان علي نفسه المتحمل لهذا الزهد؛ وليس الإمام الحسن، أو الإمام الحسين، أو حتى زوجاته الجليلات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فلم يرد عندنا أنّ أمير المؤمنين </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كان يعيش هكذا في بيته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كلا، فالطعام الخاص بأمير المؤمنين، كانوا يحضرونه في كيس مربوط، يفتح، يصب، يأكل، بعدها يربط الكيس ويضعه جانبًا؛ كما كانت لديه في المنزل حياته العادية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فشخص أمير المؤمنين، بالأصل هو فوق طبيعة البشر العادية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وإلّا فهل يستطيع أحد أن يعيش هكذا؟ إنه لدرس عجيب</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لأجل أن أعي أنا وأنتم الهدف المنشود</w:t>
      </w:r>
      <w:r w:rsidRPr="00912AD0">
        <w:rPr>
          <w:rFonts w:ascii="Adobe Arabic" w:eastAsia="Times New Roman" w:hAnsi="Adobe Arabic" w:cs="Adobe Arabic"/>
          <w:color w:val="000000"/>
          <w:sz w:val="32"/>
          <w:szCs w:val="32"/>
        </w:rPr>
        <w:t>.</w:t>
      </w:r>
    </w:p>
    <w:p w:rsidR="00C73507"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سمعت بنفسي عن المرحوم العلّامة الطباطبائيّ (رضوان الله تعالى عليه)؛ ولا أعلم إن كان قد دوّنه في أحد الكتب أم لا، كان يقول</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عندما يقول لنا الإمام توجّهوا نحوي، فإنّه كالشخص المعتلي قمّة الجبل ويدعو الناس في السفح أن تقدّموا من هذه </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الجهة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وهذا لا يعني أنّ كلّ السائرين والمتسلّقين يمكنهم الوصول إلى القمّة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كلا، إنّه يقول الطريق من هذه الجهة، يجب أن تتقدّموا منها، لا ينحدر أحد، لا يذهب أحد نحو السقوط</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أي إذا رغبتم أن تتحرّكوا بشكل صحيح، فالمسير هو إلى الجهة التي أقف فيها</w:t>
      </w:r>
      <w:r w:rsidR="0087416E">
        <w:rPr>
          <w:rFonts w:ascii="Adobe Arabic" w:eastAsia="Times New Roman" w:hAnsi="Adobe Arabic" w:cs="Adobe Arabic" w:hint="cs"/>
          <w:color w:val="000000"/>
          <w:sz w:val="32"/>
          <w:szCs w:val="32"/>
          <w:rtl/>
        </w:rPr>
        <w:t>.</w:t>
      </w:r>
      <w:r w:rsidR="0087416E">
        <w:rPr>
          <w:rStyle w:val="FootnoteReference"/>
          <w:rFonts w:ascii="Adobe Arabic" w:eastAsia="Times New Roman" w:hAnsi="Adobe Arabic" w:cs="Adobe Arabic"/>
          <w:color w:val="000000"/>
          <w:sz w:val="32"/>
          <w:szCs w:val="32"/>
          <w:rtl/>
        </w:rPr>
        <w:footnoteReference w:id="23"/>
      </w:r>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bookmarkStart w:id="19" w:name="_Toc33608510"/>
      <w:r w:rsidRPr="008F6B0D">
        <w:rPr>
          <w:rFonts w:ascii="Adobe Arabic" w:eastAsia="Times New Roman" w:hAnsi="Adobe Arabic" w:cs="Adobe Arabic"/>
          <w:b/>
          <w:bCs/>
          <w:color w:val="BF8F00" w:themeColor="accent4" w:themeShade="BF"/>
          <w:sz w:val="32"/>
          <w:szCs w:val="32"/>
          <w:rtl/>
        </w:rPr>
        <w:t>الإدارة الزاهدة لأمير المؤمنين؛ قدوة للإدارة الإسلاميّة</w:t>
      </w:r>
      <w:bookmarkEnd w:id="19"/>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يعدُّ الإسلامُ إدارةً كإدارة أمير المؤمنين ضروريّةً لإسعاد البشريّة، بالطبع فإنّ أمير المؤمنين في هذا المجال هو تلميذ النبيّ وتابع له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فأمير المؤمنين نفسه حينما تحدّث عن زهده، قال أين زهدي من زهد النبي! في الجهاد، في الصبر وفي جميع هذه المراتب أمير المؤمنين هو التلميذ النجيب والمتميّز لرسول الله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ومثل هذا الشخص جدير بأن نتخذه جميعًا قدوة؛ ليس فقط على مستوى بلدنا، بل على امتداد العالم الإسلاميّ؛ وهذا هو المطلوب، والمتوقع</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مثل هذا الإنسان الرفيع والعظيم وغير المبالي بالدنيا، ولا بالذهب والجواهر، مستعد للاستبسال في طريق الحق والحقيقة، حيث يستطيع إنقاذ مجتمعات إنسانيّة ضخمة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فهو غير مستسلم للرغبات النفسية، لا تقهره المصالح الشخصية الحقيرة، أمام أحداث الحياة الكبرى</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نقول مرارًا إنّ رسالة الإسلام ورسالة الجمهوريّة الإسلاميّة التي نقدمها للعالم، هي رسالة جديدة، وهذا الزهد أحد نماذجها البارزة</w:t>
      </w:r>
      <w:r w:rsidRPr="00912AD0">
        <w:rPr>
          <w:rFonts w:ascii="Adobe Arabic" w:eastAsia="Times New Roman" w:hAnsi="Adobe Arabic" w:cs="Adobe Arabic"/>
          <w:color w:val="000000"/>
          <w:sz w:val="32"/>
          <w:szCs w:val="32"/>
        </w:rPr>
        <w:t>.</w:t>
      </w:r>
    </w:p>
    <w:p w:rsidR="00C73507"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انظروا اليوم إلى مستوى الحياة البشريّة في العالم؛ انظروا </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إلى رؤساء البلدان، الزعماء السياسيّين للشعوب؛ أيّهم مستعدّ لغضّ الطرف عن منافعه الشخصيّة ومجافاتها؛ حين تكون في متناول أيديهم وتحت تصرفهم</w:t>
      </w:r>
      <w:r w:rsidR="0087416E">
        <w:rPr>
          <w:rStyle w:val="FootnoteReference"/>
          <w:rFonts w:ascii="Adobe Arabic" w:eastAsia="Times New Roman" w:hAnsi="Adobe Arabic" w:cs="Adobe Arabic"/>
          <w:color w:val="000000"/>
          <w:sz w:val="32"/>
          <w:szCs w:val="32"/>
          <w:rtl/>
        </w:rPr>
        <w:footnoteReference w:id="24"/>
      </w:r>
      <w:r w:rsidRPr="00912AD0">
        <w:rPr>
          <w:rFonts w:ascii="Adobe Arabic" w:eastAsia="Times New Roman" w:hAnsi="Adobe Arabic" w:cs="Adobe Arabic"/>
          <w:color w:val="000000"/>
          <w:sz w:val="32"/>
          <w:szCs w:val="32"/>
          <w:rtl/>
        </w:rPr>
        <w:t>؟</w:t>
      </w:r>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bookmarkStart w:id="20" w:name="_Toc33608511"/>
      <w:r w:rsidRPr="008F6B0D">
        <w:rPr>
          <w:rFonts w:ascii="Adobe Arabic" w:eastAsia="Times New Roman" w:hAnsi="Adobe Arabic" w:cs="Adobe Arabic"/>
          <w:b/>
          <w:bCs/>
          <w:color w:val="BF8F00" w:themeColor="accent4" w:themeShade="BF"/>
          <w:sz w:val="32"/>
          <w:szCs w:val="32"/>
          <w:rtl/>
        </w:rPr>
        <w:t>اعترافُ أعداء الإمام الخميني</w:t>
      </w:r>
      <w:r w:rsidRPr="008F6B0D">
        <w:rPr>
          <w:rFonts w:ascii="Adobe Arabic" w:eastAsia="Times New Roman" w:hAnsi="Adobe Arabic" w:cs="Adobe Arabic"/>
          <w:b/>
          <w:bCs/>
          <w:color w:val="BF8F00" w:themeColor="accent4" w:themeShade="BF"/>
          <w:sz w:val="32"/>
          <w:szCs w:val="32"/>
        </w:rPr>
        <w:t>{ </w:t>
      </w:r>
      <w:r w:rsidRPr="008F6B0D">
        <w:rPr>
          <w:rFonts w:ascii="Adobe Arabic" w:eastAsia="Times New Roman" w:hAnsi="Adobe Arabic" w:cs="Adobe Arabic"/>
          <w:b/>
          <w:bCs/>
          <w:color w:val="BF8F00" w:themeColor="accent4" w:themeShade="BF"/>
          <w:sz w:val="32"/>
          <w:szCs w:val="32"/>
          <w:rtl/>
        </w:rPr>
        <w:t>بزهده وتقواه</w:t>
      </w:r>
      <w:bookmarkEnd w:id="20"/>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كان شخص الإمام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إنسانًا صالحًا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فاستطاع صلاحه أن يجعل تمام عالم وجوده بديعًا ومتلألأً</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كذلك حينما يكون المرء صالحًا، فإن محيطه يتأثّر ويُصلح بيته وأصدقاءه وبلده وعالمه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كان الإمام </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مثل المصباح ينير كلَّ ما حوله؛ لأنّه كان نورانيًّا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حتى أعداء الإمام كانوا يعترفون لشخصه بالزهد والتقوى وعدم الطمع والاكتراث للدنيا وبصدق الادّعاءات (الحجج)</w:t>
      </w:r>
      <w:r w:rsidRPr="00912AD0">
        <w:rPr>
          <w:rFonts w:ascii="Adobe Arabic" w:eastAsia="Times New Roman" w:hAnsi="Adobe Arabic" w:cs="Adobe Arabic"/>
          <w:color w:val="000000"/>
          <w:sz w:val="32"/>
          <w:szCs w:val="32"/>
        </w:rPr>
        <w:t>.</w:t>
      </w:r>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ربّما يصحُّ أن نوجّه لأنفسنا أیضًا الخطابَ نفسَه الذي وجّهَهُ أمير المؤمنين</w:t>
      </w:r>
      <w:bookmarkStart w:id="21" w:name="anchor-ancho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إلى عثمان بن حنيف -والذي أشار إليه الإمام </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أحد المرّات أيضًا</w:t>
      </w:r>
      <w:r w:rsidRPr="00912AD0">
        <w:rPr>
          <w:rFonts w:ascii="Adobe Arabic" w:eastAsia="Times New Roman" w:hAnsi="Adobe Arabic" w:cs="Adobe Arabic"/>
          <w:color w:val="000000"/>
          <w:sz w:val="32"/>
          <w:szCs w:val="32"/>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أَلا وَإِنَّكُمْ لا تَقْدِرُونَ علَى ذلِكَ</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فنحن لا نقدر أن نكون على هذا النحو من الصلاح</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بعدها يردف</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ولكِنْ أَعِينُوني بِوَرَعٍ وَاجْتِهَاد</w:t>
      </w:r>
      <w:r w:rsidR="008A5D26">
        <w:rPr>
          <w:rFonts w:ascii="Adobe Arabic" w:eastAsia="Times New Roman" w:hAnsi="Adobe Arabic" w:cs="Adobe Arabic"/>
          <w:color w:val="000000"/>
          <w:sz w:val="32"/>
          <w:szCs w:val="32"/>
          <w:rtl/>
        </w:rPr>
        <w:t>”</w:t>
      </w:r>
      <w:bookmarkEnd w:id="21"/>
      <w:r w:rsidR="0087416E">
        <w:rPr>
          <w:rStyle w:val="FootnoteReference"/>
          <w:rFonts w:ascii="Adobe Arabic" w:eastAsia="Times New Roman" w:hAnsi="Adobe Arabic" w:cs="Adobe Arabic"/>
          <w:color w:val="000000"/>
          <w:sz w:val="32"/>
          <w:szCs w:val="32"/>
        </w:rPr>
        <w:footnoteReference w:id="25"/>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كونوا ورعين، تجنبوا المنزلقات جدّوا واجتهدوا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الاجتهاد سيدوم بعون الله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أيّها الإخوة! لا يصلح المرء بدون الاجتهاد والسعي</w:t>
      </w:r>
      <w:r w:rsidR="0087416E">
        <w:rPr>
          <w:rFonts w:ascii="Adobe Arabic" w:eastAsia="Times New Roman" w:hAnsi="Adobe Arabic" w:cs="Adobe Arabic" w:hint="cs"/>
          <w:color w:val="000000"/>
          <w:sz w:val="32"/>
          <w:szCs w:val="32"/>
          <w:rtl/>
        </w:rPr>
        <w:t>.</w:t>
      </w:r>
      <w:r w:rsidR="0087416E">
        <w:rPr>
          <w:rStyle w:val="FootnoteReference"/>
          <w:rFonts w:ascii="Adobe Arabic" w:eastAsia="Times New Roman" w:hAnsi="Adobe Arabic" w:cs="Adobe Arabic"/>
          <w:color w:val="000000"/>
          <w:sz w:val="32"/>
          <w:szCs w:val="32"/>
          <w:rtl/>
        </w:rPr>
        <w:footnoteReference w:id="26"/>
      </w:r>
    </w:p>
    <w:p w:rsidR="00C73507" w:rsidRDefault="00C73507">
      <w:pPr>
        <w:rPr>
          <w:rFonts w:ascii="Adobe Arabic" w:eastAsia="Times New Roman" w:hAnsi="Adobe Arabic" w:cs="Adobe Arabic"/>
          <w:b/>
          <w:bCs/>
          <w:color w:val="BF8F00" w:themeColor="accent4" w:themeShade="BF"/>
          <w:sz w:val="32"/>
          <w:szCs w:val="32"/>
          <w:rtl/>
        </w:rPr>
      </w:pPr>
      <w:bookmarkStart w:id="22" w:name="_Toc33608512"/>
      <w:r>
        <w:rPr>
          <w:rFonts w:ascii="Adobe Arabic" w:eastAsia="Times New Roman" w:hAnsi="Adobe Arabic" w:cs="Adobe Arabic"/>
          <w:b/>
          <w:bCs/>
          <w:color w:val="BF8F00" w:themeColor="accent4" w:themeShade="BF"/>
          <w:sz w:val="32"/>
          <w:szCs w:val="32"/>
          <w:rtl/>
        </w:rPr>
        <w:br w:type="page"/>
      </w:r>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r w:rsidRPr="008F6B0D">
        <w:rPr>
          <w:rFonts w:ascii="Adobe Arabic" w:eastAsia="Times New Roman" w:hAnsi="Adobe Arabic" w:cs="Adobe Arabic"/>
          <w:b/>
          <w:bCs/>
          <w:color w:val="BF8F00" w:themeColor="accent4" w:themeShade="BF"/>
          <w:sz w:val="32"/>
          <w:szCs w:val="32"/>
          <w:rtl/>
        </w:rPr>
        <w:lastRenderedPageBreak/>
        <w:t>ضرورة التزام أئمّة الجمعة ببساطة العيش</w:t>
      </w:r>
      <w:bookmarkEnd w:id="22"/>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أؤكد على عدّة نقاط</w:t>
      </w:r>
      <w:r w:rsidRPr="00912AD0">
        <w:rPr>
          <w:rFonts w:ascii="Adobe Arabic" w:eastAsia="Times New Roman" w:hAnsi="Adobe Arabic" w:cs="Adobe Arabic"/>
          <w:color w:val="000000"/>
          <w:sz w:val="32"/>
          <w:szCs w:val="32"/>
        </w:rPr>
        <w:t>:</w:t>
      </w:r>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النقطة الثانية، الوجود مع الناس وبساطة العيش</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بالطبع فإنّكم كذلك، والحمد لله جميع السادة يعيشون في مستوى متوسط -بتفصيل متنوع نسبيًّا في نوعية المعيشة-؛ غاية الأمر أنّ باعتقادنا أن بعض من هذه الحراسة الزائدة والملاحظة في بعض المدن، غير ضروريّة وفي أماكن ليست للحراسة بالأساس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العمل، يُبعد إمام الجمعة عن الناس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يجب أن يظهر إمام الجمعة وكأنه شخص معرّض للتهديد والخطر ويجب وضع حارس مرافق له</w:t>
      </w:r>
      <w:r w:rsidR="0087416E">
        <w:rPr>
          <w:rFonts w:ascii="Adobe Arabic" w:eastAsia="Times New Roman" w:hAnsi="Adobe Arabic" w:cs="Adobe Arabic" w:hint="cs"/>
          <w:color w:val="000000"/>
          <w:sz w:val="32"/>
          <w:szCs w:val="32"/>
          <w:rtl/>
        </w:rPr>
        <w:t>.</w:t>
      </w:r>
      <w:r w:rsidR="0087416E">
        <w:rPr>
          <w:rStyle w:val="FootnoteReference"/>
          <w:rFonts w:ascii="Adobe Arabic" w:eastAsia="Times New Roman" w:hAnsi="Adobe Arabic" w:cs="Adobe Arabic"/>
          <w:color w:val="000000"/>
          <w:sz w:val="32"/>
          <w:szCs w:val="32"/>
          <w:rtl/>
        </w:rPr>
        <w:footnoteReference w:id="27"/>
      </w:r>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bookmarkStart w:id="23" w:name="_Toc33608513"/>
      <w:r w:rsidRPr="008F6B0D">
        <w:rPr>
          <w:rFonts w:ascii="Adobe Arabic" w:eastAsia="Times New Roman" w:hAnsi="Adobe Arabic" w:cs="Adobe Arabic"/>
          <w:b/>
          <w:bCs/>
          <w:color w:val="BF8F00" w:themeColor="accent4" w:themeShade="BF"/>
          <w:sz w:val="32"/>
          <w:szCs w:val="32"/>
          <w:rtl/>
        </w:rPr>
        <w:t>ضرورة كون المسؤولين قدوة في الزهد والإعراض عن الدنيا</w:t>
      </w:r>
      <w:bookmarkEnd w:id="23"/>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هذا الحكم الإسلاميّ ذو معنى خاص</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فالحكم الإسلاميّ غير الحكم الملكيّ؛ غير الحكم الدنيويّ؛ غير الحكم الطاغوتيّ؛ غير التسلط على الناس؛ غير عيش ذوي النفوذ والقدرة مغتنمين لفرصة الشهوات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الحكم الإسلاميّ، يعني أن يعمل موظفوه للإسلام ولله، لا لأنفسهم</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يجب أن نعدَّ أنفسنا خدامًا للناس بالمعنى الواقعيّ للكلمة، لا بالمعنى الحرفيّ للكلمة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علينا، وفي أي مستوى من المستويات، أن نفكر بالابتعاد بشكل كامل عن فكرة</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طالما أنّنا نستطيع الاستفادة من الإمكانات المتاحة لنا لتأمين متطلباتنا ورغباتنا، فلنفعل</w:t>
      </w:r>
      <w:r w:rsidR="008A5D26">
        <w:rPr>
          <w:rFonts w:ascii="Adobe Arabic" w:eastAsia="Times New Roman" w:hAnsi="Adobe Arabic" w:cs="Adobe Arabic"/>
          <w:color w:val="000000"/>
          <w:sz w:val="32"/>
          <w:szCs w:val="32"/>
          <w:rtl/>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على مسؤولي البلد أن يكونوا قدوة للآخرين في الزهد؛ أي في الإعراض عن زخارف الدنيا؛ وحدّ ذلك، هو حدّ الورع أيضًا</w:t>
      </w:r>
      <w:r w:rsidRPr="00912AD0">
        <w:rPr>
          <w:rFonts w:ascii="Adobe Arabic" w:eastAsia="Times New Roman" w:hAnsi="Adobe Arabic" w:cs="Adobe Arabic"/>
          <w:color w:val="000000"/>
          <w:sz w:val="32"/>
          <w:szCs w:val="32"/>
        </w:rPr>
        <w:t>.</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 xml:space="preserve">أمير المؤمنين في رسالته المعروفة لـ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عثمان بن حنيف</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xml:space="preserve"> بعد أن يقول بأنّك كنت قد جلست على مثل هذه السفرة، وكذا وكذا، يصف حياته قائلًا</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أَلا وإِنَّ إِمَامَكُمْ قَدِ اكْتَفَى مِنْ دُنْيَاهُ بِطِمْرَيْهِ، وَمنْ طُعْمِه بِقُرْصَيْهِ</w:t>
      </w:r>
      <w:r w:rsidR="008A5D26">
        <w:rPr>
          <w:rFonts w:ascii="Adobe Arabic" w:eastAsia="Times New Roman" w:hAnsi="Adobe Arabic" w:cs="Adobe Arabic"/>
          <w:color w:val="000000"/>
          <w:sz w:val="32"/>
          <w:szCs w:val="32"/>
          <w:rtl/>
        </w:rPr>
        <w:t>”</w:t>
      </w:r>
      <w:r w:rsidR="0087416E">
        <w:rPr>
          <w:rStyle w:val="FootnoteReference"/>
          <w:rFonts w:ascii="Adobe Arabic" w:eastAsia="Times New Roman" w:hAnsi="Adobe Arabic" w:cs="Adobe Arabic"/>
          <w:color w:val="000000"/>
          <w:sz w:val="32"/>
          <w:szCs w:val="32"/>
        </w:rPr>
        <w:footnoteReference w:id="28"/>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ثم أتبع</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أَلاَ وإِنَّكُمْ لاَ تَقْدِرُونَ عَلَى ذلِكَ</w:t>
      </w:r>
      <w:r w:rsidR="008A5D26">
        <w:rPr>
          <w:rFonts w:ascii="Adobe Arabic" w:eastAsia="Times New Roman" w:hAnsi="Adobe Arabic" w:cs="Adobe Arabic"/>
          <w:color w:val="000000"/>
          <w:sz w:val="32"/>
          <w:szCs w:val="32"/>
          <w:rtl/>
        </w:rPr>
        <w:t>”</w:t>
      </w:r>
      <w:r w:rsidR="0087416E">
        <w:rPr>
          <w:rStyle w:val="FootnoteReference"/>
          <w:rFonts w:ascii="Adobe Arabic" w:eastAsia="Times New Roman" w:hAnsi="Adobe Arabic" w:cs="Adobe Arabic"/>
          <w:color w:val="000000"/>
          <w:sz w:val="32"/>
          <w:szCs w:val="32"/>
        </w:rPr>
        <w:footnoteReference w:id="29"/>
      </w:r>
      <w:r w:rsidRPr="00912AD0">
        <w:rPr>
          <w:rFonts w:ascii="Adobe Arabic" w:eastAsia="Times New Roman" w:hAnsi="Adobe Arabic" w:cs="Adobe Arabic"/>
          <w:color w:val="000000"/>
          <w:sz w:val="32"/>
          <w:szCs w:val="32"/>
          <w:rtl/>
        </w:rPr>
        <w:t>؛ أي إني لا أتوقّع منكم مثل هذه الحياة</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أيمكن أن يخطر ببالي وبالكم أنّنا قادرون على أن نحلّق إلى حدّ الذروة؟ أليست مزحة؟ القضيّة ليست أنّنا نتخلّى عن المسؤوليّة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كلا، فإذا استطاع شخص، فعليه أن يفعل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وليست القضيّة أنّنا نقدّم مبرّرات لأعمالنا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كلا، فليست الحياة عملًا تصنعيًا؛ بل إنّها تتكئ على روح صلبة؛ هذه الروح كانت لدى أمير المؤمنين</w:t>
      </w:r>
      <w:r w:rsidRPr="00912AD0">
        <w:rPr>
          <w:rFonts w:ascii="Adobe Arabic" w:eastAsia="Times New Roman" w:hAnsi="Adobe Arabic" w:cs="Adobe Arabic"/>
          <w:color w:val="000000"/>
          <w:sz w:val="32"/>
          <w:szCs w:val="32"/>
        </w:rPr>
        <w:t>.</w:t>
      </w:r>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ويتابع عليه السلام قائلًا</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ولكِنْ أَعِينُوني بِوَرَعٍ وَاجْتِهَاد</w:t>
      </w:r>
      <w:r w:rsidR="008A5D26">
        <w:rPr>
          <w:rFonts w:ascii="Adobe Arabic" w:eastAsia="Times New Roman" w:hAnsi="Adobe Arabic" w:cs="Adobe Arabic"/>
          <w:color w:val="000000"/>
          <w:sz w:val="32"/>
          <w:szCs w:val="32"/>
          <w:rtl/>
        </w:rPr>
        <w:t>”</w:t>
      </w:r>
      <w:r w:rsidR="0087416E">
        <w:rPr>
          <w:rStyle w:val="FootnoteReference"/>
          <w:rFonts w:ascii="Adobe Arabic" w:eastAsia="Times New Roman" w:hAnsi="Adobe Arabic" w:cs="Adobe Arabic"/>
          <w:color w:val="000000"/>
          <w:sz w:val="32"/>
          <w:szCs w:val="32"/>
        </w:rPr>
        <w:footnoteReference w:id="30"/>
      </w:r>
      <w:r w:rsidRPr="00912AD0">
        <w:rPr>
          <w:rFonts w:ascii="Adobe Arabic" w:eastAsia="Times New Roman" w:hAnsi="Adobe Arabic" w:cs="Adobe Arabic"/>
          <w:color w:val="000000"/>
          <w:sz w:val="32"/>
          <w:szCs w:val="32"/>
          <w:rtl/>
        </w:rPr>
        <w:t>؛ سارعوا بالورع واسعوا واجتهدوا في هذا الدرب بكلّ ما أوتيتم من قوّة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وإذا لم تقدروا على هذا، فتابعوا على قدر استطاعتكم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كنا نطالب ونرفع الشعار ونقول بأنّه يجب على مجتمعنا أن ينصرف عن روحيّة الاستهلاك وأن يتحرّر مما تروّج له الثقافة الغربيّة، فإنّ إنجاز ذلك متوقّف على عملنا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نحن الذين يتوجّب علينا أن نعلّم الشعب هذه الأمور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وإلّا فهل يمكن أن نُبتلى بأنواع وأصناف من الشكليّات والرفاهيّات، ونتوقع من الشعب ألّا يكون مرفهًا في الوقت نفسه؟! فإذا أطلقوا شعارًا في أماكن أخرى، توجّب علينا الالتزام</w:t>
      </w:r>
      <w:r w:rsidR="0087416E">
        <w:rPr>
          <w:rFonts w:ascii="Adobe Arabic" w:eastAsia="Times New Roman" w:hAnsi="Adobe Arabic" w:cs="Adobe Arabic" w:hint="cs"/>
          <w:color w:val="000000"/>
          <w:sz w:val="32"/>
          <w:szCs w:val="32"/>
          <w:rtl/>
        </w:rPr>
        <w:t>.</w:t>
      </w:r>
      <w:r w:rsidR="0087416E">
        <w:rPr>
          <w:rStyle w:val="FootnoteReference"/>
          <w:rFonts w:ascii="Adobe Arabic" w:eastAsia="Times New Roman" w:hAnsi="Adobe Arabic" w:cs="Adobe Arabic"/>
          <w:color w:val="000000"/>
          <w:sz w:val="32"/>
          <w:szCs w:val="32"/>
          <w:rtl/>
        </w:rPr>
        <w:footnoteReference w:id="31"/>
      </w:r>
    </w:p>
    <w:p w:rsidR="00C73507" w:rsidRDefault="00C73507">
      <w:pPr>
        <w:rPr>
          <w:rFonts w:ascii="Adobe Arabic" w:eastAsia="Times New Roman" w:hAnsi="Adobe Arabic" w:cs="Adobe Arabic"/>
          <w:b/>
          <w:bCs/>
          <w:color w:val="BF8F00" w:themeColor="accent4" w:themeShade="BF"/>
          <w:sz w:val="32"/>
          <w:szCs w:val="32"/>
          <w:rtl/>
        </w:rPr>
      </w:pPr>
      <w:bookmarkStart w:id="24" w:name="_Toc33608514"/>
      <w:r>
        <w:rPr>
          <w:rFonts w:ascii="Adobe Arabic" w:eastAsia="Times New Roman" w:hAnsi="Adobe Arabic" w:cs="Adobe Arabic"/>
          <w:b/>
          <w:bCs/>
          <w:color w:val="BF8F00" w:themeColor="accent4" w:themeShade="BF"/>
          <w:sz w:val="32"/>
          <w:szCs w:val="32"/>
          <w:rtl/>
        </w:rPr>
        <w:br w:type="page"/>
      </w:r>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r w:rsidRPr="008F6B0D">
        <w:rPr>
          <w:rFonts w:ascii="Adobe Arabic" w:eastAsia="Times New Roman" w:hAnsi="Adobe Arabic" w:cs="Adobe Arabic"/>
          <w:b/>
          <w:bCs/>
          <w:color w:val="BF8F00" w:themeColor="accent4" w:themeShade="BF"/>
          <w:sz w:val="32"/>
          <w:szCs w:val="32"/>
          <w:rtl/>
        </w:rPr>
        <w:lastRenderedPageBreak/>
        <w:t>المجلس قدوة للشعب وللمؤسسات</w:t>
      </w:r>
      <w:bookmarkEnd w:id="24"/>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لقد سررت حقًّا حينما قرأت في الصحافة أنّكم قرّرتم إعادة النظر حول بعض قضايا المجلس وبعض الامتيازات غير المبررة، ودعوت اللهَ ليحفظ القائمين على هذا العمل، مثلًا افترضوا أنّ شخصًا يمتلك منزلًا، يرغب أيضًا بمنزل ثانٍ؛ يمتلك امتيازًا، يرغب بامتياز آخر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 الواقع أشكركم لورودكم بقوّة وهمّة في هذا المسار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تابعوا هذا المسير وثابروا على إنجاز هذه الأعمال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وعلى قدر استطاعتكم عالجوا الأمور بشكل منطقيّ وصحيح</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بالطبع نحن لا نوصي وكذلك لا نتوقع مثلًا من النواب في المجلس أن يجوعوا ويعطشوا ويزهدوا -فلسنا كذلك، ولا أنتم- نحن نقول لا للمبالغة والإسراف ولا لإنجاز الأعمال بعشوائية وببذل نفقات غير مبرّرة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ربّما ليست جميع نفقات المجلس مبالغَ خياليّة؛ لكن عندما تسلكون هذا الطريق، فإنّكم تقدّمون قدوة للناس وللأجهزة وتشخّصون الطريق والوجهة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عملكم ذو قيمة كبيرة وجيّد جدًا؛ واصلوا ذلك</w:t>
      </w:r>
      <w:r w:rsidR="0087416E">
        <w:rPr>
          <w:rFonts w:ascii="Adobe Arabic" w:eastAsia="Times New Roman" w:hAnsi="Adobe Arabic" w:cs="Adobe Arabic" w:hint="cs"/>
          <w:color w:val="000000"/>
          <w:sz w:val="32"/>
          <w:szCs w:val="32"/>
          <w:rtl/>
        </w:rPr>
        <w:t>.</w:t>
      </w:r>
      <w:r w:rsidR="0087416E">
        <w:rPr>
          <w:rStyle w:val="FootnoteReference"/>
          <w:rFonts w:ascii="Adobe Arabic" w:eastAsia="Times New Roman" w:hAnsi="Adobe Arabic" w:cs="Adobe Arabic"/>
          <w:color w:val="000000"/>
          <w:sz w:val="32"/>
          <w:szCs w:val="32"/>
          <w:rtl/>
        </w:rPr>
        <w:footnoteReference w:id="32"/>
      </w:r>
    </w:p>
    <w:p w:rsidR="008F6B0D" w:rsidRDefault="005614B1" w:rsidP="008F6B0D">
      <w:pPr>
        <w:pStyle w:val="Heading2"/>
        <w:bidi/>
        <w:jc w:val="both"/>
        <w:rPr>
          <w:rFonts w:ascii="Adobe Arabic" w:eastAsia="Times New Roman" w:hAnsi="Adobe Arabic" w:cs="Adobe Arabic"/>
          <w:b/>
          <w:bCs/>
          <w:color w:val="C45911" w:themeColor="accent2" w:themeShade="BF"/>
          <w:sz w:val="32"/>
          <w:szCs w:val="32"/>
          <w:rtl/>
        </w:rPr>
      </w:pPr>
      <w:bookmarkStart w:id="25" w:name="_Toc33608515"/>
      <w:r w:rsidRPr="00DE49A6">
        <w:rPr>
          <w:rFonts w:ascii="Adobe Arabic" w:eastAsia="Times New Roman" w:hAnsi="Adobe Arabic" w:cs="Adobe Arabic"/>
          <w:b/>
          <w:bCs/>
          <w:color w:val="C45911" w:themeColor="accent2" w:themeShade="BF"/>
          <w:sz w:val="32"/>
          <w:szCs w:val="32"/>
          <w:rtl/>
        </w:rPr>
        <w:t>ج_ الزهد في مجال الحكم والسياسة</w:t>
      </w:r>
      <w:bookmarkEnd w:id="25"/>
    </w:p>
    <w:p w:rsidR="005614B1" w:rsidRPr="008F6B0D" w:rsidRDefault="008F6B0D" w:rsidP="008F6B0D">
      <w:pPr>
        <w:pStyle w:val="Heading2"/>
        <w:bidi/>
        <w:jc w:val="both"/>
        <w:rPr>
          <w:rFonts w:ascii="Adobe Arabic" w:eastAsia="Times New Roman" w:hAnsi="Adobe Arabic" w:cs="Adobe Arabic"/>
          <w:b/>
          <w:bCs/>
          <w:color w:val="ED7D31" w:themeColor="accent2"/>
          <w:sz w:val="32"/>
          <w:szCs w:val="32"/>
        </w:rPr>
      </w:pPr>
      <w:bookmarkStart w:id="26" w:name="_Toc33608516"/>
      <w:r>
        <w:rPr>
          <w:rFonts w:ascii="Adobe Arabic" w:eastAsia="Times New Roman" w:hAnsi="Adobe Arabic" w:cs="Adobe Arabic" w:hint="cs"/>
          <w:b/>
          <w:bCs/>
          <w:color w:val="BF8F00" w:themeColor="accent4" w:themeShade="BF"/>
          <w:sz w:val="32"/>
          <w:szCs w:val="32"/>
          <w:rtl/>
        </w:rPr>
        <w:t>1-</w:t>
      </w:r>
      <w:r w:rsidR="00DC712E">
        <w:rPr>
          <w:rFonts w:ascii="Adobe Arabic" w:eastAsia="Times New Roman" w:hAnsi="Adobe Arabic" w:cs="Adobe Arabic" w:hint="cs"/>
          <w:b/>
          <w:bCs/>
          <w:color w:val="BF8F00" w:themeColor="accent4" w:themeShade="BF"/>
          <w:sz w:val="32"/>
          <w:szCs w:val="32"/>
          <w:rtl/>
        </w:rPr>
        <w:t xml:space="preserve"> </w:t>
      </w:r>
      <w:r w:rsidR="005614B1" w:rsidRPr="008F6B0D">
        <w:rPr>
          <w:rFonts w:ascii="Adobe Arabic" w:eastAsia="Times New Roman" w:hAnsi="Adobe Arabic" w:cs="Adobe Arabic"/>
          <w:b/>
          <w:bCs/>
          <w:color w:val="BF8F00" w:themeColor="accent4" w:themeShade="BF"/>
          <w:sz w:val="32"/>
          <w:szCs w:val="32"/>
          <w:rtl/>
        </w:rPr>
        <w:t>توضيحات وضرورات</w:t>
      </w:r>
      <w:bookmarkEnd w:id="26"/>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bookmarkStart w:id="27" w:name="_Toc33608517"/>
      <w:r w:rsidRPr="008F6B0D">
        <w:rPr>
          <w:rFonts w:ascii="Adobe Arabic" w:eastAsia="Times New Roman" w:hAnsi="Adobe Arabic" w:cs="Adobe Arabic"/>
          <w:b/>
          <w:bCs/>
          <w:color w:val="BF8F00" w:themeColor="accent4" w:themeShade="BF"/>
          <w:sz w:val="32"/>
          <w:szCs w:val="32"/>
          <w:rtl/>
        </w:rPr>
        <w:t>زهد المسؤولين يعني انتفاء المصلحة في الحياة الشخصيّة</w:t>
      </w:r>
      <w:bookmarkEnd w:id="27"/>
    </w:p>
    <w:p w:rsidR="00C73507"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كان إمامنا العظيم نفسُه تجليًا لهذا المعنى؛ كان بحق إنسانًا لا يولي أيّ قيمة للمظاهر الدنيويّة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فالإنسان يرى في ذلك الرجل </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الروحانيّ والعظيم أنّ لا قيمة لديه للمغريات، والأهواء والملذّات الدنيويّة بالأساس! أنتم بحمد الله متنوّرون وأصحاب وعي وفهم، ولا أرى حاجةً لأن أوضح لكم هذه الأمور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ما أقوله، أعني به المصلحة الشخصيّة؛ وليس معناه ألّا يزدهر البلد ويعمَّر وألّا تعمَّر الدنيا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وهذه دائمًا كانت إشاعات وشبهات مغرضة يطلقها مخالفو الإسلام، فيقولون إنّ الإسلام يتعارض مع الدنيا؛ بمعنى ألّا نعمّرها</w:t>
      </w:r>
      <w:r w:rsidRPr="00912AD0">
        <w:rPr>
          <w:rFonts w:ascii="Adobe Arabic" w:eastAsia="Times New Roman" w:hAnsi="Adobe Arabic" w:cs="Adobe Arabic"/>
          <w:color w:val="000000"/>
          <w:sz w:val="32"/>
          <w:szCs w:val="32"/>
        </w:rPr>
        <w:t>!</w:t>
      </w:r>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كلا، إنّ تلك الدنيا المذكورة هي الدنيا الشخصيّة؛ يعني ألا تتهافتوا على رفاهية الحياة الدنيويّة، وعيشوا ببساطة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هو المعنى المراد منها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أمير المؤمنين</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tl/>
        </w:rPr>
        <w:t>، كانت حياته الأكثر زهدًا، لكن في الوقت نفسه، كان يعمل أيضًا بشكل منتظم، فيعمر البساتين، يُجري مياه الآبار، يجاهد ويدير البلد، يرأس حكمًا بتلك العظمة، ويرسم السياسة ويمارسها</w:t>
      </w:r>
      <w:r w:rsidR="0087416E">
        <w:rPr>
          <w:rFonts w:ascii="Adobe Arabic" w:eastAsia="Times New Roman" w:hAnsi="Adobe Arabic" w:cs="Adobe Arabic" w:hint="cs"/>
          <w:color w:val="000000"/>
          <w:sz w:val="32"/>
          <w:szCs w:val="32"/>
          <w:rtl/>
        </w:rPr>
        <w:t>.</w:t>
      </w:r>
      <w:r w:rsidR="0087416E">
        <w:rPr>
          <w:rStyle w:val="FootnoteReference"/>
          <w:rFonts w:ascii="Adobe Arabic" w:eastAsia="Times New Roman" w:hAnsi="Adobe Arabic" w:cs="Adobe Arabic"/>
          <w:color w:val="000000"/>
          <w:sz w:val="32"/>
          <w:szCs w:val="32"/>
          <w:rtl/>
        </w:rPr>
        <w:footnoteReference w:id="33"/>
      </w:r>
    </w:p>
    <w:p w:rsidR="005614B1" w:rsidRPr="008F6B0D" w:rsidRDefault="005614B1" w:rsidP="008F6B0D">
      <w:pPr>
        <w:pStyle w:val="Heading3"/>
        <w:bidi/>
        <w:jc w:val="both"/>
        <w:rPr>
          <w:rFonts w:ascii="Adobe Arabic" w:eastAsia="Times New Roman" w:hAnsi="Adobe Arabic" w:cs="Adobe Arabic"/>
          <w:b/>
          <w:bCs/>
          <w:color w:val="BF8F00" w:themeColor="accent4" w:themeShade="BF"/>
          <w:sz w:val="32"/>
          <w:szCs w:val="32"/>
        </w:rPr>
      </w:pPr>
      <w:bookmarkStart w:id="28" w:name="_Toc33608518"/>
      <w:r w:rsidRPr="008F6B0D">
        <w:rPr>
          <w:rFonts w:ascii="Adobe Arabic" w:eastAsia="Times New Roman" w:hAnsi="Adobe Arabic" w:cs="Adobe Arabic"/>
          <w:b/>
          <w:bCs/>
          <w:color w:val="BF8F00" w:themeColor="accent4" w:themeShade="BF"/>
          <w:sz w:val="32"/>
          <w:szCs w:val="32"/>
          <w:rtl/>
        </w:rPr>
        <w:t>البساطة وعدم التكلّف في الأعمال؛</w:t>
      </w:r>
      <w:r w:rsidR="008F6B0D">
        <w:rPr>
          <w:rFonts w:ascii="Adobe Arabic" w:eastAsia="Times New Roman" w:hAnsi="Adobe Arabic" w:cs="Adobe Arabic" w:hint="cs"/>
          <w:b/>
          <w:bCs/>
          <w:color w:val="BF8F00" w:themeColor="accent4" w:themeShade="BF"/>
          <w:sz w:val="32"/>
          <w:szCs w:val="32"/>
          <w:rtl/>
        </w:rPr>
        <w:t xml:space="preserve"> </w:t>
      </w:r>
      <w:r w:rsidRPr="008F6B0D">
        <w:rPr>
          <w:rFonts w:ascii="Adobe Arabic" w:eastAsia="Times New Roman" w:hAnsi="Adobe Arabic" w:cs="Adobe Arabic"/>
          <w:b/>
          <w:bCs/>
          <w:color w:val="BF8F00" w:themeColor="accent4" w:themeShade="BF"/>
          <w:sz w:val="32"/>
          <w:szCs w:val="32"/>
          <w:rtl/>
        </w:rPr>
        <w:t>مصدر جماليّة النظام الإسلاميّ</w:t>
      </w:r>
      <w:bookmarkEnd w:id="28"/>
    </w:p>
    <w:p w:rsidR="00C73507"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لديّ عتب صغير، وكنت أنتظر منذ عدّة أيام الوقت المناسب كي أُعبّر عنه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وهذا العتب يتعلّق بالأمر التالي</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عندما كنت أمرّ في شوارع كرمنشاه، رأيتُ وبشكل غريب وغير مألوف صورًا كبيرة لهذا العبد الحقير</w:t>
      </w:r>
      <w:r w:rsidR="0087416E">
        <w:rPr>
          <w:rStyle w:val="FootnoteReference"/>
          <w:rFonts w:ascii="Adobe Arabic" w:eastAsia="Times New Roman" w:hAnsi="Adobe Arabic" w:cs="Adobe Arabic"/>
          <w:color w:val="000000"/>
          <w:sz w:val="32"/>
          <w:szCs w:val="32"/>
          <w:rtl/>
        </w:rPr>
        <w:footnoteReference w:id="34"/>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وُزّعت على الطريق بإفراط وإسراف، وأعتقد أنّه في مسيرنا إلى باوه، كان هناك أيضًا بعض الصور على جانب الطريق</w:t>
      </w:r>
      <w:r w:rsidR="005720BC">
        <w:rPr>
          <w:rFonts w:ascii="Adobe Arabic" w:eastAsia="Times New Roman" w:hAnsi="Adobe Arabic" w:cs="Adobe Arabic"/>
          <w:color w:val="000000"/>
          <w:sz w:val="32"/>
          <w:szCs w:val="32"/>
          <w:rtl/>
        </w:rPr>
        <w:t xml:space="preserve">. </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لماذا كل هذه الصور؟! إنّ لهذا العمل إشكالات عديدة</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الأولى هي أنّ هذه الصور مُكْلفة، تتطلّب دفع أموال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أنا أعرف وأدرك ذلك، وهذا العمل غير ضروري على الإطلاق بكلفته المرتفعة، حسنًا، لا مبرّر لهذا الأمر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ثانيًا، إنّ طريقة العمل هذه، وتوزيع الصور بهذا الشكل، لا ينسجم مع وضعنا، ومع شأن الجمهوريّة الإسلاميّة وشأننا كطلبة علوم دينيّة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هذه الأعمال هي لغيرنا، إنّ عملنا يجب أن يتوافق مع البساطة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إنّ هذه الأعمال المزخرفة لا تتناسب مع حالنا، حتى على المستوى التقني، إذا دقّق أحدٌ منّا فإنّها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منافية للتبليغ</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xml:space="preserve"> أيضًا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أراد أحدكم أن يعبّر عن حبّه حقًا، فإنّ هذه الأعمال لا تأثير لها، بل تأثيرها معكوس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على كلّ حال، كنتُ عاتبًا حقًا، ولكنّني لم أعرف إلى من أوصل عتبي، ومن هي الأجهزة التي تولّت تنفيذ هذا الأمر وقامت به، فوجدتُ أنّ هذا المكان هو الأفضل، إذ إنّ الفرصة لم تسنح لهذا الأمر في الأيام السابقة</w:t>
      </w:r>
      <w:r w:rsidRPr="00912AD0">
        <w:rPr>
          <w:rFonts w:ascii="Adobe Arabic" w:eastAsia="Times New Roman" w:hAnsi="Adobe Arabic" w:cs="Adobe Arabic"/>
          <w:color w:val="000000"/>
          <w:sz w:val="32"/>
          <w:szCs w:val="32"/>
        </w:rPr>
        <w:t>.</w:t>
      </w:r>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على كلّ حال، إنّ هذه الأعمال ليست حسنة، وليعلم الأصدقاء والمسؤولون والمعاونون ذلك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هذا النمط من العمل، والترويج بهذا النحو لا يليق بالثورة وبالنظام الإسلاميّ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ولكن، وللإنصاف والحق يُقال، إنّ في الأيام المعدودة التي كنا فيها ضيوفكم يا أهل كرمنشاه الأعزاء، قد عبّر الناس كما المسؤولون عن مشاعرهم تعبيرًا كاملًا وأظهروا مدى حبهم وصفائهم بأعلى المستويات</w:t>
      </w:r>
      <w:r w:rsidR="0087416E">
        <w:rPr>
          <w:rFonts w:ascii="Adobe Arabic" w:eastAsia="Times New Roman" w:hAnsi="Adobe Arabic" w:cs="Adobe Arabic" w:hint="cs"/>
          <w:color w:val="000000"/>
          <w:sz w:val="32"/>
          <w:szCs w:val="32"/>
          <w:rtl/>
        </w:rPr>
        <w:t>.</w:t>
      </w:r>
      <w:r w:rsidR="0087416E">
        <w:rPr>
          <w:rStyle w:val="FootnoteReference"/>
          <w:rFonts w:ascii="Adobe Arabic" w:eastAsia="Times New Roman" w:hAnsi="Adobe Arabic" w:cs="Adobe Arabic"/>
          <w:color w:val="000000"/>
          <w:sz w:val="32"/>
          <w:szCs w:val="32"/>
          <w:rtl/>
        </w:rPr>
        <w:footnoteReference w:id="35"/>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29" w:name="_Toc33608519"/>
      <w:r w:rsidRPr="008F6B0D">
        <w:rPr>
          <w:rFonts w:ascii="Adobe Arabic" w:eastAsia="Times New Roman" w:hAnsi="Adobe Arabic" w:cs="Adobe Arabic"/>
          <w:b/>
          <w:bCs/>
          <w:color w:val="BF8F00" w:themeColor="accent4" w:themeShade="BF"/>
          <w:sz w:val="32"/>
          <w:szCs w:val="32"/>
          <w:rtl/>
        </w:rPr>
        <w:t>بساطة العيش؛ من مصاديق شكر الشعب</w:t>
      </w:r>
      <w:bookmarkEnd w:id="29"/>
    </w:p>
    <w:p w:rsidR="00C73507"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إنّني أذكّرُ مسؤولي البلد، سواء المنتخَبين لمجلس الشورى </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الإسلاميّ ومجلس الخبراء أو أصحاب المناصب التنفيذيّة في القوى الأخرى أو سائر المسؤولين في المنظمات والمؤسسات، أن يقدموا الشكر اللائق من خلال الخدمة الصادقة للشعب والبلد والنظام الإسلاميّ؛ بساطة العيش، النزاهة، الحضور الدائم في مواقع المسؤوليّة، ترجيح المصالح الوطنيّة على الرغبات الشخصيّة والفئويّة..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الطابع الجهاديّ في الفكر والعمل وبجملة واحدة</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عدّوا برنامجكم الدائم خلال فترة هذه المسؤولية، هو العمل لله ولأجل خلق الله ولا تتجاوزوا ذلك بأي ثمنٍ كان</w:t>
      </w:r>
      <w:r w:rsidR="0087416E">
        <w:rPr>
          <w:rStyle w:val="FootnoteReference"/>
          <w:rFonts w:ascii="Adobe Arabic" w:eastAsia="Times New Roman" w:hAnsi="Adobe Arabic" w:cs="Adobe Arabic"/>
          <w:color w:val="000000"/>
          <w:sz w:val="32"/>
          <w:szCs w:val="32"/>
          <w:rtl/>
        </w:rPr>
        <w:footnoteReference w:id="36"/>
      </w:r>
      <w:r w:rsidRPr="00912AD0">
        <w:rPr>
          <w:rFonts w:ascii="Adobe Arabic" w:eastAsia="Times New Roman" w:hAnsi="Adobe Arabic" w:cs="Adobe Arabic"/>
          <w:color w:val="000000"/>
          <w:sz w:val="32"/>
          <w:szCs w:val="32"/>
        </w:rPr>
        <w:t>.</w:t>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30" w:name="_Toc33608520"/>
      <w:r w:rsidRPr="008F6B0D">
        <w:rPr>
          <w:rFonts w:ascii="Adobe Arabic" w:eastAsia="Times New Roman" w:hAnsi="Adobe Arabic" w:cs="Adobe Arabic"/>
          <w:b/>
          <w:bCs/>
          <w:color w:val="BF8F00" w:themeColor="accent4" w:themeShade="BF"/>
          <w:sz w:val="32"/>
          <w:szCs w:val="32"/>
          <w:rtl/>
        </w:rPr>
        <w:t>ضرورة الحفاظ على حالة الزهد</w:t>
      </w:r>
      <w:r w:rsidR="008F6B0D">
        <w:rPr>
          <w:rFonts w:ascii="Adobe Arabic" w:eastAsia="Times New Roman" w:hAnsi="Adobe Arabic" w:cs="Adobe Arabic" w:hint="cs"/>
          <w:b/>
          <w:bCs/>
          <w:color w:val="BF8F00" w:themeColor="accent4" w:themeShade="BF"/>
          <w:sz w:val="32"/>
          <w:szCs w:val="32"/>
          <w:rtl/>
        </w:rPr>
        <w:t xml:space="preserve"> </w:t>
      </w:r>
      <w:r w:rsidRPr="008F6B0D">
        <w:rPr>
          <w:rFonts w:ascii="Adobe Arabic" w:eastAsia="Times New Roman" w:hAnsi="Adobe Arabic" w:cs="Adobe Arabic"/>
          <w:b/>
          <w:bCs/>
          <w:color w:val="BF8F00" w:themeColor="accent4" w:themeShade="BF"/>
          <w:sz w:val="32"/>
          <w:szCs w:val="32"/>
          <w:rtl/>
        </w:rPr>
        <w:t>في مجلس الشورى الإسلاميّ</w:t>
      </w:r>
      <w:bookmarkEnd w:id="30"/>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أذكر نقاطًا عدّة للسادة المحترَمين حول مجلس الشورى، وهي نقاط يُفترض أنّكم تعرفونها، فهذا إذًا تذكير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أحيانًا يكون للاستماع أثرٌ لا يوجد في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مجرّد</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المعرفة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يعرف الإنسان أشياء، لكن من الحسنِ أن يسمعها مرّةً أخرى</w:t>
      </w:r>
      <w:r w:rsidRPr="00912AD0">
        <w:rPr>
          <w:rFonts w:ascii="Adobe Arabic" w:eastAsia="Times New Roman" w:hAnsi="Adobe Arabic" w:cs="Adobe Arabic"/>
          <w:color w:val="000000"/>
          <w:sz w:val="32"/>
          <w:szCs w:val="32"/>
        </w:rPr>
        <w:t>.</w:t>
      </w:r>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هذه أيضًا مسألة الإسراف وأمثاله؛ الإسراف في النفقات، الإسراف في السفر؛ هذه أيضًا أمورٌ قد كتبها لي أو قالها لي بعضُ النوّاب المحترمين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عليكم الاهتمام بهذه النقطة، لا تتصرّفوا بشكل يجعل مجلس الشورى الإسلامي يفقد تقواه وزهده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من الجيّد أن تهتمّوا بهذه المسألة</w:t>
      </w:r>
      <w:r w:rsidR="0087416E">
        <w:rPr>
          <w:rFonts w:ascii="Adobe Arabic" w:eastAsia="Times New Roman" w:hAnsi="Adobe Arabic" w:cs="Adobe Arabic" w:hint="cs"/>
          <w:color w:val="000000"/>
          <w:sz w:val="32"/>
          <w:szCs w:val="32"/>
          <w:rtl/>
        </w:rPr>
        <w:t>.</w:t>
      </w:r>
      <w:r w:rsidR="0087416E">
        <w:rPr>
          <w:rStyle w:val="FootnoteReference"/>
          <w:rFonts w:ascii="Adobe Arabic" w:eastAsia="Times New Roman" w:hAnsi="Adobe Arabic" w:cs="Adobe Arabic"/>
          <w:color w:val="000000"/>
          <w:sz w:val="32"/>
          <w:szCs w:val="32"/>
          <w:rtl/>
        </w:rPr>
        <w:footnoteReference w:id="37"/>
      </w:r>
    </w:p>
    <w:p w:rsidR="00C73507" w:rsidRDefault="00C73507">
      <w:pPr>
        <w:rPr>
          <w:rFonts w:ascii="Adobe Arabic" w:eastAsia="Times New Roman" w:hAnsi="Adobe Arabic" w:cs="Adobe Arabic"/>
          <w:b/>
          <w:bCs/>
          <w:color w:val="BF8F00" w:themeColor="accent4" w:themeShade="BF"/>
          <w:sz w:val="32"/>
          <w:szCs w:val="32"/>
          <w:rtl/>
        </w:rPr>
      </w:pPr>
      <w:bookmarkStart w:id="31" w:name="_Toc33608521"/>
      <w:r>
        <w:rPr>
          <w:rFonts w:ascii="Adobe Arabic" w:eastAsia="Times New Roman" w:hAnsi="Adobe Arabic" w:cs="Adobe Arabic"/>
          <w:b/>
          <w:bCs/>
          <w:color w:val="BF8F00" w:themeColor="accent4" w:themeShade="BF"/>
          <w:sz w:val="32"/>
          <w:szCs w:val="32"/>
          <w:rtl/>
        </w:rPr>
        <w:br w:type="page"/>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r w:rsidRPr="008F6B0D">
        <w:rPr>
          <w:rFonts w:ascii="Adobe Arabic" w:eastAsia="Times New Roman" w:hAnsi="Adobe Arabic" w:cs="Adobe Arabic"/>
          <w:b/>
          <w:bCs/>
          <w:color w:val="BF8F00" w:themeColor="accent4" w:themeShade="BF"/>
          <w:sz w:val="32"/>
          <w:szCs w:val="32"/>
          <w:rtl/>
        </w:rPr>
        <w:lastRenderedPageBreak/>
        <w:t>ضرورة امتناع المسؤولين</w:t>
      </w:r>
      <w:r w:rsidR="008F6B0D">
        <w:rPr>
          <w:rFonts w:ascii="Adobe Arabic" w:eastAsia="Times New Roman" w:hAnsi="Adobe Arabic" w:cs="Adobe Arabic" w:hint="cs"/>
          <w:b/>
          <w:bCs/>
          <w:color w:val="BF8F00" w:themeColor="accent4" w:themeShade="BF"/>
          <w:sz w:val="32"/>
          <w:szCs w:val="32"/>
          <w:rtl/>
        </w:rPr>
        <w:t xml:space="preserve"> </w:t>
      </w:r>
      <w:r w:rsidRPr="008F6B0D">
        <w:rPr>
          <w:rFonts w:ascii="Adobe Arabic" w:eastAsia="Times New Roman" w:hAnsi="Adobe Arabic" w:cs="Adobe Arabic"/>
          <w:b/>
          <w:bCs/>
          <w:color w:val="BF8F00" w:themeColor="accent4" w:themeShade="BF"/>
          <w:sz w:val="32"/>
          <w:szCs w:val="32"/>
          <w:rtl/>
        </w:rPr>
        <w:t>عن رفاهية (كماليات) الحياة</w:t>
      </w:r>
      <w:bookmarkEnd w:id="31"/>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أنا لا أريد التوقّع من الإخوة المقيمين في البلدان الأخرى الزهد والتقوى المطلقين؛ بل أريد القول بشكل عامّ إنّ مقدارًا من مراعاة الحرص في مظاهر الحياة أمرٌ ضروري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فإذا توفّر لشخصٍ الدخلُ، إمكانيةُ الانتفاع، وتجنّبَ بعضًا من هذه المنافع برغبته ومبادرته وإرادته الشخصيّة، فإنّ لذلك فائدة كبرى</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فائدة عامّة على المستوى العام للثورة، وكذلك فائدة شخصيّة؛ أي أنّه يهبكم نورانيّة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وهذا العمل يختلف عن عملي -أنا العبد- حيث لا إمكانيّة لمنفعة فلانيّة لأجلي، فأنا لا أمتلك المكافآت؛ لكنكم وحيث تستطيعون، فإذا أمكن طلب العمل الكماليّ الفلانيّ، النفقات الزائدة الفلانيّة، الفائدة الإضافيّة الفلانيّة من المؤسسة حيث يمكن للمرء أن يفكر لنفسه في طريق مشروع ويقول مثلًا لأستفيد على هذا النحو؛ لكن لم يحصل وامتنعتم، فإنّ فضيلة وفائدة ذلك وتأثيره على أنفسكم عالٍ جدًّا</w:t>
      </w:r>
      <w:r w:rsidR="0087416E">
        <w:rPr>
          <w:rFonts w:ascii="Adobe Arabic" w:eastAsia="Times New Roman" w:hAnsi="Adobe Arabic" w:cs="Adobe Arabic" w:hint="cs"/>
          <w:color w:val="000000"/>
          <w:sz w:val="32"/>
          <w:szCs w:val="32"/>
          <w:rtl/>
        </w:rPr>
        <w:t>.</w:t>
      </w:r>
      <w:r w:rsidR="0087416E">
        <w:rPr>
          <w:rStyle w:val="FootnoteReference"/>
          <w:rFonts w:ascii="Adobe Arabic" w:eastAsia="Times New Roman" w:hAnsi="Adobe Arabic" w:cs="Adobe Arabic"/>
          <w:color w:val="000000"/>
          <w:sz w:val="32"/>
          <w:szCs w:val="32"/>
          <w:rtl/>
        </w:rPr>
        <w:footnoteReference w:id="38"/>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32" w:name="_Toc33608522"/>
      <w:r w:rsidRPr="008F6B0D">
        <w:rPr>
          <w:rFonts w:ascii="Adobe Arabic" w:eastAsia="Times New Roman" w:hAnsi="Adobe Arabic" w:cs="Adobe Arabic"/>
          <w:b/>
          <w:bCs/>
          <w:color w:val="BF8F00" w:themeColor="accent4" w:themeShade="BF"/>
          <w:sz w:val="32"/>
          <w:szCs w:val="32"/>
          <w:rtl/>
        </w:rPr>
        <w:t>زوال الروحية الأرستقراطية لعهد الطاغوت</w:t>
      </w:r>
      <w:r w:rsidR="008F6B0D">
        <w:rPr>
          <w:rFonts w:ascii="Adobe Arabic" w:eastAsia="Times New Roman" w:hAnsi="Adobe Arabic" w:cs="Adobe Arabic" w:hint="cs"/>
          <w:b/>
          <w:bCs/>
          <w:color w:val="BF8F00" w:themeColor="accent4" w:themeShade="BF"/>
          <w:sz w:val="32"/>
          <w:szCs w:val="32"/>
          <w:rtl/>
        </w:rPr>
        <w:t xml:space="preserve"> </w:t>
      </w:r>
      <w:r w:rsidRPr="008F6B0D">
        <w:rPr>
          <w:rFonts w:ascii="Adobe Arabic" w:eastAsia="Times New Roman" w:hAnsi="Adobe Arabic" w:cs="Adobe Arabic"/>
          <w:b/>
          <w:bCs/>
          <w:color w:val="BF8F00" w:themeColor="accent4" w:themeShade="BF"/>
          <w:sz w:val="32"/>
          <w:szCs w:val="32"/>
          <w:rtl/>
        </w:rPr>
        <w:t>ببركة الثورة الإسلاميّة</w:t>
      </w:r>
      <w:bookmarkEnd w:id="32"/>
    </w:p>
    <w:p w:rsidR="00C73507"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هنا، في هذا البلد كانت أجهزته المهيمنة عليه هي أكبر ناهب وسارق للأموال العامّة؛ فزعيم هؤلاء اللصوص كان الشاه شخصيًّا! هنا، في هذا البلد كان أثرى أثريائه سياسيًّا، الشخص الأوّل في المملكة، أي شاه المملكة، لكن من أين جاء بهذه الثروة؟ </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إلّا إذا ورثها عن أجداده؟!.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البلد كان مسؤولوه الأكثر سرقةً وفسادًا وثراءً..</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فموارد البلد كانت تحت قبضة هؤلاء ناهبي ثروات الشعوب</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وقد أعزّ الإسلام هذا البلد؛ حيث استطاع الدينُ، الإيمان الديني للشعب والحافز المعنوي العظيم للملايين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من أبنائه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أن يصل إلى هنا</w:t>
      </w:r>
      <w:r w:rsidRPr="00912AD0">
        <w:rPr>
          <w:rFonts w:ascii="Adobe Arabic" w:eastAsia="Times New Roman" w:hAnsi="Adobe Arabic" w:cs="Adobe Arabic"/>
          <w:color w:val="000000"/>
          <w:sz w:val="32"/>
          <w:szCs w:val="32"/>
        </w:rPr>
        <w:t>.</w:t>
      </w:r>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بفضل الله فإنّ مسؤولي هذا البلد هم جزء من أفراد الشعب؛ من أفراد الشعب أنفسهم الذين كانوا قد ثاروا، وإذا أدّوا خدمة لا يسرقون الأموال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من جيوب الناس</w:t>
      </w:r>
      <w:r w:rsidRPr="00912AD0">
        <w:rPr>
          <w:rFonts w:ascii="Adobe Arabic" w:eastAsia="Times New Roman" w:hAnsi="Adobe Arabic" w:cs="Adobe Arabic"/>
          <w:color w:val="000000"/>
          <w:sz w:val="32"/>
          <w:szCs w:val="32"/>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من الممكن أن يوجد أشخاص في الأقسام ذات الدرجات الأدنى ولا سمح الله لا يعيرون أهميّة لهذا التكليف العظيم ولزهد المسؤولين؛ بالطبع فإنهم معزولون وعلى الهامش</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 مسؤولي البلد الأرفع فإنّهم أناس أصحاب أيدٍ نزيهة، قلوب نزيهة، أعين نزيهة، شهامة وغايتهم خدمة هذا الشعب وهذا البلد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وقد حبانا الله بهم</w:t>
      </w:r>
      <w:r w:rsidR="0087416E">
        <w:rPr>
          <w:rFonts w:ascii="Adobe Arabic" w:eastAsia="Times New Roman" w:hAnsi="Adobe Arabic" w:cs="Adobe Arabic" w:hint="cs"/>
          <w:color w:val="000000"/>
          <w:sz w:val="32"/>
          <w:szCs w:val="32"/>
          <w:rtl/>
        </w:rPr>
        <w:t>.</w:t>
      </w:r>
      <w:r w:rsidR="0087416E">
        <w:rPr>
          <w:rStyle w:val="FootnoteReference"/>
          <w:rFonts w:ascii="Adobe Arabic" w:eastAsia="Times New Roman" w:hAnsi="Adobe Arabic" w:cs="Adobe Arabic"/>
          <w:color w:val="000000"/>
          <w:sz w:val="32"/>
          <w:szCs w:val="32"/>
          <w:rtl/>
        </w:rPr>
        <w:footnoteReference w:id="39"/>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33" w:name="_Toc33608523"/>
      <w:r w:rsidRPr="008F6B0D">
        <w:rPr>
          <w:rFonts w:ascii="Adobe Arabic" w:eastAsia="Times New Roman" w:hAnsi="Adobe Arabic" w:cs="Adobe Arabic"/>
          <w:b/>
          <w:bCs/>
          <w:color w:val="BF8F00" w:themeColor="accent4" w:themeShade="BF"/>
          <w:sz w:val="32"/>
          <w:szCs w:val="32"/>
          <w:rtl/>
        </w:rPr>
        <w:t>من بركات النظام الإسلاميّ، شعبيّة المسؤولين</w:t>
      </w:r>
      <w:bookmarkEnd w:id="33"/>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وجود مثل هذا النظام قد فرض انتماءَ مسؤولي البلد إلى الشعب نفسه؛ يفهمون آلام الشعب ويدركون مشكلاتهم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الحكومة هي حكومة شعبية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رئيس الجمهورية شعبي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مجلس الشورى الإسلاميّ شعبي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فليس أحد من أفراد مسؤولي البلد، القوة القضائيّة، ومن الآخرين والآخرين، حفيدًا للوجهاء والأعيان؛ ليس منهم من لا يستشعر آلام الشعب، لا يفهم ولا يعرف القلق والجوع</w:t>
      </w:r>
      <w:r w:rsidR="0087416E">
        <w:rPr>
          <w:rFonts w:ascii="Adobe Arabic" w:eastAsia="Times New Roman" w:hAnsi="Adobe Arabic" w:cs="Adobe Arabic" w:hint="cs"/>
          <w:color w:val="000000"/>
          <w:sz w:val="32"/>
          <w:szCs w:val="32"/>
          <w:rtl/>
        </w:rPr>
        <w:t>.</w:t>
      </w:r>
      <w:r w:rsidR="0087416E">
        <w:rPr>
          <w:rStyle w:val="FootnoteReference"/>
          <w:rFonts w:ascii="Adobe Arabic" w:eastAsia="Times New Roman" w:hAnsi="Adobe Arabic" w:cs="Adobe Arabic"/>
          <w:color w:val="000000"/>
          <w:sz w:val="32"/>
          <w:szCs w:val="32"/>
          <w:rtl/>
        </w:rPr>
        <w:footnoteReference w:id="40"/>
      </w:r>
    </w:p>
    <w:p w:rsidR="00C73507" w:rsidRDefault="00C73507">
      <w:pPr>
        <w:rPr>
          <w:rFonts w:ascii="Adobe Arabic" w:eastAsia="Times New Roman" w:hAnsi="Adobe Arabic" w:cs="Adobe Arabic"/>
          <w:b/>
          <w:bCs/>
          <w:color w:val="BF8F00" w:themeColor="accent4" w:themeShade="BF"/>
          <w:sz w:val="32"/>
          <w:szCs w:val="32"/>
          <w:rtl/>
        </w:rPr>
      </w:pPr>
      <w:bookmarkStart w:id="34" w:name="_Toc33608524"/>
      <w:r>
        <w:rPr>
          <w:rFonts w:ascii="Adobe Arabic" w:eastAsia="Times New Roman" w:hAnsi="Adobe Arabic" w:cs="Adobe Arabic"/>
          <w:b/>
          <w:bCs/>
          <w:color w:val="BF8F00" w:themeColor="accent4" w:themeShade="BF"/>
          <w:sz w:val="32"/>
          <w:szCs w:val="32"/>
          <w:rtl/>
        </w:rPr>
        <w:br w:type="page"/>
      </w:r>
    </w:p>
    <w:p w:rsidR="005614B1" w:rsidRPr="008F6B0D" w:rsidRDefault="005614B1" w:rsidP="00C73507">
      <w:pPr>
        <w:pStyle w:val="Heading3"/>
        <w:bidi/>
        <w:jc w:val="both"/>
        <w:rPr>
          <w:rFonts w:ascii="Adobe Arabic" w:eastAsia="Times New Roman" w:hAnsi="Adobe Arabic" w:cs="Adobe Arabic"/>
          <w:b/>
          <w:bCs/>
          <w:color w:val="BF8F00" w:themeColor="accent4" w:themeShade="BF"/>
          <w:sz w:val="32"/>
          <w:szCs w:val="32"/>
        </w:rPr>
      </w:pPr>
      <w:r w:rsidRPr="008F6B0D">
        <w:rPr>
          <w:rFonts w:ascii="Adobe Arabic" w:eastAsia="Times New Roman" w:hAnsi="Adobe Arabic" w:cs="Adobe Arabic"/>
          <w:b/>
          <w:bCs/>
          <w:color w:val="BF8F00" w:themeColor="accent4" w:themeShade="BF"/>
          <w:sz w:val="32"/>
          <w:szCs w:val="32"/>
          <w:rtl/>
        </w:rPr>
        <w:lastRenderedPageBreak/>
        <w:t>أحد إنجازات الإمام</w:t>
      </w:r>
      <w:r w:rsidR="00C73507">
        <w:rPr>
          <w:rFonts w:ascii="Adobe Arabic" w:eastAsia="Times New Roman" w:hAnsi="Adobe Arabic" w:cs="Adobe Arabic" w:hint="cs"/>
          <w:b/>
          <w:bCs/>
          <w:color w:val="BF8F00" w:themeColor="accent4" w:themeShade="BF"/>
          <w:sz w:val="32"/>
          <w:szCs w:val="32"/>
          <w:rtl/>
        </w:rPr>
        <w:t>(قدس سره)</w:t>
      </w:r>
      <w:r w:rsidRPr="008F6B0D">
        <w:rPr>
          <w:rFonts w:ascii="Adobe Arabic" w:eastAsia="Times New Roman" w:hAnsi="Adobe Arabic" w:cs="Adobe Arabic"/>
          <w:b/>
          <w:bCs/>
          <w:color w:val="BF8F00" w:themeColor="accent4" w:themeShade="BF"/>
          <w:sz w:val="32"/>
          <w:szCs w:val="32"/>
          <w:rtl/>
        </w:rPr>
        <w:t>؛</w:t>
      </w:r>
      <w:r w:rsidR="008F6B0D">
        <w:rPr>
          <w:rFonts w:ascii="Adobe Arabic" w:eastAsia="Times New Roman" w:hAnsi="Adobe Arabic" w:cs="Adobe Arabic" w:hint="cs"/>
          <w:b/>
          <w:bCs/>
          <w:color w:val="BF8F00" w:themeColor="accent4" w:themeShade="BF"/>
          <w:sz w:val="32"/>
          <w:szCs w:val="32"/>
          <w:rtl/>
        </w:rPr>
        <w:t xml:space="preserve"> </w:t>
      </w:r>
      <w:r w:rsidRPr="008F6B0D">
        <w:rPr>
          <w:rFonts w:ascii="Adobe Arabic" w:eastAsia="Times New Roman" w:hAnsi="Adobe Arabic" w:cs="Adobe Arabic"/>
          <w:b/>
          <w:bCs/>
          <w:color w:val="BF8F00" w:themeColor="accent4" w:themeShade="BF"/>
          <w:sz w:val="32"/>
          <w:szCs w:val="32"/>
          <w:rtl/>
        </w:rPr>
        <w:t>إبطال المعتقدات الخاطئة في باب أخلاق الفرد الحاكم</w:t>
      </w:r>
      <w:bookmarkEnd w:id="34"/>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إمامنا العظيم أنجز أعمالًا كبرى تتناسب وشأنه العظيم وأنا اليوم أذكّركم ببعض منها</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إنجازه الثامن، كان إبطال المعتقدات الخاطئة في باب أخلاق الفرد الحاكم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 العالم صار عرفًا أن يتحلّى رؤساء الاجتماعات بأخلاق فرديّة خاصة!.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غيّر هذا الإمامُ الاعتقادَ الخاطئ وأظهر أنه يمكن لقائد محبوب ومعشوق من الشعب وسائر مسلمي العالم، أن يعيش زاهدًا وأن يستقبل الزوار في إحدى الحسينيات بدل القصور الفخمة ويتعامل مع الناس بثياب الأنبياء ولسانهم وأخلاقهم</w:t>
      </w:r>
      <w:r w:rsidR="0087416E">
        <w:rPr>
          <w:rFonts w:ascii="Adobe Arabic" w:eastAsia="Times New Roman" w:hAnsi="Adobe Arabic" w:cs="Adobe Arabic" w:hint="cs"/>
          <w:color w:val="000000"/>
          <w:sz w:val="32"/>
          <w:szCs w:val="32"/>
          <w:rtl/>
        </w:rPr>
        <w:t>.</w:t>
      </w:r>
      <w:r w:rsidR="0087416E">
        <w:rPr>
          <w:rStyle w:val="FootnoteReference"/>
          <w:rFonts w:ascii="Adobe Arabic" w:eastAsia="Times New Roman" w:hAnsi="Adobe Arabic" w:cs="Adobe Arabic"/>
          <w:color w:val="000000"/>
          <w:sz w:val="32"/>
          <w:szCs w:val="32"/>
          <w:rtl/>
        </w:rPr>
        <w:footnoteReference w:id="41"/>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35" w:name="_Toc33608525"/>
      <w:r w:rsidRPr="008F6B0D">
        <w:rPr>
          <w:rFonts w:ascii="Adobe Arabic" w:eastAsia="Times New Roman" w:hAnsi="Adobe Arabic" w:cs="Adobe Arabic"/>
          <w:b/>
          <w:bCs/>
          <w:color w:val="BF8F00" w:themeColor="accent4" w:themeShade="BF"/>
          <w:sz w:val="32"/>
          <w:szCs w:val="32"/>
          <w:rtl/>
        </w:rPr>
        <w:t>تغير اتجاه الترف نحو الزهد خلال الثورة الإسلاميّة</w:t>
      </w:r>
      <w:bookmarkEnd w:id="35"/>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حينما أحرز جهادُ الشعب الإيراني نصرًا وسطَ الكفر العالميّ وقَبِل بالاندماج تحت قيادة وحكم (وراية) الإمام، أوجد الإمامُ بسلوكه وميزته، أكبرَ تحوّل في التاريخ السياسيّ لهذا البلد؛ أي أنّه استبدل المـُلك الذي كان حكومة الظالمين والجشعين الإستبدادية، بإمامةٍ هي كيان الحكم الإلهي وحكم الشعب عباد لله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فزيّن بالعدل والإنصاف قدرته وصلابته، ونوّر تفوّقه الذي يشهد له الجميع بالعبوديّة والتواضع، وعالج التمكّن والامتياز بالزهد والتقوى</w:t>
      </w:r>
      <w:r w:rsidR="0087416E">
        <w:rPr>
          <w:rFonts w:ascii="Adobe Arabic" w:eastAsia="Times New Roman" w:hAnsi="Adobe Arabic" w:cs="Adobe Arabic" w:hint="cs"/>
          <w:color w:val="000000"/>
          <w:sz w:val="32"/>
          <w:szCs w:val="32"/>
          <w:rtl/>
        </w:rPr>
        <w:t>.</w:t>
      </w:r>
      <w:r w:rsidR="0087416E">
        <w:rPr>
          <w:rStyle w:val="FootnoteReference"/>
          <w:rFonts w:ascii="Adobe Arabic" w:eastAsia="Times New Roman" w:hAnsi="Adobe Arabic" w:cs="Adobe Arabic"/>
          <w:color w:val="000000"/>
          <w:sz w:val="32"/>
          <w:szCs w:val="32"/>
          <w:rtl/>
        </w:rPr>
        <w:footnoteReference w:id="42"/>
      </w:r>
    </w:p>
    <w:p w:rsidR="00C73507" w:rsidRDefault="00C73507">
      <w:pPr>
        <w:rPr>
          <w:rFonts w:ascii="Adobe Arabic" w:eastAsia="Times New Roman" w:hAnsi="Adobe Arabic" w:cs="Adobe Arabic"/>
          <w:b/>
          <w:bCs/>
          <w:color w:val="BF8F00" w:themeColor="accent4" w:themeShade="BF"/>
          <w:sz w:val="32"/>
          <w:szCs w:val="32"/>
          <w:rtl/>
        </w:rPr>
      </w:pPr>
      <w:bookmarkStart w:id="36" w:name="_Toc33608526"/>
      <w:r>
        <w:rPr>
          <w:rFonts w:ascii="Adobe Arabic" w:eastAsia="Times New Roman" w:hAnsi="Adobe Arabic" w:cs="Adobe Arabic"/>
          <w:b/>
          <w:bCs/>
          <w:color w:val="BF8F00" w:themeColor="accent4" w:themeShade="BF"/>
          <w:sz w:val="32"/>
          <w:szCs w:val="32"/>
          <w:rtl/>
        </w:rPr>
        <w:br w:type="page"/>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r w:rsidRPr="008F6B0D">
        <w:rPr>
          <w:rFonts w:ascii="Adobe Arabic" w:eastAsia="Times New Roman" w:hAnsi="Adobe Arabic" w:cs="Adobe Arabic"/>
          <w:b/>
          <w:bCs/>
          <w:color w:val="BF8F00" w:themeColor="accent4" w:themeShade="BF"/>
          <w:sz w:val="32"/>
          <w:szCs w:val="32"/>
          <w:rtl/>
        </w:rPr>
        <w:lastRenderedPageBreak/>
        <w:t>ميزات المسؤولين المسلمين؛</w:t>
      </w:r>
      <w:r w:rsidR="008F6B0D">
        <w:rPr>
          <w:rFonts w:ascii="Adobe Arabic" w:eastAsia="Times New Roman" w:hAnsi="Adobe Arabic" w:cs="Adobe Arabic" w:hint="cs"/>
          <w:b/>
          <w:bCs/>
          <w:color w:val="BF8F00" w:themeColor="accent4" w:themeShade="BF"/>
          <w:sz w:val="32"/>
          <w:szCs w:val="32"/>
          <w:rtl/>
        </w:rPr>
        <w:t xml:space="preserve"> </w:t>
      </w:r>
      <w:r w:rsidRPr="008F6B0D">
        <w:rPr>
          <w:rFonts w:ascii="Adobe Arabic" w:eastAsia="Times New Roman" w:hAnsi="Adobe Arabic" w:cs="Adobe Arabic"/>
          <w:b/>
          <w:bCs/>
          <w:color w:val="BF8F00" w:themeColor="accent4" w:themeShade="BF"/>
          <w:sz w:val="32"/>
          <w:szCs w:val="32"/>
          <w:rtl/>
        </w:rPr>
        <w:t>السعي الدؤوب والفاعليّة وعدم التعلّق بالدنيا</w:t>
      </w:r>
      <w:bookmarkEnd w:id="36"/>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لو نظرتم في نهج البلاغة من أوّله إلى آخره لوجدتم أنّ ما قاله أمير المؤمنين حول النهي عن حبّ الدنيا والرغبة فيها وحول الزهد فيها يفوق حجمُه حجمَ كلّ ما قاله في نهج البلاغة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وهذا هو السبب</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وإلّا فالإمام علي لم يكن ممّن يعتزل الدنيا، لا، كان من أنشط الناس لعمارة الدنيا.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سواء في زمن خلافته أو قبل ذلك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لم يكن أمير المؤمنين ممّن لا يعملون ولا يكدّون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معروف أنّه حين كان يعيش في المدينة قبل خلافته أحيا حقولًا بيديه وأجرى عليها المياه وزرع النخيل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الخوض في شؤون الدنيا والطبيعة التي وضعها الله تحت تصرف الإنسان، وإدارة معيشة الناس وشؤونهم الاقتصادية، وتوفير أسباب الازدهار الاقتصادي كل هذه ممارسات إيجابيّة لازمة ومن واجبات الفرد المسلم والإدارة الإسلاميّة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هكذا كان أمير المؤمنين، لكنه لم يكن هائمًا في الدنيا أبدًا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هو وضع أمير المؤمنين وبرنامجه التربويّ الأخلاقيّ</w:t>
      </w:r>
      <w:r w:rsidR="0087416E">
        <w:rPr>
          <w:rStyle w:val="FootnoteReference"/>
          <w:rFonts w:ascii="Adobe Arabic" w:eastAsia="Times New Roman" w:hAnsi="Adobe Arabic" w:cs="Adobe Arabic"/>
          <w:color w:val="000000"/>
          <w:sz w:val="32"/>
          <w:szCs w:val="32"/>
          <w:rtl/>
        </w:rPr>
        <w:footnoteReference w:id="43"/>
      </w:r>
      <w:r w:rsidRPr="00912AD0">
        <w:rPr>
          <w:rFonts w:ascii="Adobe Arabic" w:eastAsia="Times New Roman" w:hAnsi="Adobe Arabic" w:cs="Adobe Arabic"/>
          <w:color w:val="000000"/>
          <w:sz w:val="32"/>
          <w:szCs w:val="32"/>
        </w:rPr>
        <w:t>.</w:t>
      </w:r>
    </w:p>
    <w:p w:rsidR="005614B1" w:rsidRPr="008F6B0D" w:rsidRDefault="008F6B0D" w:rsidP="00F158BC">
      <w:pPr>
        <w:pStyle w:val="Heading3"/>
        <w:bidi/>
        <w:jc w:val="both"/>
        <w:rPr>
          <w:rFonts w:ascii="Adobe Arabic" w:eastAsia="Times New Roman" w:hAnsi="Adobe Arabic" w:cs="Adobe Arabic"/>
          <w:b/>
          <w:bCs/>
          <w:color w:val="BF8F00" w:themeColor="accent4" w:themeShade="BF"/>
          <w:sz w:val="32"/>
          <w:szCs w:val="32"/>
        </w:rPr>
      </w:pPr>
      <w:bookmarkStart w:id="37" w:name="_Toc33608527"/>
      <w:r>
        <w:rPr>
          <w:rFonts w:ascii="Adobe Arabic" w:eastAsia="Times New Roman" w:hAnsi="Adobe Arabic" w:cs="Adobe Arabic" w:hint="cs"/>
          <w:b/>
          <w:bCs/>
          <w:color w:val="BF8F00" w:themeColor="accent4" w:themeShade="BF"/>
          <w:sz w:val="32"/>
          <w:szCs w:val="32"/>
          <w:rtl/>
        </w:rPr>
        <w:t>2-</w:t>
      </w:r>
      <w:r w:rsidR="005614B1" w:rsidRPr="008F6B0D">
        <w:rPr>
          <w:rFonts w:ascii="Adobe Arabic" w:eastAsia="Times New Roman" w:hAnsi="Adobe Arabic" w:cs="Adobe Arabic"/>
          <w:b/>
          <w:bCs/>
          <w:color w:val="BF8F00" w:themeColor="accent4" w:themeShade="BF"/>
          <w:sz w:val="32"/>
          <w:szCs w:val="32"/>
          <w:rtl/>
        </w:rPr>
        <w:t xml:space="preserve"> حلول وآثار</w:t>
      </w:r>
      <w:bookmarkEnd w:id="37"/>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38" w:name="_Toc33608528"/>
      <w:r w:rsidRPr="008F6B0D">
        <w:rPr>
          <w:rFonts w:ascii="Adobe Arabic" w:eastAsia="Times New Roman" w:hAnsi="Adobe Arabic" w:cs="Adobe Arabic"/>
          <w:b/>
          <w:bCs/>
          <w:color w:val="BF8F00" w:themeColor="accent4" w:themeShade="BF"/>
          <w:sz w:val="32"/>
          <w:szCs w:val="32"/>
          <w:rtl/>
        </w:rPr>
        <w:t>لزوم جعل حياة عامّة الناس</w:t>
      </w:r>
      <w:r w:rsidR="008F6B0D">
        <w:rPr>
          <w:rFonts w:ascii="Adobe Arabic" w:eastAsia="Times New Roman" w:hAnsi="Adobe Arabic" w:cs="Adobe Arabic" w:hint="cs"/>
          <w:b/>
          <w:bCs/>
          <w:color w:val="BF8F00" w:themeColor="accent4" w:themeShade="BF"/>
          <w:sz w:val="32"/>
          <w:szCs w:val="32"/>
          <w:rtl/>
        </w:rPr>
        <w:t xml:space="preserve"> </w:t>
      </w:r>
      <w:r w:rsidRPr="008F6B0D">
        <w:rPr>
          <w:rFonts w:ascii="Adobe Arabic" w:eastAsia="Times New Roman" w:hAnsi="Adobe Arabic" w:cs="Adobe Arabic"/>
          <w:b/>
          <w:bCs/>
          <w:color w:val="BF8F00" w:themeColor="accent4" w:themeShade="BF"/>
          <w:sz w:val="32"/>
          <w:szCs w:val="32"/>
          <w:rtl/>
        </w:rPr>
        <w:t>معيارًا لحياة المسؤولين</w:t>
      </w:r>
      <w:bookmarkEnd w:id="38"/>
    </w:p>
    <w:p w:rsidR="00C73507"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في نظر أمير المؤمنين</w:t>
      </w:r>
      <w:r w:rsidR="00477E85">
        <w:rPr>
          <w:rFonts w:ascii="Adobe Arabic" w:eastAsia="Times New Roman" w:hAnsi="Adobe Arabic" w:cs="Adobe Arabic"/>
          <w:color w:val="000000"/>
          <w:sz w:val="32"/>
          <w:szCs w:val="32"/>
          <w:rtl/>
        </w:rPr>
        <w:t>(عليه السلام)</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منصب الإدارة لا ينبغي أن يكون وسيلةً لراحة الشخص والعيش والكسب الدنيوي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فهذا العمل ليس كبقيّة الأعمال؛ إنّه قبول المسؤوليّة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وممارسة هذه </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المسؤوليّة لا يمكن أن تكون لتحقّق الربّح للإنسان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المسؤول</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 وجمع الأموال، وتأمين المستقبل له ولأبنائه عبر هذا الطريق أو اللهو في الدنيا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فما هو الهدف لقبول المناصب الحكومية في نظام الجمهورية الإسلامية والنظام الإسلاميّ؟ الهدف لا بدّ أن يكون إرساء العدالة، تأمين راحة الشعب، تهيئة الأرضية للمجتمع الإنساني لازدهار الإمكانيات والقابليات، لتسامي الناس ولهداية البشرية وصلاحها</w:t>
      </w:r>
      <w:r w:rsidRPr="00912AD0">
        <w:rPr>
          <w:rFonts w:ascii="Adobe Arabic" w:eastAsia="Times New Roman" w:hAnsi="Adobe Arabic" w:cs="Adobe Arabic"/>
          <w:color w:val="000000"/>
          <w:sz w:val="32"/>
          <w:szCs w:val="32"/>
        </w:rPr>
        <w:t>.</w:t>
      </w:r>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يقول أمير المؤمنين</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وَاللهِ لَأَنْ أَبِيتَ عَلَى حَسَكِ السَّعْدَانِ مُسَهَّدا، أَوْ أُجَرَّ فِي الْأَغْلَالِ مُصَفَّداً أَحَبُّ إِلَيَّ مِنْ أَنْ أَلْقَى الله وَرَسُولَهُ يَوْمَ الْقِيَامَةِ ظَالِماً لِبَعْضِ الْعِبَادِ وَغَاصِباً لِشَيْ‏ءٍ مِنَ الْحُطَامِ</w:t>
      </w:r>
      <w:r w:rsidR="008A5D26">
        <w:rPr>
          <w:rFonts w:ascii="Adobe Arabic" w:eastAsia="Times New Roman" w:hAnsi="Adobe Arabic" w:cs="Adobe Arabic"/>
          <w:color w:val="000000"/>
          <w:sz w:val="32"/>
          <w:szCs w:val="32"/>
          <w:rtl/>
        </w:rPr>
        <w:t>”</w:t>
      </w:r>
      <w:r w:rsidR="0087416E">
        <w:rPr>
          <w:rStyle w:val="FootnoteReference"/>
          <w:rFonts w:ascii="Adobe Arabic" w:eastAsia="Times New Roman" w:hAnsi="Adobe Arabic" w:cs="Adobe Arabic"/>
          <w:color w:val="000000"/>
          <w:sz w:val="32"/>
          <w:szCs w:val="32"/>
        </w:rPr>
        <w:footnoteReference w:id="44"/>
      </w:r>
      <w:r w:rsidRPr="00912AD0">
        <w:rPr>
          <w:rFonts w:ascii="Adobe Arabic" w:eastAsia="Times New Roman" w:hAnsi="Adobe Arabic" w:cs="Adobe Arabic"/>
          <w:color w:val="000000"/>
          <w:sz w:val="32"/>
          <w:szCs w:val="32"/>
        </w:rPr>
        <w:t>.</w:t>
      </w:r>
    </w:p>
    <w:p w:rsidR="00C73507"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يقول أمير المؤمنين في موضع آخر من نهج البلاغة</w:t>
      </w:r>
      <w:r w:rsidRPr="00912AD0">
        <w:rPr>
          <w:rFonts w:ascii="Adobe Arabic" w:eastAsia="Times New Roman" w:hAnsi="Adobe Arabic" w:cs="Adobe Arabic"/>
          <w:color w:val="000000"/>
          <w:sz w:val="32"/>
          <w:szCs w:val="32"/>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إنّ اللهَ تَعالى فرضَ على أئمّةِ الحقِّ أن يقدّروا أنفسَهُم بِضَعْفَةِ الناسِ</w:t>
      </w:r>
      <w:r w:rsidR="008A5D26">
        <w:rPr>
          <w:rFonts w:ascii="Adobe Arabic" w:eastAsia="Times New Roman" w:hAnsi="Adobe Arabic" w:cs="Adobe Arabic"/>
          <w:color w:val="000000"/>
          <w:sz w:val="32"/>
          <w:szCs w:val="32"/>
          <w:rtl/>
        </w:rPr>
        <w:t>”</w:t>
      </w:r>
      <w:r w:rsidR="0087416E">
        <w:rPr>
          <w:rStyle w:val="FootnoteReference"/>
          <w:rFonts w:ascii="Adobe Arabic" w:eastAsia="Times New Roman" w:hAnsi="Adobe Arabic" w:cs="Adobe Arabic"/>
          <w:color w:val="000000"/>
          <w:sz w:val="32"/>
          <w:szCs w:val="32"/>
        </w:rPr>
        <w:footnoteReference w:id="45"/>
      </w:r>
      <w:r w:rsidRPr="00912AD0">
        <w:rPr>
          <w:rFonts w:ascii="Adobe Arabic" w:eastAsia="Times New Roman" w:hAnsi="Adobe Arabic" w:cs="Adobe Arabic"/>
          <w:color w:val="000000"/>
          <w:sz w:val="32"/>
          <w:szCs w:val="32"/>
          <w:rtl/>
        </w:rPr>
        <w:t>؛ أي أنّه لا يحقّ لأصحاب المناصب في نظام الحقّ، أن يقيسوا أنفسهم بالأعيان والأشراف ويقولون بما أنّ لدى هؤلاء الاشراف مثل هذه البيوت و هذه الحياة وهكذا يلهون، لذا وبما أننا أيضًا أصحاب هذا المنصب وهذه المسؤوليّة في الجمهورية الإسلاميّة أو في النظام والحكم الإسلاميّ، فلنسعَ أن نعيش حياتهم، أو لأنّ رؤساء ومسؤولي ووزراء البلدان الأخرى في النظم غير الإلهية وغير الحقّة هكذا يعيشون، هكذا يلهون وهكذا يستفيدون من الإمكانات المادية، نحن أيضًا لا بدّ وأن نحيا على هذه الشاكلة! كلا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فليس لهم الحق أن يقيسوا حياتهم بالأعيان والأشراف والمتمكّنين أو المنحرفين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لذا فبمن يجب أن يقيسوا حياتهم؟</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Pr>
        <w:lastRenderedPageBreak/>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أن يقدّروا أنفسَهم بضَعْفَةِ الناس</w:t>
      </w:r>
      <w:r w:rsidR="008A5D26">
        <w:rPr>
          <w:rFonts w:ascii="Adobe Arabic" w:eastAsia="Times New Roman" w:hAnsi="Adobe Arabic" w:cs="Adobe Arabic"/>
          <w:color w:val="000000"/>
          <w:sz w:val="32"/>
          <w:szCs w:val="32"/>
          <w:rtl/>
        </w:rPr>
        <w:t>”</w:t>
      </w:r>
      <w:r w:rsidR="0087416E">
        <w:rPr>
          <w:rStyle w:val="FootnoteReference"/>
          <w:rFonts w:ascii="Adobe Arabic" w:eastAsia="Times New Roman" w:hAnsi="Adobe Arabic" w:cs="Adobe Arabic"/>
          <w:color w:val="000000"/>
          <w:sz w:val="32"/>
          <w:szCs w:val="32"/>
        </w:rPr>
        <w:footnoteReference w:id="46"/>
      </w:r>
      <w:r w:rsidRPr="00912AD0">
        <w:rPr>
          <w:rFonts w:ascii="Adobe Arabic" w:eastAsia="Times New Roman" w:hAnsi="Adobe Arabic" w:cs="Adobe Arabic"/>
          <w:color w:val="000000"/>
          <w:sz w:val="32"/>
          <w:szCs w:val="32"/>
          <w:rtl/>
        </w:rPr>
        <w:t>؛ بعامّة الناس، بأضعفهم وأدناهم منزلة أيضًا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 هذه العبارة، لا يقصد بها أن نعيش مثلهم، فلعله لا يتمكّن الجميع من أن يضيّق عليه معيشته، لكن زِن نفسك وقارنها به؛ لا بالأعيان والأشراف أو بفلان الثريّ وبفلان صاحب الثروة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المسؤول وصاحب المنصب في النظام الإسلاميّ ونظام الحقّ، لا ينبغي أن تصنّف معيشته بالأعيان والأشراف والمتمكنين ومترفي المجتمع، أو مسؤولي البلدان غير الإسلاميّة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إنها لثقافة خاطئة أن يمتلك كلّ من يصل لمنصب أو مسؤولية في المواقع الحكومية، البيتَ الفلاني، أو وسيلة النقل الفلانيّة، أو الإمكانات المعيشيّة الفلانيّة؛ كلا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فوصيّةُ أمير المؤمنين ليست هكذا؛ وهي لا تختصّ بذلك الزمان؛ بل بكلّ الأزمنة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فحينها لم يكن الجميع فقراء</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قامت الفتوحات الإسلاميّة؛ وُجدت الثروات في البلد الإسلاميّ والأثرياء والتجّار، ومن دون أن نتطرّق لنمط حياتهم، فقد توافرت حياة مترفة سواء من الحرام أو من الحلال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أمير المؤمنين في ذلك الزمان يقول لا ينبغي أن تكون حياتكم مترفة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وهذا مرتبط بمسؤولي وأصحاب المناصب في النظام الإسلاميّ، بألا يقارنوا أنفسهم بمترفي المجتمع، بل بالضعفاء</w:t>
      </w:r>
      <w:r w:rsidRPr="00912AD0">
        <w:rPr>
          <w:rFonts w:ascii="Adobe Arabic" w:eastAsia="Times New Roman" w:hAnsi="Adobe Arabic" w:cs="Adobe Arabic"/>
          <w:color w:val="000000"/>
          <w:sz w:val="32"/>
          <w:szCs w:val="32"/>
        </w:rPr>
        <w:t>.</w:t>
      </w:r>
    </w:p>
    <w:p w:rsidR="00C73507"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يقول </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في رسالة أخرى لأشعث بن قيس</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وَإِنَّ عَمَلَكَ لَيْسَ لَكَ بِطُعْمَةٍ، وَلكِنَّهُ فِي عُنُقِكَ أَمَانةٌ</w:t>
      </w:r>
      <w:r w:rsidR="008A5D26">
        <w:rPr>
          <w:rFonts w:ascii="Adobe Arabic" w:eastAsia="Times New Roman" w:hAnsi="Adobe Arabic" w:cs="Adobe Arabic"/>
          <w:color w:val="000000"/>
          <w:sz w:val="32"/>
          <w:szCs w:val="32"/>
          <w:rtl/>
        </w:rPr>
        <w:t>”</w:t>
      </w:r>
      <w:r w:rsidR="0087416E">
        <w:rPr>
          <w:rStyle w:val="FootnoteReference"/>
          <w:rFonts w:ascii="Adobe Arabic" w:eastAsia="Times New Roman" w:hAnsi="Adobe Arabic" w:cs="Adobe Arabic"/>
          <w:color w:val="000000"/>
          <w:sz w:val="32"/>
          <w:szCs w:val="32"/>
        </w:rPr>
        <w:footnoteReference w:id="47"/>
      </w:r>
      <w:r w:rsidRPr="00912AD0">
        <w:rPr>
          <w:rFonts w:ascii="Adobe Arabic" w:eastAsia="Times New Roman" w:hAnsi="Adobe Arabic" w:cs="Adobe Arabic"/>
          <w:color w:val="000000"/>
          <w:sz w:val="32"/>
          <w:szCs w:val="32"/>
          <w:rtl/>
        </w:rPr>
        <w:t xml:space="preserve">؛ أي إن هذه المسؤوليّة والمنصب لدى النظام الإسلاميّ، ليس طُعمة ورأس مال ومكسب؛ فلا مجال للخطأ، فالمسؤولية في النظام الإسلاميّ عبء ينبغي </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أن يتحمّله الإنسان على عاتقه من أجل هدف ونية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وهذا هو الفهم الصحيح للحكم والمسؤوليّة الإسلاميّة</w:t>
      </w:r>
      <w:r w:rsidR="0087416E">
        <w:rPr>
          <w:rStyle w:val="FootnoteReference"/>
          <w:rFonts w:ascii="Adobe Arabic" w:eastAsia="Times New Roman" w:hAnsi="Adobe Arabic" w:cs="Adobe Arabic"/>
          <w:color w:val="000000"/>
          <w:sz w:val="32"/>
          <w:szCs w:val="32"/>
          <w:rtl/>
        </w:rPr>
        <w:footnoteReference w:id="48"/>
      </w:r>
      <w:r w:rsidRPr="00912AD0">
        <w:rPr>
          <w:rFonts w:ascii="Adobe Arabic" w:eastAsia="Times New Roman" w:hAnsi="Adobe Arabic" w:cs="Adobe Arabic"/>
          <w:color w:val="000000"/>
          <w:sz w:val="32"/>
          <w:szCs w:val="32"/>
        </w:rPr>
        <w:t>.</w:t>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39" w:name="_Toc33608529"/>
      <w:r w:rsidRPr="008F6B0D">
        <w:rPr>
          <w:rFonts w:ascii="Adobe Arabic" w:eastAsia="Times New Roman" w:hAnsi="Adobe Arabic" w:cs="Adobe Arabic"/>
          <w:b/>
          <w:bCs/>
          <w:color w:val="BF8F00" w:themeColor="accent4" w:themeShade="BF"/>
          <w:sz w:val="32"/>
          <w:szCs w:val="32"/>
          <w:rtl/>
        </w:rPr>
        <w:t>المقام والمنصب؛ تكليفٌ وليس بطعمة</w:t>
      </w:r>
      <w:bookmarkEnd w:id="39"/>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التعلّق بالدنيا والسباق للحاق بركْبها، هو نقصٌ بالنسبة إلى المسؤول في الجمهورية الإسلاميّة وبالمعنى الذي أشير إليه هو نقطة سالبة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أن يكون الأمر معاكسًا لذلك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فلا ينبغي أن يُنظر إلى الحكم والمقام والمنصب في الجمهوريّة الإسلاميّة بصفته غنيمة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لهذا فالناس في العالم يسعون للوصول إلى المناصب؛ لأي منصبٍ كان، فلا فرق؛ من استلام إدارة عضويّة أو رئاسة لمجموعة ومنظمة صغيرة، وصولًا إلى رئاسة أحد البلدان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يسعون خلال خمس، أو ست سنوات للوصول إلى الحكم وخلال هذه السنوات المعدودة يأملون بالحصول على أقصى المتع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فلا تتصوّروا أنّ أناسًا في العالم يسعون مثلًا للوصول إلى رئاسة الجمهورية أو لنيل مناصب عليا، بهدف الخدمة! هم أنفسهم لا يدّعون ذلك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فليس لديهم هذا الادعاء ويعتقدون أنه</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أمَّا وقد تمكّنا من الوصول إلى هذا المنصب، فلا بد من الاستفادة من مُتعه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وكما قال أمير المؤمنين لعامله</w:t>
      </w:r>
      <w:r w:rsidRPr="00912AD0">
        <w:rPr>
          <w:rFonts w:ascii="Adobe Arabic" w:eastAsia="Times New Roman" w:hAnsi="Adobe Arabic" w:cs="Adobe Arabic"/>
          <w:color w:val="000000"/>
          <w:sz w:val="32"/>
          <w:szCs w:val="32"/>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وإن عملك ليس لك بطُعمة</w:t>
      </w:r>
      <w:r w:rsidR="008A5D26">
        <w:rPr>
          <w:rFonts w:ascii="Adobe Arabic" w:eastAsia="Times New Roman" w:hAnsi="Adobe Arabic" w:cs="Adobe Arabic"/>
          <w:color w:val="000000"/>
          <w:sz w:val="32"/>
          <w:szCs w:val="32"/>
          <w:rtl/>
        </w:rPr>
        <w:t>”</w:t>
      </w:r>
      <w:r w:rsidR="0087416E">
        <w:rPr>
          <w:rStyle w:val="FootnoteReference"/>
          <w:rFonts w:ascii="Adobe Arabic" w:eastAsia="Times New Roman" w:hAnsi="Adobe Arabic" w:cs="Adobe Arabic"/>
          <w:color w:val="000000"/>
          <w:sz w:val="32"/>
          <w:szCs w:val="32"/>
        </w:rPr>
        <w:footnoteReference w:id="49"/>
      </w:r>
      <w:r w:rsidRPr="00912AD0">
        <w:rPr>
          <w:rFonts w:ascii="Adobe Arabic" w:eastAsia="Times New Roman" w:hAnsi="Adobe Arabic" w:cs="Adobe Arabic"/>
          <w:color w:val="000000"/>
          <w:sz w:val="32"/>
          <w:szCs w:val="32"/>
          <w:rtl/>
        </w:rPr>
        <w:t>، فإنهم يعدّونها طُعمة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فالدنيا لديهم طعمة وعندما يصلون إليها لا بدّ وأن يستنزفوها بالمخالب والأسنان ويتمتعوا بها، وأن يستفيدوا بالحدّ الأقصى من أموالها، قوتها، نفوذها، تسهيلاتها، إمكاناتها ويلتهمونها ويقدّمونها لقمةً سائغة لأقاربهم وأصدقائهم</w:t>
      </w:r>
      <w:r w:rsidRPr="00912AD0">
        <w:rPr>
          <w:rFonts w:ascii="Adobe Arabic" w:eastAsia="Times New Roman" w:hAnsi="Adobe Arabic" w:cs="Adobe Arabic"/>
          <w:color w:val="000000"/>
          <w:sz w:val="32"/>
          <w:szCs w:val="32"/>
        </w:rPr>
        <w:t>.</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وهذا هو عُرف الدنيا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 ماذا عن الجمهوريّة الإسلاميّة؟ هنا لا بدّ وأن تُتلقى هذه المسائل على أنّها عين المسؤوليّة والتكليف المحض</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تتلقّى كوظيفة؛ وظيفة صعبة كلما ارتقت زادت صعوبة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فينبغي أن يُنظر إليها كمسؤولية ذات تعهّد والتزام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أن نتلقّاها على أّنها أفضل الفرص حينما نجد الإمكانات متاحة، فنستغلها للرفاهية الشخصيّة، الشكليّات، الإسراف والترف وغيره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فلا فرق بين أن يكون المنصبُ نيابةً في المجلس (النّيابي)، أو في الأجهزة الحكوميّة العليا، أو مسؤوليّات عسكريّة كبرى، أو مسؤوليّات قضائيّة عليا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ينبغي أن يُنظر إلى هذه الإمكانات كطُعمة وغنيمة ونقول</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الآن وقد وصلنا، فلنستغلّ الوضع</w:t>
      </w:r>
      <w:r w:rsidRPr="00912AD0">
        <w:rPr>
          <w:rFonts w:ascii="Adobe Arabic" w:eastAsia="Times New Roman" w:hAnsi="Adobe Arabic" w:cs="Adobe Arabic"/>
          <w:color w:val="000000"/>
          <w:sz w:val="32"/>
          <w:szCs w:val="32"/>
        </w:rPr>
        <w:t>!</w:t>
      </w:r>
      <w:r w:rsidR="008A5D26">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Pr>
        <w:t xml:space="preserve"> </w:t>
      </w:r>
      <w:r w:rsidRPr="00912AD0">
        <w:rPr>
          <w:rFonts w:ascii="Adobe Arabic" w:eastAsia="Times New Roman" w:hAnsi="Adobe Arabic" w:cs="Adobe Arabic"/>
          <w:color w:val="000000"/>
          <w:sz w:val="32"/>
          <w:szCs w:val="32"/>
          <w:rtl/>
        </w:rPr>
        <w:t>ينبغي أن يخضع كلّ شيء للحقّ والحساب وأن يكون بالتحلّي بروحيّة الإعراض عن زخارف الدنيا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فإذا تحقّق هذا، يصبح الطريق والحركة أسهل</w:t>
      </w:r>
      <w:r w:rsidR="0087416E">
        <w:rPr>
          <w:rFonts w:ascii="Adobe Arabic" w:eastAsia="Times New Roman" w:hAnsi="Adobe Arabic" w:cs="Adobe Arabic" w:hint="cs"/>
          <w:color w:val="000000"/>
          <w:sz w:val="32"/>
          <w:szCs w:val="32"/>
          <w:rtl/>
        </w:rPr>
        <w:t>.</w:t>
      </w:r>
      <w:r w:rsidR="0087416E">
        <w:rPr>
          <w:rStyle w:val="FootnoteReference"/>
          <w:rFonts w:ascii="Adobe Arabic" w:eastAsia="Times New Roman" w:hAnsi="Adobe Arabic" w:cs="Adobe Arabic"/>
          <w:color w:val="000000"/>
          <w:sz w:val="32"/>
          <w:szCs w:val="32"/>
          <w:rtl/>
        </w:rPr>
        <w:footnoteReference w:id="50"/>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40" w:name="_Toc33608530"/>
      <w:r w:rsidRPr="008F6B0D">
        <w:rPr>
          <w:rFonts w:ascii="Adobe Arabic" w:eastAsia="Times New Roman" w:hAnsi="Adobe Arabic" w:cs="Adobe Arabic"/>
          <w:b/>
          <w:bCs/>
          <w:color w:val="BF8F00" w:themeColor="accent4" w:themeShade="BF"/>
          <w:sz w:val="32"/>
          <w:szCs w:val="32"/>
          <w:rtl/>
        </w:rPr>
        <w:t>ضرورة اقتداء المسؤولين بزهد أمير المؤمنين </w:t>
      </w:r>
      <w:r w:rsidR="00477E85">
        <w:rPr>
          <w:rFonts w:ascii="Adobe Arabic" w:eastAsia="Times New Roman" w:hAnsi="Adobe Arabic" w:cs="Adobe Arabic"/>
          <w:b/>
          <w:bCs/>
          <w:color w:val="BF8F00" w:themeColor="accent4" w:themeShade="BF"/>
          <w:sz w:val="32"/>
          <w:szCs w:val="32"/>
          <w:rtl/>
        </w:rPr>
        <w:t>(عليه السلام)</w:t>
      </w:r>
      <w:bookmarkEnd w:id="40"/>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هناك نقطتان في حياة أمير المؤمنين</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tl/>
        </w:rPr>
        <w:t>، ينبغي أن يُلتفت إليهما أكثر خلال هذه الفترة من حياة وطننا وهذه الحقبة من الزمن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بالطبع فإنّ تلك النقطتين هما في الواقع فصلان من فصول حياة أمير المؤمنين</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tl/>
        </w:rPr>
        <w:t>، وفي الحقيقة هما صفحتان من كتاب ضخم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لكنّهما صفحتان مهمتان أيضًا</w:t>
      </w:r>
      <w:r w:rsidRPr="00912AD0">
        <w:rPr>
          <w:rFonts w:ascii="Adobe Arabic" w:eastAsia="Times New Roman" w:hAnsi="Adobe Arabic" w:cs="Adobe Arabic"/>
          <w:color w:val="000000"/>
          <w:sz w:val="32"/>
          <w:szCs w:val="32"/>
        </w:rPr>
        <w:t>.</w:t>
      </w:r>
    </w:p>
    <w:p w:rsidR="00C73507"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النقطة الثانية هي الزهد والحياة الشخصيّة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فينبغي أن أقيّمَ حياتي وأنظر إن كنت مُنصبًّا على حياتي الشخصيّة أم لا؟ </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كلّ منّا يجب أن يحاسبَ نفسه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فحينما يدور الحديث بين المسؤولين أو عنهم، فإنّ القضيّة هي قضيّة شخصيّة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أي أنّه يتوجّب على كلّ مسؤولي البلد أن يسعوا ويجتهدوا لتتجلّى فيهم ملامح زهد أمير المؤمنين</w:t>
      </w:r>
      <w:r w:rsidR="00477E85">
        <w:rPr>
          <w:rFonts w:ascii="Adobe Arabic" w:eastAsia="Times New Roman" w:hAnsi="Adobe Arabic" w:cs="Adobe Arabic"/>
          <w:color w:val="000000"/>
          <w:sz w:val="32"/>
          <w:szCs w:val="32"/>
          <w:rtl/>
        </w:rPr>
        <w:t>(عليه السلام)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بالطبع فإنّنا لن نستطيع إدراك زهد علي</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ولا نقدر إن نتحمّله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فنحن لا نقدر أن نعيش هكذا! لكن ربّما يمكننا الحصول على شعاع وقبس من تلك العدالة وذلك الزهد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ندّعي أنّنا لا نقدر، فالإمام سلام الله عليه هو من قال ذلك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فلا أحد يقدر على ذلك والأمر ليس محصورًا فينا فقط</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حتى بعض المعصومين</w:t>
      </w:r>
      <w:r w:rsidR="0087416E">
        <w:rPr>
          <w:rFonts w:ascii="Adobe Arabic" w:eastAsia="Times New Roman" w:hAnsi="Adobe Arabic" w:cs="Adobe Arabic"/>
          <w:color w:val="000000"/>
          <w:sz w:val="32"/>
          <w:szCs w:val="32"/>
          <w:rtl/>
        </w:rPr>
        <w:t>(عليه</w:t>
      </w:r>
      <w:r w:rsidR="0087416E">
        <w:rPr>
          <w:rFonts w:ascii="Adobe Arabic" w:eastAsia="Times New Roman" w:hAnsi="Adobe Arabic" w:cs="Adobe Arabic" w:hint="cs"/>
          <w:color w:val="000000"/>
          <w:sz w:val="32"/>
          <w:szCs w:val="32"/>
          <w:rtl/>
        </w:rPr>
        <w:t>م</w:t>
      </w:r>
      <w:r w:rsidR="0087416E">
        <w:rPr>
          <w:rFonts w:ascii="Adobe Arabic" w:eastAsia="Times New Roman" w:hAnsi="Adobe Arabic" w:cs="Adobe Arabic"/>
          <w:color w:val="000000"/>
          <w:sz w:val="32"/>
          <w:szCs w:val="32"/>
          <w:rtl/>
        </w:rPr>
        <w:t xml:space="preserve">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أيضًا حينما حاولوا، أظهروا عجزهم عن التصرف كأمير المؤمنين، القضيّة ليس البحث حوّل هذا النحو من العدالة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 ينبغي أن تكون هذه صبغتنا ولو في الحدّ الأدنى</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ينبغي أن يكون هذا سلوكنا ولو بشكل أضعف وأقلّ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ينبغي أن نتحرّك في جهة معاكسة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على المسؤولين أن يعلّموا الشعبَ هذا المعنى بشكل عمليّ</w:t>
      </w:r>
      <w:r w:rsidR="0087416E">
        <w:rPr>
          <w:rFonts w:ascii="Adobe Arabic" w:eastAsia="Times New Roman" w:hAnsi="Adobe Arabic" w:cs="Adobe Arabic" w:hint="cs"/>
          <w:color w:val="000000"/>
          <w:sz w:val="32"/>
          <w:szCs w:val="32"/>
          <w:rtl/>
        </w:rPr>
        <w:t>.</w:t>
      </w:r>
      <w:r w:rsidR="0087416E">
        <w:rPr>
          <w:rStyle w:val="FootnoteReference"/>
          <w:rFonts w:ascii="Adobe Arabic" w:eastAsia="Times New Roman" w:hAnsi="Adobe Arabic" w:cs="Adobe Arabic"/>
          <w:color w:val="000000"/>
          <w:sz w:val="32"/>
          <w:szCs w:val="32"/>
          <w:rtl/>
        </w:rPr>
        <w:footnoteReference w:id="51"/>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41" w:name="_Toc33608531"/>
      <w:r w:rsidRPr="008F6B0D">
        <w:rPr>
          <w:rFonts w:ascii="Adobe Arabic" w:eastAsia="Times New Roman" w:hAnsi="Adobe Arabic" w:cs="Adobe Arabic"/>
          <w:b/>
          <w:bCs/>
          <w:color w:val="BF8F00" w:themeColor="accent4" w:themeShade="BF"/>
          <w:sz w:val="32"/>
          <w:szCs w:val="32"/>
          <w:rtl/>
        </w:rPr>
        <w:t>متابعة شعار بساطة العيش بعد الثورة</w:t>
      </w:r>
      <w:bookmarkEnd w:id="41"/>
    </w:p>
    <w:p w:rsidR="005614B1" w:rsidRPr="00912AD0" w:rsidRDefault="005614B1" w:rsidP="0087416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 xml:space="preserve">أعزائي! أحد شعاراتنا قبل انتصار الثورة -وهو لم يكن أحد شعارات الثورة، بل من شعاراتنا الوديّة في مجموعة الأصدقاء والمجموعات التي شكّلناها سويًّا، وكنا نفكّر معًا ونعمل ونجاهد- هو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بساطة العيش</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الحياة البسيطة وقلّة الاستفادة من زخارف الدنيا! بعد انتصار الثورة، سعينا كذلك كي نتبع هذا السلوك، هذا الشعار وهذا االأساس</w:t>
      </w:r>
      <w:r w:rsidR="0087416E">
        <w:rPr>
          <w:rFonts w:ascii="Adobe Arabic" w:eastAsia="Times New Roman" w:hAnsi="Adobe Arabic" w:cs="Adobe Arabic" w:hint="cs"/>
          <w:color w:val="000000"/>
          <w:sz w:val="32"/>
          <w:szCs w:val="32"/>
          <w:rtl/>
        </w:rPr>
        <w:t>.</w:t>
      </w:r>
      <w:r w:rsidR="0087416E">
        <w:rPr>
          <w:rStyle w:val="FootnoteReference"/>
          <w:rFonts w:ascii="Adobe Arabic" w:eastAsia="Times New Roman" w:hAnsi="Adobe Arabic" w:cs="Adobe Arabic"/>
          <w:color w:val="000000"/>
          <w:sz w:val="32"/>
          <w:szCs w:val="32"/>
          <w:rtl/>
        </w:rPr>
        <w:footnoteReference w:id="52"/>
      </w:r>
    </w:p>
    <w:p w:rsidR="00C73507" w:rsidRDefault="00C73507">
      <w:pPr>
        <w:rPr>
          <w:rFonts w:ascii="Adobe Arabic" w:eastAsia="Times New Roman" w:hAnsi="Adobe Arabic" w:cs="Adobe Arabic"/>
          <w:b/>
          <w:bCs/>
          <w:color w:val="BF8F00" w:themeColor="accent4" w:themeShade="BF"/>
          <w:sz w:val="32"/>
          <w:szCs w:val="32"/>
          <w:rtl/>
        </w:rPr>
      </w:pPr>
      <w:bookmarkStart w:id="42" w:name="_Toc33608532"/>
      <w:r>
        <w:rPr>
          <w:rFonts w:ascii="Adobe Arabic" w:eastAsia="Times New Roman" w:hAnsi="Adobe Arabic" w:cs="Adobe Arabic"/>
          <w:b/>
          <w:bCs/>
          <w:color w:val="BF8F00" w:themeColor="accent4" w:themeShade="BF"/>
          <w:sz w:val="32"/>
          <w:szCs w:val="32"/>
          <w:rtl/>
        </w:rPr>
        <w:br w:type="page"/>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r w:rsidRPr="008F6B0D">
        <w:rPr>
          <w:rFonts w:ascii="Adobe Arabic" w:eastAsia="Times New Roman" w:hAnsi="Adobe Arabic" w:cs="Adobe Arabic"/>
          <w:b/>
          <w:bCs/>
          <w:color w:val="BF8F00" w:themeColor="accent4" w:themeShade="BF"/>
          <w:sz w:val="32"/>
          <w:szCs w:val="32"/>
          <w:rtl/>
        </w:rPr>
        <w:lastRenderedPageBreak/>
        <w:t>التعلّقاتُ الدنيويّة؛ شَرَكٌ خطير للمسؤولين</w:t>
      </w:r>
      <w:bookmarkEnd w:id="42"/>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كان إمامنا العظيم تجليًا لهذا المعنى؛ كان بحقّ إنسانًا لا يولي أي قيمة للاعتبارات والمظاهر الدنيويّة..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أنتم بحمد الله مثقّفون وأصحاب وعي وفهم، ولا أرى حاجةً لأن أوضح لكم هذه الأمور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ما أقوله، أعني به المصلحة الشخصية؛ وليس معناه ألّا يزدهر البلد ويعمَّر وألّا تعمَّر الدنيا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وهذه دائمًا كانت إشاعات وشبهات مغرضة أطلقها مخالفو الإسلام، فيقولون إنّ الإسلام مخالف للدنيا؛ فهو يعني ألّا نعمّرها</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كلّا، فإن تلك الدنيا المذكورة هي الدنيا الشخصية؛ يعني ألّا تلهثوا وراء رفاهيّة الحياة الدنيويّة وعيشوا ببساطة</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غرضنا ومقصودنا تعلّق القلب بالدنيا، وبالتأكيد فإنّ الكثير من مشكلاتنا ناجمٌ عن هذه المسألة! فأنا بصفتي مسؤولًا في الدولة أو بصفتي عالم دين يجب أن أكون متيقّظًا لهاتين الصفتَين، فلدينا خصوصيّة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لقد قيل ذات يوم</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الويل لمن يجمع بين المنصِبَين معًا؛ أي أن يكون مسؤولًا حكوميًّا وعالم دين، فمشكلات هؤلاء أكثر وتكليفهم أثقل!</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xml:space="preserve"> للحق والإنصاف فإنّ توقّعات الناس منهم أكثر؛ والله تعالى سيسائلهم أكثر، لأنّ لعمَلهم تأثيرًا أكثر أيضًا</w:t>
      </w:r>
      <w:r w:rsidRPr="00912AD0">
        <w:rPr>
          <w:rFonts w:ascii="Adobe Arabic" w:eastAsia="Times New Roman" w:hAnsi="Adobe Arabic" w:cs="Adobe Arabic"/>
          <w:color w:val="000000"/>
          <w:sz w:val="32"/>
          <w:szCs w:val="32"/>
        </w:rPr>
        <w:t>.</w:t>
      </w:r>
    </w:p>
    <w:p w:rsidR="005614B1" w:rsidRPr="00912AD0" w:rsidRDefault="005614B1" w:rsidP="0091747F">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يجب أن نكون أكثر حذرًا وانتباهًا، الآخرون أيضًا، وكذلك أنتم طلاب الجامعات، المدرسون يجب أن تتنبهوا، أنتم الرؤساء ينبغي أن تحذروا أيضًا، الجميع ينبغي أن يتنبّهوا كيلا يسقطوا في شرَك أعباء الحياة وواقعها وألّا يغرقوا في الأرستقراطّية وما شابهَ ذلك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وليتمنّوا للجميع زينة الدنيا بالقدر الذي جعله الله وأباحه</w:t>
      </w:r>
      <w:r w:rsidR="0091747F">
        <w:rPr>
          <w:rFonts w:ascii="Adobe Arabic" w:eastAsia="Times New Roman" w:hAnsi="Adobe Arabic" w:cs="Adobe Arabic" w:hint="cs"/>
          <w:color w:val="000000"/>
          <w:sz w:val="32"/>
          <w:szCs w:val="32"/>
          <w:rtl/>
        </w:rPr>
        <w:t>.</w:t>
      </w:r>
      <w:r w:rsidR="0091747F">
        <w:rPr>
          <w:rStyle w:val="FootnoteReference"/>
          <w:rFonts w:ascii="Adobe Arabic" w:eastAsia="Times New Roman" w:hAnsi="Adobe Arabic" w:cs="Adobe Arabic"/>
          <w:color w:val="000000"/>
          <w:sz w:val="32"/>
          <w:szCs w:val="32"/>
          <w:rtl/>
        </w:rPr>
        <w:footnoteReference w:id="53"/>
      </w:r>
    </w:p>
    <w:p w:rsidR="00C73507" w:rsidRDefault="00C73507">
      <w:pPr>
        <w:rPr>
          <w:rFonts w:ascii="Adobe Arabic" w:eastAsia="Times New Roman" w:hAnsi="Adobe Arabic" w:cs="Adobe Arabic"/>
          <w:b/>
          <w:bCs/>
          <w:color w:val="BF8F00" w:themeColor="accent4" w:themeShade="BF"/>
          <w:sz w:val="32"/>
          <w:szCs w:val="32"/>
          <w:rtl/>
        </w:rPr>
      </w:pPr>
      <w:bookmarkStart w:id="43" w:name="_Toc33608533"/>
      <w:r>
        <w:rPr>
          <w:rFonts w:ascii="Adobe Arabic" w:eastAsia="Times New Roman" w:hAnsi="Adobe Arabic" w:cs="Adobe Arabic"/>
          <w:b/>
          <w:bCs/>
          <w:color w:val="BF8F00" w:themeColor="accent4" w:themeShade="BF"/>
          <w:sz w:val="32"/>
          <w:szCs w:val="32"/>
          <w:rtl/>
        </w:rPr>
        <w:br w:type="page"/>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r w:rsidRPr="008F6B0D">
        <w:rPr>
          <w:rFonts w:ascii="Adobe Arabic" w:eastAsia="Times New Roman" w:hAnsi="Adobe Arabic" w:cs="Adobe Arabic"/>
          <w:b/>
          <w:bCs/>
          <w:color w:val="BF8F00" w:themeColor="accent4" w:themeShade="BF"/>
          <w:sz w:val="32"/>
          <w:szCs w:val="32"/>
          <w:rtl/>
        </w:rPr>
        <w:lastRenderedPageBreak/>
        <w:t>زهد أولياء الله؛ من عوامل الترويج للإسلام</w:t>
      </w:r>
      <w:bookmarkEnd w:id="43"/>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أينما حل الإسلام، استقبله جماهير الناس وأزيحت بسهولة القوى الزائفة المتسلطة والمهيمنة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فما هو العامل الذي دفع بالإسلام نحو هذا التقدّم ومن ثمّ ثبّت دعائمَ الحضارة الإسلاميّة بعدها؟</w:t>
      </w:r>
    </w:p>
    <w:p w:rsidR="005614B1" w:rsidRPr="00912AD0" w:rsidRDefault="005614B1" w:rsidP="0091747F">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العامل الآخر، والذي كان على الأقلّ على رأس هذه الحركة يعود إلى انصراف الناس عن المصالح الماديّة الشخصيّة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وهو عامل مهمّ جدًّا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فكلّ ما وردنا في الروايات</w:t>
      </w:r>
      <w:r w:rsidR="0091747F">
        <w:rPr>
          <w:rStyle w:val="FootnoteReference"/>
          <w:rFonts w:ascii="Adobe Arabic" w:eastAsia="Times New Roman" w:hAnsi="Adobe Arabic" w:cs="Adobe Arabic"/>
          <w:color w:val="000000"/>
          <w:sz w:val="32"/>
          <w:szCs w:val="32"/>
          <w:rtl/>
        </w:rPr>
        <w:footnoteReference w:id="54"/>
      </w:r>
      <w:r w:rsidRPr="00912AD0">
        <w:rPr>
          <w:rFonts w:ascii="Adobe Arabic" w:eastAsia="Times New Roman" w:hAnsi="Adobe Arabic" w:cs="Adobe Arabic"/>
          <w:color w:val="000000"/>
          <w:sz w:val="32"/>
          <w:szCs w:val="32"/>
          <w:rtl/>
        </w:rPr>
        <w:t>، في نهج البلاغة</w:t>
      </w:r>
      <w:r w:rsidR="0091747F">
        <w:rPr>
          <w:rStyle w:val="FootnoteReference"/>
          <w:rFonts w:ascii="Adobe Arabic" w:eastAsia="Times New Roman" w:hAnsi="Adobe Arabic" w:cs="Adobe Arabic"/>
          <w:color w:val="000000"/>
          <w:sz w:val="32"/>
          <w:szCs w:val="32"/>
          <w:rtl/>
        </w:rPr>
        <w:footnoteReference w:id="55"/>
      </w:r>
      <w:r w:rsidRPr="00912AD0">
        <w:rPr>
          <w:rFonts w:ascii="Adobe Arabic" w:eastAsia="Times New Roman" w:hAnsi="Adobe Arabic" w:cs="Adobe Arabic"/>
          <w:color w:val="000000"/>
          <w:sz w:val="32"/>
          <w:szCs w:val="32"/>
          <w:rtl/>
        </w:rPr>
        <w:t>، في كلمات النبي الأكرم والأئمّة</w:t>
      </w:r>
      <w:r w:rsidR="00C53C3C">
        <w:rPr>
          <w:rFonts w:ascii="Adobe Arabic" w:eastAsia="Times New Roman" w:hAnsi="Adobe Arabic" w:cs="Adobe Arabic"/>
          <w:color w:val="000000"/>
          <w:sz w:val="32"/>
          <w:szCs w:val="32"/>
          <w:rtl/>
        </w:rPr>
        <w:t>(عليهم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والعظماء يؤكّد لنا ويوصينا بالإعراض عن الدنيا والانصراف عن زخارفها، نظرًا للتأثير العظيم لهذا العامل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بالطبع إنّ أعداء الإسلام وأعداء المسلمين المنحرفي الفهم ظنّوا أو ادّعوا أنّه إذا قيل الزهد في الإسلام، فإنّه يعني ألّا تهتموا بالدنيا بمعنى مظاهر عالم الوجود ومظاهر الحياة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 حين أنّ القضيّة ليست كذلك؛ بل المقصود هو الدنيا السيئة والمذمومة وما نتخذه أنا وأنت من منافعنا الماديّة هدفًا ونتبعه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وهو ذلك الشيء البائس والمدمّر وأصل كلّ تعاسة</w:t>
      </w:r>
      <w:r w:rsidRPr="00912AD0">
        <w:rPr>
          <w:rFonts w:ascii="Adobe Arabic" w:eastAsia="Times New Roman" w:hAnsi="Adobe Arabic" w:cs="Adobe Arabic"/>
          <w:color w:val="000000"/>
          <w:sz w:val="32"/>
          <w:szCs w:val="32"/>
        </w:rPr>
        <w:t>.</w:t>
      </w:r>
    </w:p>
    <w:p w:rsidR="00C73507" w:rsidRDefault="005614B1" w:rsidP="0091533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فأولياء الله الذين تمكّنوا من رفع هذه الراية بثبات والتقدم في هذا الطريق الصعب بيسر، من دون إعياء وتهاون، هم من تجاوزوا هذه العقبة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لذا ورد في بداية دعاء الندبة</w:t>
      </w:r>
      <w:r w:rsidR="00915336">
        <w:rPr>
          <w:rStyle w:val="FootnoteReference"/>
          <w:rFonts w:ascii="Adobe Arabic" w:eastAsia="Times New Roman" w:hAnsi="Adobe Arabic" w:cs="Adobe Arabic"/>
          <w:color w:val="000000"/>
          <w:sz w:val="32"/>
          <w:szCs w:val="32"/>
          <w:rtl/>
        </w:rPr>
        <w:footnoteReference w:id="56"/>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العظيم المضمون</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اَللّـهُمَّ لَكَ الْحَمْدُ عَلى ما جَرى بِهِ قَضاؤكَ في أوْلِيائِكَ</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xml:space="preserve">؛ </w:t>
      </w:r>
    </w:p>
    <w:p w:rsidR="00C73507" w:rsidRDefault="00C7350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533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فأحد أجمل وأعمق المفاهيم، ما ورد لا سيّما في هذه العبارات والجمل الأولى للدعاء</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بَعْدَ اَنْ شَرَطْتَ عَلَيْهِمُ الزُّهْدَ في دَرَجاتِ هذِهِ الدُّنْيَا الدَّنِيَّةِ وَزُخْرُفِها وَزِبْرِجِها</w:t>
      </w:r>
      <w:r w:rsidR="008A5D26">
        <w:rPr>
          <w:rFonts w:ascii="Adobe Arabic" w:eastAsia="Times New Roman" w:hAnsi="Adobe Arabic" w:cs="Adobe Arabic"/>
          <w:color w:val="000000"/>
          <w:sz w:val="32"/>
          <w:szCs w:val="32"/>
          <w:rtl/>
        </w:rPr>
        <w:t>”</w:t>
      </w:r>
      <w:r w:rsidR="00915336">
        <w:rPr>
          <w:rStyle w:val="FootnoteReference"/>
          <w:rFonts w:ascii="Adobe Arabic" w:eastAsia="Times New Roman" w:hAnsi="Adobe Arabic" w:cs="Adobe Arabic"/>
          <w:color w:val="000000"/>
          <w:sz w:val="32"/>
          <w:szCs w:val="32"/>
        </w:rPr>
        <w:footnoteReference w:id="57"/>
      </w:r>
      <w:r w:rsidRPr="00912AD0">
        <w:rPr>
          <w:rFonts w:ascii="Adobe Arabic" w:eastAsia="Times New Roman" w:hAnsi="Adobe Arabic" w:cs="Adobe Arabic"/>
          <w:color w:val="000000"/>
          <w:sz w:val="32"/>
          <w:szCs w:val="32"/>
          <w:rtl/>
        </w:rPr>
        <w:t>؛ فأوصلتهم إلى أعلى مراتب ومدارج التكامل والتسامي المعنوي، (و) منحتهم من النعم ما</w:t>
      </w:r>
      <w:r w:rsidRPr="00912AD0">
        <w:rPr>
          <w:rFonts w:ascii="Adobe Arabic" w:eastAsia="Times New Roman" w:hAnsi="Adobe Arabic" w:cs="Adobe Arabic"/>
          <w:color w:val="000000"/>
          <w:sz w:val="32"/>
          <w:szCs w:val="32"/>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لا زَوالَ لَهُ وَلاَ اضْمِحْلالَ</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Pr>
        <w:t xml:space="preserve"> </w:t>
      </w:r>
      <w:r w:rsidRPr="00912AD0">
        <w:rPr>
          <w:rFonts w:ascii="Adobe Arabic" w:eastAsia="Times New Roman" w:hAnsi="Adobe Arabic" w:cs="Adobe Arabic"/>
          <w:color w:val="000000"/>
          <w:sz w:val="32"/>
          <w:szCs w:val="32"/>
          <w:rtl/>
        </w:rPr>
        <w:t>وخصصتهم بها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لكنك شرطت عليهم هذا الشرط</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فالنبي في أعلى نقطة للتسامي الوجودي للإنسان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وهذا ليس ممكنًا من دون العون الإلهي، غير ممكن من دون المدد الإلهي؛ لكن الله منح هذا الامتياز في مقابل شرط واحد</w:t>
      </w:r>
      <w:r w:rsidRPr="00912AD0">
        <w:rPr>
          <w:rFonts w:ascii="Adobe Arabic" w:eastAsia="Times New Roman" w:hAnsi="Adobe Arabic" w:cs="Adobe Arabic"/>
          <w:color w:val="000000"/>
          <w:sz w:val="32"/>
          <w:szCs w:val="32"/>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بَعْدَ اَنْ شَرَطْتَ عَلَيْهِمُ الزُّهْدَ في دَرَجاتِ هذِهِ الدُّنْيَا الدَّنِيَّةِ وَزُخْرُفِها وَزِبْرِجِها، فَشَرَطُوا لَكَ ذلِكَ</w:t>
      </w:r>
      <w:r w:rsidR="008A5D26">
        <w:rPr>
          <w:rFonts w:ascii="Adobe Arabic" w:eastAsia="Times New Roman" w:hAnsi="Adobe Arabic" w:cs="Adobe Arabic"/>
          <w:color w:val="000000"/>
          <w:sz w:val="32"/>
          <w:szCs w:val="32"/>
          <w:rtl/>
        </w:rPr>
        <w:t>”</w:t>
      </w:r>
      <w:r w:rsidR="00915336">
        <w:rPr>
          <w:rStyle w:val="FootnoteReference"/>
          <w:rFonts w:ascii="Adobe Arabic" w:eastAsia="Times New Roman" w:hAnsi="Adobe Arabic" w:cs="Adobe Arabic"/>
          <w:color w:val="000000"/>
          <w:sz w:val="32"/>
          <w:szCs w:val="32"/>
        </w:rPr>
        <w:footnoteReference w:id="58"/>
      </w:r>
      <w:r w:rsidRPr="00912AD0">
        <w:rPr>
          <w:rFonts w:ascii="Adobe Arabic" w:eastAsia="Times New Roman" w:hAnsi="Adobe Arabic" w:cs="Adobe Arabic"/>
          <w:color w:val="000000"/>
          <w:sz w:val="32"/>
          <w:szCs w:val="32"/>
          <w:rtl/>
        </w:rPr>
        <w:t>؛ قبِلتُ وعملتُ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فيأتي شخص كالنبي </w:t>
      </w:r>
      <w:r w:rsidR="00DC712E">
        <w:rPr>
          <w:rFonts w:ascii="Adobe Arabic" w:eastAsia="Times New Roman" w:hAnsi="Adobe Arabic" w:cs="Adobe Arabic"/>
          <w:color w:val="000000"/>
          <w:sz w:val="32"/>
          <w:szCs w:val="32"/>
          <w:rtl/>
        </w:rPr>
        <w:t>(صلى الله عليه وآله)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وأمير المؤمنين</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فولاذي، لا يتعب ولا يكلّ، ليحمل على عاتقه ثقلًا لا يختصّ بزمانه فقط بل يوجِدُ حركةً لا تنضب ولا تنتهي مع نهاية عُمرَيهما</w:t>
      </w:r>
      <w:r w:rsidR="00915336">
        <w:rPr>
          <w:rFonts w:ascii="Adobe Arabic" w:eastAsia="Times New Roman" w:hAnsi="Adobe Arabic" w:cs="Adobe Arabic" w:hint="cs"/>
          <w:color w:val="000000"/>
          <w:sz w:val="32"/>
          <w:szCs w:val="32"/>
          <w:rtl/>
        </w:rPr>
        <w:t>.</w:t>
      </w:r>
      <w:r w:rsidR="00915336">
        <w:rPr>
          <w:rStyle w:val="FootnoteReference"/>
          <w:rFonts w:ascii="Adobe Arabic" w:eastAsia="Times New Roman" w:hAnsi="Adobe Arabic" w:cs="Adobe Arabic"/>
          <w:color w:val="000000"/>
          <w:sz w:val="32"/>
          <w:szCs w:val="32"/>
          <w:rtl/>
        </w:rPr>
        <w:footnoteReference w:id="59"/>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44" w:name="_Toc33608534"/>
      <w:r w:rsidRPr="008F6B0D">
        <w:rPr>
          <w:rFonts w:ascii="Adobe Arabic" w:eastAsia="Times New Roman" w:hAnsi="Adobe Arabic" w:cs="Adobe Arabic"/>
          <w:b/>
          <w:bCs/>
          <w:color w:val="BF8F00" w:themeColor="accent4" w:themeShade="BF"/>
          <w:sz w:val="32"/>
          <w:szCs w:val="32"/>
          <w:rtl/>
        </w:rPr>
        <w:t>تمسّك المسؤولين بالتقوى؛ العاملُ في هزيمةِ العدو</w:t>
      </w:r>
      <w:bookmarkEnd w:id="44"/>
    </w:p>
    <w:p w:rsidR="00907DD1" w:rsidRDefault="005614B1" w:rsidP="0091533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اعلموا أيضًا، وهذا بالتأكيد أمر موكَل أكثر إلى السادة أصحاب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عقيدتى-سياسى</w:t>
      </w:r>
      <w:r w:rsidR="008A5D26">
        <w:rPr>
          <w:rFonts w:ascii="Adobe Arabic" w:eastAsia="Times New Roman" w:hAnsi="Adobe Arabic" w:cs="Adobe Arabic"/>
          <w:color w:val="000000"/>
          <w:sz w:val="32"/>
          <w:szCs w:val="32"/>
          <w:rtl/>
        </w:rPr>
        <w:t>”</w:t>
      </w:r>
      <w:r w:rsidR="00915336">
        <w:rPr>
          <w:rStyle w:val="FootnoteReference"/>
          <w:rFonts w:ascii="Adobe Arabic" w:eastAsia="Times New Roman" w:hAnsi="Adobe Arabic" w:cs="Adobe Arabic"/>
          <w:color w:val="000000"/>
          <w:sz w:val="32"/>
          <w:szCs w:val="32"/>
        </w:rPr>
        <w:footnoteReference w:id="60"/>
      </w:r>
      <w:r w:rsidRPr="00912AD0">
        <w:rPr>
          <w:rFonts w:ascii="Adobe Arabic" w:eastAsia="Times New Roman" w:hAnsi="Adobe Arabic" w:cs="Adobe Arabic"/>
          <w:color w:val="000000"/>
          <w:sz w:val="32"/>
          <w:szCs w:val="32"/>
          <w:rtl/>
        </w:rPr>
        <w:t>، أنّه ينبغي تعليم جميع الأفراد والموظفين كافّة عدم الاستفادة غير المشروعة من الإمكانات الحكوميّة والعامّة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ينبغي على السادة تعليم هذه المسألة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تعليمٌ </w:t>
      </w:r>
    </w:p>
    <w:p w:rsidR="00907DD1" w:rsidRDefault="00907DD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533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بالقول والفعل أيضًا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فينبغي للبعض ألّا يذهب باتجاه سلوك الترف والأرستقراطيّة والسيارات والبيوت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الفخمة</w:t>
      </w:r>
      <w:r w:rsidRPr="00912AD0">
        <w:rPr>
          <w:rFonts w:ascii="Adobe Arabic" w:eastAsia="Times New Roman" w:hAnsi="Adobe Arabic" w:cs="Adobe Arabic"/>
          <w:color w:val="000000"/>
          <w:sz w:val="32"/>
          <w:szCs w:val="32"/>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فإذا تمّت مراعاة هذه المسائل وحققتم هذه التقوى وهذا الاهتمام بالهدف الأصليّ، عندئذٍ وبفضل الله، لن تتمكّن أمريكا -التي ليست شيئًا- بل ولا حتى عشر قوى عظمى مثل أمريكا وموجودة أيضًا في العالم، من ارتكاب أيّ حماقة بدافعٍ من عدائها للجمهوريّة الإسلاميّة</w:t>
      </w:r>
      <w:r w:rsidR="00915336">
        <w:rPr>
          <w:rFonts w:ascii="Adobe Arabic" w:eastAsia="Times New Roman" w:hAnsi="Adobe Arabic" w:cs="Adobe Arabic" w:hint="cs"/>
          <w:color w:val="000000"/>
          <w:sz w:val="32"/>
          <w:szCs w:val="32"/>
          <w:rtl/>
        </w:rPr>
        <w:t>.</w:t>
      </w:r>
      <w:r w:rsidR="00915336">
        <w:rPr>
          <w:rStyle w:val="FootnoteReference"/>
          <w:rFonts w:ascii="Adobe Arabic" w:eastAsia="Times New Roman" w:hAnsi="Adobe Arabic" w:cs="Adobe Arabic"/>
          <w:color w:val="000000"/>
          <w:sz w:val="32"/>
          <w:szCs w:val="32"/>
          <w:rtl/>
        </w:rPr>
        <w:footnoteReference w:id="61"/>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45" w:name="_Toc33608535"/>
      <w:r w:rsidRPr="008F6B0D">
        <w:rPr>
          <w:rFonts w:ascii="Adobe Arabic" w:eastAsia="Times New Roman" w:hAnsi="Adobe Arabic" w:cs="Adobe Arabic"/>
          <w:b/>
          <w:bCs/>
          <w:color w:val="BF8F00" w:themeColor="accent4" w:themeShade="BF"/>
          <w:sz w:val="32"/>
          <w:szCs w:val="32"/>
          <w:rtl/>
        </w:rPr>
        <w:t>بساطةُ عيشِ المسؤولين</w:t>
      </w:r>
      <w:r w:rsidR="008F6B0D">
        <w:rPr>
          <w:rFonts w:ascii="Adobe Arabic" w:eastAsia="Times New Roman" w:hAnsi="Adobe Arabic" w:cs="Adobe Arabic" w:hint="cs"/>
          <w:b/>
          <w:bCs/>
          <w:color w:val="BF8F00" w:themeColor="accent4" w:themeShade="BF"/>
          <w:sz w:val="32"/>
          <w:szCs w:val="32"/>
          <w:rtl/>
        </w:rPr>
        <w:t xml:space="preserve"> </w:t>
      </w:r>
      <w:r w:rsidRPr="008F6B0D">
        <w:rPr>
          <w:rFonts w:ascii="Adobe Arabic" w:eastAsia="Times New Roman" w:hAnsi="Adobe Arabic" w:cs="Adobe Arabic"/>
          <w:b/>
          <w:bCs/>
          <w:color w:val="BF8F00" w:themeColor="accent4" w:themeShade="BF"/>
          <w:sz w:val="32"/>
          <w:szCs w:val="32"/>
          <w:rtl/>
        </w:rPr>
        <w:t>تكذيبٌ لدعايات العدو المغرضة</w:t>
      </w:r>
      <w:bookmarkEnd w:id="45"/>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الشعب يريد أن يشعر حقًّا بأنّ مسؤولي البلد في مختلف المستويات، أمناءُ على البلد ومراعون لأماناتهم، وهذا ما أريد منكم أن تنتبهوا إليه بشكل جدّي؛ ألّا تختل هذه الأمانة وهذه الروحيّة الأمينة على ما وضعه الناسُ بين أيدينا، من بيت المال وما هو متعلّق بثروات البلد العامّة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تدَعوا العدوَّ يتمكّن من ترويج الشائعات بأنّ طبقة جديدة وأرستقراطيّة جديدة تتشكل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العدوُّ يطلق مثل هذه الأقوال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فإذا لوحظ شيءٌ يؤيّد ما يطلقه العدو، فهذا يخدمه؛ لا يجب أن تسمحوا بهذا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فالعدوُّ عدوٌّ، وهو يطلق التهم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 هذه السنوات، كم أعلنت هذه الأبواقُ، وسائلُ إعلام العدو، العداءَ للجمهورية الإسلامية! في الواقع يصعب حصر ما قالوه من هراء وكذب، وخلافًا للواقع من خلال الاستغلال السيّئ وأمثال ذلك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والناس إذا رأوا تطابقًا في حالاتٍ -حتى ولو في حالةٍ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533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واحدة- فإنهم يصدقون ويقبلون بـ </w:t>
      </w:r>
      <w:r w:rsidRPr="00912AD0">
        <w:rPr>
          <w:rFonts w:ascii="Adobe Arabic" w:eastAsia="Times New Roman" w:hAnsi="Adobe Arabic" w:cs="Adobe Arabic"/>
          <w:color w:val="000000"/>
          <w:sz w:val="32"/>
          <w:szCs w:val="32"/>
        </w:rPr>
        <w:t>10 </w:t>
      </w:r>
      <w:r w:rsidRPr="00912AD0">
        <w:rPr>
          <w:rFonts w:ascii="Adobe Arabic" w:eastAsia="Times New Roman" w:hAnsi="Adobe Arabic" w:cs="Adobe Arabic"/>
          <w:color w:val="000000"/>
          <w:sz w:val="32"/>
          <w:szCs w:val="32"/>
          <w:rtl/>
        </w:rPr>
        <w:t>حالات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ينبغي أن تلتفتوا إلى هذا الأمر</w:t>
      </w:r>
      <w:r w:rsidR="00915336">
        <w:rPr>
          <w:rFonts w:ascii="Adobe Arabic" w:eastAsia="Times New Roman" w:hAnsi="Adobe Arabic" w:cs="Adobe Arabic" w:hint="cs"/>
          <w:color w:val="000000"/>
          <w:sz w:val="32"/>
          <w:szCs w:val="32"/>
          <w:rtl/>
        </w:rPr>
        <w:t>.</w:t>
      </w:r>
      <w:r w:rsidR="00915336">
        <w:rPr>
          <w:rStyle w:val="FootnoteReference"/>
          <w:rFonts w:ascii="Adobe Arabic" w:eastAsia="Times New Roman" w:hAnsi="Adobe Arabic" w:cs="Adobe Arabic"/>
          <w:color w:val="000000"/>
          <w:sz w:val="32"/>
          <w:szCs w:val="32"/>
          <w:rtl/>
        </w:rPr>
        <w:footnoteReference w:id="62"/>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46" w:name="_Toc33608536"/>
      <w:r w:rsidRPr="008F6B0D">
        <w:rPr>
          <w:rFonts w:ascii="Adobe Arabic" w:eastAsia="Times New Roman" w:hAnsi="Adobe Arabic" w:cs="Adobe Arabic"/>
          <w:b/>
          <w:bCs/>
          <w:color w:val="BF8F00" w:themeColor="accent4" w:themeShade="BF"/>
          <w:sz w:val="32"/>
          <w:szCs w:val="32"/>
          <w:rtl/>
        </w:rPr>
        <w:t>اهتمام المسؤولين بالرفاهية الشخصيّة؛</w:t>
      </w:r>
      <w:r w:rsidR="008F6B0D">
        <w:rPr>
          <w:rFonts w:ascii="Adobe Arabic" w:eastAsia="Times New Roman" w:hAnsi="Adobe Arabic" w:cs="Adobe Arabic" w:hint="cs"/>
          <w:b/>
          <w:bCs/>
          <w:color w:val="BF8F00" w:themeColor="accent4" w:themeShade="BF"/>
          <w:sz w:val="32"/>
          <w:szCs w:val="32"/>
          <w:rtl/>
        </w:rPr>
        <w:t xml:space="preserve"> </w:t>
      </w:r>
      <w:r w:rsidRPr="008F6B0D">
        <w:rPr>
          <w:rFonts w:ascii="Adobe Arabic" w:eastAsia="Times New Roman" w:hAnsi="Adobe Arabic" w:cs="Adobe Arabic"/>
          <w:b/>
          <w:bCs/>
          <w:color w:val="BF8F00" w:themeColor="accent4" w:themeShade="BF"/>
          <w:sz w:val="32"/>
          <w:szCs w:val="32"/>
          <w:rtl/>
        </w:rPr>
        <w:t>أحد مصاديق عدم التقوى</w:t>
      </w:r>
      <w:bookmarkEnd w:id="46"/>
    </w:p>
    <w:p w:rsidR="005614B1" w:rsidRPr="00912AD0" w:rsidRDefault="005614B1" w:rsidP="0091533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اليوم إذا وُجد أشخاصٌ في مجتمعنا يفكرون في الاستغلال؛ يهتمون بالرفاهية الشخصيّة بدلًا من رفاهية الأمّة ولا يبالون بمنافعها، فإنهم غير أتقياء</w:t>
      </w:r>
      <w:r w:rsidR="00915336">
        <w:rPr>
          <w:rFonts w:ascii="Adobe Arabic" w:eastAsia="Times New Roman" w:hAnsi="Adobe Arabic" w:cs="Adobe Arabic" w:hint="cs"/>
          <w:color w:val="000000"/>
          <w:sz w:val="32"/>
          <w:szCs w:val="32"/>
          <w:rtl/>
        </w:rPr>
        <w:t>.</w:t>
      </w:r>
      <w:r w:rsidR="00915336">
        <w:rPr>
          <w:rStyle w:val="FootnoteReference"/>
          <w:rFonts w:ascii="Adobe Arabic" w:eastAsia="Times New Roman" w:hAnsi="Adobe Arabic" w:cs="Adobe Arabic"/>
          <w:color w:val="000000"/>
          <w:sz w:val="32"/>
          <w:szCs w:val="32"/>
          <w:rtl/>
        </w:rPr>
        <w:footnoteReference w:id="63"/>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47" w:name="_Toc33608537"/>
      <w:r w:rsidRPr="008F6B0D">
        <w:rPr>
          <w:rFonts w:ascii="Adobe Arabic" w:eastAsia="Times New Roman" w:hAnsi="Adobe Arabic" w:cs="Adobe Arabic"/>
          <w:b/>
          <w:bCs/>
          <w:color w:val="BF8F00" w:themeColor="accent4" w:themeShade="BF"/>
          <w:sz w:val="32"/>
          <w:szCs w:val="32"/>
          <w:rtl/>
        </w:rPr>
        <w:t>بساطة العيش؛ شرط ضروري</w:t>
      </w:r>
      <w:r w:rsidR="008F6B0D">
        <w:rPr>
          <w:rFonts w:ascii="Adobe Arabic" w:eastAsia="Times New Roman" w:hAnsi="Adobe Arabic" w:cs="Adobe Arabic" w:hint="cs"/>
          <w:b/>
          <w:bCs/>
          <w:color w:val="BF8F00" w:themeColor="accent4" w:themeShade="BF"/>
          <w:sz w:val="32"/>
          <w:szCs w:val="32"/>
          <w:rtl/>
        </w:rPr>
        <w:t xml:space="preserve"> </w:t>
      </w:r>
      <w:r w:rsidRPr="008F6B0D">
        <w:rPr>
          <w:rFonts w:ascii="Adobe Arabic" w:eastAsia="Times New Roman" w:hAnsi="Adobe Arabic" w:cs="Adobe Arabic"/>
          <w:b/>
          <w:bCs/>
          <w:color w:val="BF8F00" w:themeColor="accent4" w:themeShade="BF"/>
          <w:sz w:val="32"/>
          <w:szCs w:val="32"/>
          <w:rtl/>
        </w:rPr>
        <w:t>للحفاظ على الترابط الحقيقي بين المسؤول والناس</w:t>
      </w:r>
      <w:bookmarkEnd w:id="47"/>
    </w:p>
    <w:p w:rsidR="005614B1" w:rsidRPr="00912AD0" w:rsidRDefault="005614B1" w:rsidP="0091533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الإتّصال الحقيقيّ بالناس يتطلّب الحضور بينهم وعدم الابتعاد عن المستوى المتوسط لمعيشتهم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بساطة العيش والابتعاد عن الإسراف وتجنّب الإنفاق من بيت المال في الأمور الشخصيّة وغير الضروريّة، هي شرط لازم للحفاظ على هذا الترابط والإتّصال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فترويج ثقافة الأرستقراطيّة والترف والسفر للخارج الباهظ التكلفة وعديم الفائدة الذي تصرف تكاليفه من جيوب الناس، ليس من شأن النيابة، وهو سبب في قطع الترابط بين النائب والناس</w:t>
      </w:r>
      <w:r w:rsidR="00915336">
        <w:rPr>
          <w:rFonts w:ascii="Adobe Arabic" w:eastAsia="Times New Roman" w:hAnsi="Adobe Arabic" w:cs="Adobe Arabic" w:hint="cs"/>
          <w:color w:val="000000"/>
          <w:sz w:val="32"/>
          <w:szCs w:val="32"/>
          <w:rtl/>
        </w:rPr>
        <w:t>.</w:t>
      </w:r>
      <w:r w:rsidR="00915336">
        <w:rPr>
          <w:rStyle w:val="FootnoteReference"/>
          <w:rFonts w:ascii="Adobe Arabic" w:eastAsia="Times New Roman" w:hAnsi="Adobe Arabic" w:cs="Adobe Arabic"/>
          <w:color w:val="000000"/>
          <w:sz w:val="32"/>
          <w:szCs w:val="32"/>
          <w:rtl/>
        </w:rPr>
        <w:footnoteReference w:id="64"/>
      </w:r>
    </w:p>
    <w:p w:rsidR="009C544F" w:rsidRDefault="009C544F">
      <w:pPr>
        <w:rPr>
          <w:rFonts w:ascii="Adobe Arabic" w:eastAsia="Times New Roman" w:hAnsi="Adobe Arabic" w:cs="Adobe Arabic"/>
          <w:b/>
          <w:bCs/>
          <w:color w:val="BF8F00" w:themeColor="accent4" w:themeShade="BF"/>
          <w:sz w:val="32"/>
          <w:szCs w:val="32"/>
          <w:rtl/>
        </w:rPr>
      </w:pPr>
      <w:bookmarkStart w:id="48" w:name="_Toc33608538"/>
      <w:r>
        <w:rPr>
          <w:rFonts w:ascii="Adobe Arabic" w:eastAsia="Times New Roman" w:hAnsi="Adobe Arabic" w:cs="Adobe Arabic"/>
          <w:b/>
          <w:bCs/>
          <w:color w:val="BF8F00" w:themeColor="accent4" w:themeShade="BF"/>
          <w:sz w:val="32"/>
          <w:szCs w:val="32"/>
          <w:rtl/>
        </w:rPr>
        <w:br w:type="page"/>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r w:rsidRPr="008F6B0D">
        <w:rPr>
          <w:rFonts w:ascii="Adobe Arabic" w:eastAsia="Times New Roman" w:hAnsi="Adobe Arabic" w:cs="Adobe Arabic"/>
          <w:b/>
          <w:bCs/>
          <w:color w:val="BF8F00" w:themeColor="accent4" w:themeShade="BF"/>
          <w:sz w:val="32"/>
          <w:szCs w:val="32"/>
          <w:rtl/>
        </w:rPr>
        <w:lastRenderedPageBreak/>
        <w:t>بساطة العيش؛</w:t>
      </w:r>
      <w:r w:rsidR="008F6B0D">
        <w:rPr>
          <w:rFonts w:ascii="Adobe Arabic" w:eastAsia="Times New Roman" w:hAnsi="Adobe Arabic" w:cs="Adobe Arabic" w:hint="cs"/>
          <w:b/>
          <w:bCs/>
          <w:color w:val="BF8F00" w:themeColor="accent4" w:themeShade="BF"/>
          <w:sz w:val="32"/>
          <w:szCs w:val="32"/>
          <w:rtl/>
        </w:rPr>
        <w:t xml:space="preserve"> </w:t>
      </w:r>
      <w:r w:rsidRPr="008F6B0D">
        <w:rPr>
          <w:rFonts w:ascii="Adobe Arabic" w:eastAsia="Times New Roman" w:hAnsi="Adobe Arabic" w:cs="Adobe Arabic"/>
          <w:b/>
          <w:bCs/>
          <w:color w:val="BF8F00" w:themeColor="accent4" w:themeShade="BF"/>
          <w:sz w:val="32"/>
          <w:szCs w:val="32"/>
          <w:rtl/>
        </w:rPr>
        <w:t>من عوامل ميل الشعب نحو المسؤولين</w:t>
      </w:r>
      <w:bookmarkEnd w:id="48"/>
    </w:p>
    <w:p w:rsidR="005614B1" w:rsidRPr="00912AD0" w:rsidRDefault="005614B1" w:rsidP="0091533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أحد عوامل ميل الناس إلى الحكومة، هو هذا؛ فالناس يولون أهميّة لهذه القيم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مسألة الدعوة إلى العدالة، مسألة بساطة العيش، ابتعاد المسؤولين عن الترف، أشياء بالغة الأهميّة</w:t>
      </w:r>
      <w:r w:rsidR="00915336">
        <w:rPr>
          <w:rFonts w:ascii="Adobe Arabic" w:eastAsia="Times New Roman" w:hAnsi="Adobe Arabic" w:cs="Adobe Arabic" w:hint="cs"/>
          <w:color w:val="000000"/>
          <w:sz w:val="32"/>
          <w:szCs w:val="32"/>
          <w:rtl/>
        </w:rPr>
        <w:t>.</w:t>
      </w:r>
      <w:r w:rsidR="00915336">
        <w:rPr>
          <w:rStyle w:val="FootnoteReference"/>
          <w:rFonts w:ascii="Adobe Arabic" w:eastAsia="Times New Roman" w:hAnsi="Adobe Arabic" w:cs="Adobe Arabic"/>
          <w:color w:val="000000"/>
          <w:sz w:val="32"/>
          <w:szCs w:val="32"/>
          <w:rtl/>
        </w:rPr>
        <w:footnoteReference w:id="65"/>
      </w:r>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49" w:name="_Toc33608539"/>
      <w:r w:rsidRPr="008F6B0D">
        <w:rPr>
          <w:rFonts w:ascii="Adobe Arabic" w:eastAsia="Times New Roman" w:hAnsi="Adobe Arabic" w:cs="Adobe Arabic"/>
          <w:b/>
          <w:bCs/>
          <w:color w:val="BF8F00" w:themeColor="accent4" w:themeShade="BF"/>
          <w:sz w:val="32"/>
          <w:szCs w:val="32"/>
          <w:rtl/>
        </w:rPr>
        <w:t>صيانة النظام الإسلاميّ من المخاطر</w:t>
      </w:r>
      <w:r w:rsidR="008F6B0D">
        <w:rPr>
          <w:rFonts w:ascii="Adobe Arabic" w:eastAsia="Times New Roman" w:hAnsi="Adobe Arabic" w:cs="Adobe Arabic" w:hint="cs"/>
          <w:b/>
          <w:bCs/>
          <w:color w:val="BF8F00" w:themeColor="accent4" w:themeShade="BF"/>
          <w:sz w:val="32"/>
          <w:szCs w:val="32"/>
          <w:rtl/>
        </w:rPr>
        <w:t xml:space="preserve"> </w:t>
      </w:r>
      <w:r w:rsidRPr="008F6B0D">
        <w:rPr>
          <w:rFonts w:ascii="Adobe Arabic" w:eastAsia="Times New Roman" w:hAnsi="Adobe Arabic" w:cs="Adobe Arabic"/>
          <w:b/>
          <w:bCs/>
          <w:color w:val="BF8F00" w:themeColor="accent4" w:themeShade="BF"/>
          <w:sz w:val="32"/>
          <w:szCs w:val="32"/>
          <w:rtl/>
        </w:rPr>
        <w:t>يكمنُ في رواج الزهد بين المسؤولين</w:t>
      </w:r>
      <w:bookmarkEnd w:id="49"/>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يجب أن يتذكّر أصحاب الإمكانيّات، الذين بإمكانهم الاستفادة من الطيبات، الترف، اللذات، النعم، وسعة الحياة المتزايدة، خطاباتِ الزهدِ تلك لأمير المؤمنين...بالطبع إنّ هذا الخطاب أشدّ وأثقل بالنسبة إلى أصحاب المسؤوليّات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والخطاب نفسه يوجه لغير أصحاب المسؤوليّات الحكوميّة، لكن بدرجة أقل، وهم أغلب المخاطبين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اهتم مجتمعنا الإسلاميّ بهذا الأمر والتفت إليه بدقّة، مع كلّ ما يواجهه من هذه المخاطر والعداوات، واحتواه كثقافة؛ الجميع يعلمها ويتحدث بها وينشدها، حينها فإنّ تفعيل مثل هذا العدل والزهد لن يوقع النظام الإسلاميّ في الخطر بأيّ وجه؛ بل سيقويه، ويجعله قويًّا ومصانًا من الخطر</w:t>
      </w:r>
      <w:r w:rsidRPr="00912AD0">
        <w:rPr>
          <w:rFonts w:ascii="Adobe Arabic" w:eastAsia="Times New Roman" w:hAnsi="Adobe Arabic" w:cs="Adobe Arabic"/>
          <w:color w:val="000000"/>
          <w:sz w:val="32"/>
          <w:szCs w:val="32"/>
        </w:rPr>
        <w:t>.</w:t>
      </w:r>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فالناس الذين لا تخدعهم ملذّات الدنيا ومطامعها وشهوات الحياة ولا تغيّبهم عن ذواتهم، قادرون على الصمود أمام الأعداء والعداوات وعلى إنقاذ مجتمعهم ونظامهم في لحظة الخطر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فكلّ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هذه العداوات منصبّة على نظام الجمهوريّة الإسلاميّة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وهذه المسؤولية الثقيلة للغاية تقع على كاهل الجميع؛ ولا سيّما الشباب وذوي المسؤوليّات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وبشكل خاصّ على عاتق علماء الدين المحترمين وفئات الشعب المختلفة وهؤلاء من ينظر الناس إليهم</w:t>
      </w:r>
      <w:r w:rsidRPr="00912AD0">
        <w:rPr>
          <w:rFonts w:ascii="Adobe Arabic" w:eastAsia="Times New Roman" w:hAnsi="Adobe Arabic" w:cs="Adobe Arabic"/>
          <w:color w:val="000000"/>
          <w:sz w:val="32"/>
          <w:szCs w:val="32"/>
        </w:rPr>
        <w:t xml:space="preserve"> .....</w:t>
      </w:r>
    </w:p>
    <w:p w:rsidR="00421F92" w:rsidRDefault="00421F92">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9C544F" w:rsidRDefault="009C544F">
      <w:pPr>
        <w:rPr>
          <w:rFonts w:ascii="Adobe Arabic" w:eastAsia="Times New Roman" w:hAnsi="Adobe Arabic" w:cs="Adobe Arabic"/>
          <w:b/>
          <w:bCs/>
          <w:color w:val="538135" w:themeColor="accent6" w:themeShade="BF"/>
          <w:sz w:val="36"/>
          <w:szCs w:val="36"/>
          <w:rtl/>
        </w:rPr>
      </w:pPr>
      <w:bookmarkStart w:id="50" w:name="_Toc33608540"/>
      <w:r>
        <w:rPr>
          <w:rFonts w:ascii="Adobe Arabic" w:eastAsia="Times New Roman" w:hAnsi="Adobe Arabic" w:cs="Adobe Arabic"/>
          <w:b/>
          <w:bCs/>
          <w:color w:val="538135" w:themeColor="accent6" w:themeShade="BF"/>
          <w:sz w:val="36"/>
          <w:szCs w:val="36"/>
          <w:rtl/>
        </w:rPr>
        <w:lastRenderedPageBreak/>
        <w:br w:type="page"/>
      </w:r>
    </w:p>
    <w:p w:rsidR="005614B1" w:rsidRPr="00421F92" w:rsidRDefault="005614B1" w:rsidP="00421F92">
      <w:pPr>
        <w:pStyle w:val="Heading1"/>
        <w:bidi/>
        <w:jc w:val="both"/>
        <w:rPr>
          <w:rFonts w:ascii="Adobe Arabic" w:eastAsia="Times New Roman" w:hAnsi="Adobe Arabic" w:cs="Adobe Arabic"/>
          <w:b/>
          <w:bCs/>
          <w:color w:val="538135" w:themeColor="accent6" w:themeShade="BF"/>
          <w:sz w:val="36"/>
          <w:szCs w:val="36"/>
        </w:rPr>
      </w:pPr>
      <w:r w:rsidRPr="00421F92">
        <w:rPr>
          <w:rFonts w:ascii="Adobe Arabic" w:eastAsia="Times New Roman" w:hAnsi="Adobe Arabic" w:cs="Adobe Arabic"/>
          <w:b/>
          <w:bCs/>
          <w:color w:val="538135" w:themeColor="accent6" w:themeShade="BF"/>
          <w:sz w:val="36"/>
          <w:szCs w:val="36"/>
          <w:rtl/>
        </w:rPr>
        <w:lastRenderedPageBreak/>
        <w:t>الفصل الثاني</w:t>
      </w:r>
      <w:r w:rsidR="006F53E9">
        <w:rPr>
          <w:rFonts w:ascii="Adobe Arabic" w:eastAsia="Times New Roman" w:hAnsi="Adobe Arabic" w:cs="Adobe Arabic" w:hint="cs"/>
          <w:b/>
          <w:bCs/>
          <w:color w:val="538135" w:themeColor="accent6" w:themeShade="BF"/>
          <w:sz w:val="36"/>
          <w:szCs w:val="36"/>
          <w:rtl/>
        </w:rPr>
        <w:t xml:space="preserve">: </w:t>
      </w:r>
      <w:r w:rsidRPr="00421F92">
        <w:rPr>
          <w:rFonts w:ascii="Adobe Arabic" w:eastAsia="Times New Roman" w:hAnsi="Adobe Arabic" w:cs="Adobe Arabic"/>
          <w:b/>
          <w:bCs/>
          <w:color w:val="538135" w:themeColor="accent6" w:themeShade="BF"/>
          <w:sz w:val="36"/>
          <w:szCs w:val="36"/>
          <w:rtl/>
        </w:rPr>
        <w:t>الرفاه</w:t>
      </w:r>
      <w:bookmarkEnd w:id="50"/>
    </w:p>
    <w:p w:rsidR="005614B1" w:rsidRPr="00DE49A6" w:rsidRDefault="005614B1" w:rsidP="00DE49A6">
      <w:pPr>
        <w:pStyle w:val="Heading2"/>
        <w:bidi/>
        <w:jc w:val="both"/>
        <w:rPr>
          <w:rFonts w:ascii="Adobe Arabic" w:eastAsia="Times New Roman" w:hAnsi="Adobe Arabic" w:cs="Adobe Arabic"/>
          <w:b/>
          <w:bCs/>
          <w:color w:val="C45911" w:themeColor="accent2" w:themeShade="BF"/>
          <w:sz w:val="32"/>
          <w:szCs w:val="32"/>
        </w:rPr>
      </w:pPr>
      <w:bookmarkStart w:id="51" w:name="_Toc33608541"/>
      <w:r w:rsidRPr="00DE49A6">
        <w:rPr>
          <w:rFonts w:ascii="Adobe Arabic" w:eastAsia="Times New Roman" w:hAnsi="Adobe Arabic" w:cs="Adobe Arabic"/>
          <w:b/>
          <w:bCs/>
          <w:color w:val="C45911" w:themeColor="accent2" w:themeShade="BF"/>
          <w:sz w:val="32"/>
          <w:szCs w:val="32"/>
          <w:rtl/>
        </w:rPr>
        <w:t>أ- شرح وبيان الأهميّة</w:t>
      </w:r>
      <w:bookmarkEnd w:id="51"/>
    </w:p>
    <w:p w:rsidR="005614B1" w:rsidRPr="008F6B0D"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52" w:name="_Toc33608542"/>
      <w:r w:rsidRPr="008F6B0D">
        <w:rPr>
          <w:rFonts w:ascii="Adobe Arabic" w:eastAsia="Times New Roman" w:hAnsi="Adobe Arabic" w:cs="Adobe Arabic"/>
          <w:b/>
          <w:bCs/>
          <w:color w:val="BF8F00" w:themeColor="accent4" w:themeShade="BF"/>
          <w:sz w:val="32"/>
          <w:szCs w:val="32"/>
          <w:rtl/>
        </w:rPr>
        <w:t>ضرورة تمتّع الناس بالحدّ الأدنى من الرفاه</w:t>
      </w:r>
      <w:bookmarkEnd w:id="52"/>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الإخوة الأعزاء أبناء العشائر! أتيت لرؤيتكم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مع أني سمعت كثيرًا عن أوضاع العشائر، لكن وجدت من اللازم أن أراكم عن قرب في بيوتكم وحيث تعيشون</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وضع العيش والحياة هذا، ليس بإسلاميّ، في الإسلام يجب أن يتمتّع الناس بالحدّ الأدنى من الرفاه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وأنتم هنا لا بيوت، لا محلّ للسكن، لا غذاء جيّد، لا طرق ومواصلات، هذه ليست بحياة إسلاميّة</w:t>
      </w:r>
      <w:r w:rsidRPr="00912AD0">
        <w:rPr>
          <w:rFonts w:ascii="Adobe Arabic" w:eastAsia="Times New Roman" w:hAnsi="Adobe Arabic" w:cs="Adobe Arabic"/>
          <w:color w:val="000000"/>
          <w:sz w:val="32"/>
          <w:szCs w:val="32"/>
        </w:rPr>
        <w:t>.</w:t>
      </w:r>
    </w:p>
    <w:p w:rsidR="005614B1" w:rsidRPr="00912AD0" w:rsidRDefault="005614B1" w:rsidP="00AA2474">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يرافقنا هنا، مسؤولو عشائر البلاد، ووزير جهاد البناء المحترم، ومسؤولون من مختلف دوائر الدولة، جاؤوا ليطّلعوا على أوضاعكم عن كثب، ولخدمتكم إن شاء الله</w:t>
      </w:r>
      <w:r w:rsidR="00AA2474">
        <w:rPr>
          <w:rStyle w:val="FootnoteReference"/>
          <w:rFonts w:ascii="Adobe Arabic" w:eastAsia="Times New Roman" w:hAnsi="Adobe Arabic" w:cs="Adobe Arabic"/>
          <w:color w:val="000000"/>
          <w:sz w:val="32"/>
          <w:szCs w:val="32"/>
          <w:rtl/>
        </w:rPr>
        <w:footnoteReference w:id="66"/>
      </w:r>
      <w:r w:rsidRPr="00912AD0">
        <w:rPr>
          <w:rFonts w:ascii="Adobe Arabic" w:eastAsia="Times New Roman" w:hAnsi="Adobe Arabic" w:cs="Adobe Arabic"/>
          <w:color w:val="000000"/>
          <w:sz w:val="32"/>
          <w:szCs w:val="32"/>
        </w:rPr>
        <w:t>.</w:t>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53" w:name="_Toc33608543"/>
      <w:r w:rsidRPr="00F158BC">
        <w:rPr>
          <w:rFonts w:ascii="Adobe Arabic" w:eastAsia="Times New Roman" w:hAnsi="Adobe Arabic" w:cs="Adobe Arabic"/>
          <w:b/>
          <w:bCs/>
          <w:color w:val="BF8F00" w:themeColor="accent4" w:themeShade="BF"/>
          <w:sz w:val="32"/>
          <w:szCs w:val="32"/>
          <w:rtl/>
        </w:rPr>
        <w:t>الصيحة في وجه تارك الدنيا</w:t>
      </w:r>
      <w:bookmarkEnd w:id="53"/>
    </w:p>
    <w:p w:rsidR="005614B1" w:rsidRPr="00912AD0" w:rsidRDefault="005614B1" w:rsidP="00AA2474">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نهج البلاغة الذي هو كتاب زهد يصرخ في وجه من ترك الحياة الدنيا لظنّه أنّه بذلك يعدّ لآخرته، الإسلام ليس كذلك</w:t>
      </w:r>
      <w:r w:rsidR="00AA2474">
        <w:rPr>
          <w:rFonts w:ascii="Adobe Arabic" w:eastAsia="Times New Roman" w:hAnsi="Adobe Arabic" w:cs="Adobe Arabic" w:hint="cs"/>
          <w:color w:val="000000"/>
          <w:sz w:val="32"/>
          <w:szCs w:val="32"/>
          <w:rtl/>
        </w:rPr>
        <w:t>.</w:t>
      </w:r>
      <w:r w:rsidR="00AA2474">
        <w:rPr>
          <w:rStyle w:val="FootnoteReference"/>
          <w:rFonts w:ascii="Adobe Arabic" w:eastAsia="Times New Roman" w:hAnsi="Adobe Arabic" w:cs="Adobe Arabic"/>
          <w:color w:val="000000"/>
          <w:sz w:val="32"/>
          <w:szCs w:val="32"/>
          <w:rtl/>
        </w:rPr>
        <w:footnoteReference w:id="67"/>
      </w:r>
    </w:p>
    <w:p w:rsidR="009C544F" w:rsidRDefault="009C544F">
      <w:pPr>
        <w:rPr>
          <w:rFonts w:ascii="Adobe Arabic" w:eastAsia="Times New Roman" w:hAnsi="Adobe Arabic" w:cs="Adobe Arabic"/>
          <w:b/>
          <w:bCs/>
          <w:color w:val="BF8F00" w:themeColor="accent4" w:themeShade="BF"/>
          <w:sz w:val="32"/>
          <w:szCs w:val="32"/>
          <w:rtl/>
        </w:rPr>
      </w:pPr>
      <w:bookmarkStart w:id="54" w:name="_Toc33608544"/>
      <w:r>
        <w:rPr>
          <w:rFonts w:ascii="Adobe Arabic" w:eastAsia="Times New Roman" w:hAnsi="Adobe Arabic" w:cs="Adobe Arabic"/>
          <w:b/>
          <w:bCs/>
          <w:color w:val="BF8F00" w:themeColor="accent4" w:themeShade="BF"/>
          <w:sz w:val="32"/>
          <w:szCs w:val="32"/>
          <w:rtl/>
        </w:rPr>
        <w:br w:type="page"/>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r w:rsidRPr="00F158BC">
        <w:rPr>
          <w:rFonts w:ascii="Adobe Arabic" w:eastAsia="Times New Roman" w:hAnsi="Adobe Arabic" w:cs="Adobe Arabic"/>
          <w:b/>
          <w:bCs/>
          <w:color w:val="BF8F00" w:themeColor="accent4" w:themeShade="BF"/>
          <w:sz w:val="32"/>
          <w:szCs w:val="32"/>
          <w:rtl/>
        </w:rPr>
        <w:lastRenderedPageBreak/>
        <w:t>الاختلاف بین الرفاه المادّي وروحيّة الاستهلاك</w:t>
      </w:r>
      <w:bookmarkEnd w:id="54"/>
    </w:p>
    <w:p w:rsidR="005614B1" w:rsidRPr="00912AD0" w:rsidRDefault="005614B1" w:rsidP="00AA2474">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لا نعني بالرّفاه المادّي الترويج لروحيّة الاستهلاك -التي هي نفسها من النتاجات المشؤومة للثقافة الغربيّة- بل هو بمعنى أن يصل البلد من حيث العمران، واستخراج المعادن والاستفادة من الثروات الطبيعيّة، وتأمين سلامة المجتمع وصحّته، والازدهار الاقتصاديّ ورواج الإنتاج والتجارة بالاعتماد على طاقاتنا الذاتيّة وقوانا الإنسانيّة، إلى حدٍّ مقبول، وأن يصبح العلم والثقافة والتحقيق والتجربة شاملًا وعامًّا، وأن تُزال علائم الفقر والتخلّف</w:t>
      </w:r>
      <w:r w:rsidR="00AA2474">
        <w:rPr>
          <w:rFonts w:ascii="Adobe Arabic" w:eastAsia="Times New Roman" w:hAnsi="Adobe Arabic" w:cs="Adobe Arabic" w:hint="cs"/>
          <w:color w:val="000000"/>
          <w:sz w:val="32"/>
          <w:szCs w:val="32"/>
          <w:rtl/>
        </w:rPr>
        <w:t>.</w:t>
      </w:r>
      <w:r w:rsidR="00AA2474">
        <w:rPr>
          <w:rStyle w:val="FootnoteReference"/>
          <w:rFonts w:ascii="Adobe Arabic" w:eastAsia="Times New Roman" w:hAnsi="Adobe Arabic" w:cs="Adobe Arabic"/>
          <w:color w:val="000000"/>
          <w:sz w:val="32"/>
          <w:szCs w:val="32"/>
          <w:rtl/>
        </w:rPr>
        <w:footnoteReference w:id="68"/>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55" w:name="_Toc33608545"/>
      <w:r w:rsidRPr="00F158BC">
        <w:rPr>
          <w:rFonts w:ascii="Adobe Arabic" w:eastAsia="Times New Roman" w:hAnsi="Adobe Arabic" w:cs="Adobe Arabic"/>
          <w:b/>
          <w:bCs/>
          <w:color w:val="BF8F00" w:themeColor="accent4" w:themeShade="BF"/>
          <w:sz w:val="32"/>
          <w:szCs w:val="32"/>
          <w:rtl/>
        </w:rPr>
        <w:t>رفاهية الحياة هي استراتيجيّة الاقتصاد الإسلاميّ</w:t>
      </w:r>
      <w:bookmarkEnd w:id="55"/>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الحياة المريحة ضروريّة ولازمة للبشر، والإسلام بقوانينه وأحكامه يأخذ بيد الناس نحو الرفاه والراحة، لكن الراحة في الحياة ليست هي الهدف في حدّ ذاتها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كثيرون هم الناس الذين ينعمون بحياة مريحة، وليس لديهم مشكلة من ناحية العيش والغذاء والراحة، لكن لم يشمّوا رائحة الإنسانيّة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المدنيّة الماديّة، تدعو البشر إلى هذه الحياة، وطبعًا يكذبون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كعادتهم</w:t>
      </w:r>
      <w:r w:rsidRPr="00912AD0">
        <w:rPr>
          <w:rFonts w:ascii="Adobe Arabic" w:eastAsia="Times New Roman" w:hAnsi="Adobe Arabic" w:cs="Adobe Arabic"/>
          <w:color w:val="000000"/>
          <w:sz w:val="32"/>
          <w:szCs w:val="32"/>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لو أنّنا نعمل بالأحكام الإسلامية، لو أنّ المجتمع الإسلاميّ يجمع الإيمان والعمل بالمقرّرات والقوانين الإلهيّة، لتحقّق ذلك الشيء الذي كانت تبحث عنه البشريّة طوال التاريخ</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يعني ماذا؟ يعني الراحة والرفاه الماديّ، مصحوبًا بالتطوّر والتقدّم والعروج المعنويّ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ليس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AA2474">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الإنسان حيوانًا يكفيه أن تضع أمامه العلف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الإنسان يريد أن يكون من أهل الصفاء والنورانيّة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الإنسان يشعر باللذّة الروحيّة من النورانيّة والصفاء والعبوديّة لله</w:t>
      </w:r>
      <w:r w:rsidR="00AA2474">
        <w:rPr>
          <w:rStyle w:val="FootnoteReference"/>
          <w:rFonts w:ascii="Adobe Arabic" w:eastAsia="Times New Roman" w:hAnsi="Adobe Arabic" w:cs="Adobe Arabic"/>
          <w:color w:val="000000"/>
          <w:sz w:val="32"/>
          <w:szCs w:val="32"/>
          <w:rtl/>
        </w:rPr>
        <w:footnoteReference w:id="69"/>
      </w:r>
      <w:r w:rsidRPr="00912AD0">
        <w:rPr>
          <w:rFonts w:ascii="Adobe Arabic" w:eastAsia="Times New Roman" w:hAnsi="Adobe Arabic" w:cs="Adobe Arabic"/>
          <w:color w:val="000000"/>
          <w:sz w:val="32"/>
          <w:szCs w:val="32"/>
        </w:rPr>
        <w:t>.</w:t>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56" w:name="_Toc33608546"/>
      <w:r w:rsidRPr="00F158BC">
        <w:rPr>
          <w:rFonts w:ascii="Adobe Arabic" w:eastAsia="Times New Roman" w:hAnsi="Adobe Arabic" w:cs="Adobe Arabic"/>
          <w:b/>
          <w:bCs/>
          <w:color w:val="BF8F00" w:themeColor="accent4" w:themeShade="BF"/>
          <w:sz w:val="32"/>
          <w:szCs w:val="32"/>
          <w:rtl/>
        </w:rPr>
        <w:t>الرفاه المادّي من بركات العمل بالقرآن الكريم</w:t>
      </w:r>
      <w:bookmarkEnd w:id="56"/>
    </w:p>
    <w:p w:rsidR="005614B1" w:rsidRPr="00912AD0" w:rsidRDefault="005614B1" w:rsidP="00AA2474">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بركات القرآن الكريم لا تقتصر على هذه الأمور التي ذكرتها بلساني القاصر، وإنّما هي بركات لا نهاية لها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ففي القرآن وبالقرآن توجد العزّة، والقوّة، والتقدّم، والرفاه الماديّ، والتعالي المعنويّ، ونشر الفكر والعقيدة، والفرح وسكينة الروح</w:t>
      </w:r>
      <w:r w:rsidR="00AA2474">
        <w:rPr>
          <w:rFonts w:ascii="Adobe Arabic" w:eastAsia="Times New Roman" w:hAnsi="Adobe Arabic" w:cs="Adobe Arabic" w:hint="cs"/>
          <w:color w:val="000000"/>
          <w:sz w:val="32"/>
          <w:szCs w:val="32"/>
          <w:rtl/>
        </w:rPr>
        <w:t>.</w:t>
      </w:r>
      <w:r w:rsidR="00AA2474">
        <w:rPr>
          <w:rStyle w:val="FootnoteReference"/>
          <w:rFonts w:ascii="Adobe Arabic" w:eastAsia="Times New Roman" w:hAnsi="Adobe Arabic" w:cs="Adobe Arabic"/>
          <w:color w:val="000000"/>
          <w:sz w:val="32"/>
          <w:szCs w:val="32"/>
          <w:rtl/>
        </w:rPr>
        <w:footnoteReference w:id="70"/>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57" w:name="_Toc33608547"/>
      <w:r w:rsidRPr="00F158BC">
        <w:rPr>
          <w:rFonts w:ascii="Adobe Arabic" w:eastAsia="Times New Roman" w:hAnsi="Adobe Arabic" w:cs="Adobe Arabic"/>
          <w:b/>
          <w:bCs/>
          <w:color w:val="BF8F00" w:themeColor="accent4" w:themeShade="BF"/>
          <w:sz w:val="32"/>
          <w:szCs w:val="32"/>
          <w:rtl/>
        </w:rPr>
        <w:t>اهتمام الأديان الإلهيّة بتوفير الرفاهية</w:t>
      </w:r>
      <w:bookmarkEnd w:id="57"/>
    </w:p>
    <w:p w:rsidR="005614B1" w:rsidRPr="00912AD0" w:rsidRDefault="005614B1" w:rsidP="00AA2474">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بالتأكيد جميع الأديان تريد تحقيق الازدهار الاقتصاديّ والرفاه في المجتمع، يعني من جملة ما تسعى الأديان لتحقيقه، أن يكون المجتمع مجتمعًا مرفهًا، فهي لا تريد مجتمعًا فقيرًا</w:t>
      </w:r>
      <w:r w:rsidRPr="00912AD0">
        <w:rPr>
          <w:rFonts w:ascii="Adobe Arabic" w:eastAsia="Times New Roman" w:hAnsi="Adobe Arabic" w:cs="Adobe Arabic"/>
          <w:color w:val="000000"/>
          <w:sz w:val="32"/>
          <w:szCs w:val="32"/>
        </w:rPr>
        <w:t>!</w:t>
      </w:r>
      <w:r w:rsidR="00AA2474">
        <w:rPr>
          <w:rStyle w:val="FootnoteReference"/>
          <w:rFonts w:ascii="Adobe Arabic" w:eastAsia="Times New Roman" w:hAnsi="Adobe Arabic" w:cs="Adobe Arabic"/>
          <w:color w:val="000000"/>
          <w:sz w:val="32"/>
          <w:szCs w:val="32"/>
        </w:rPr>
        <w:footnoteReference w:id="71"/>
      </w:r>
      <w:r w:rsidRPr="00912AD0">
        <w:rPr>
          <w:rFonts w:ascii="Adobe Arabic" w:eastAsia="Times New Roman" w:hAnsi="Adobe Arabic" w:cs="Adobe Arabic"/>
          <w:color w:val="000000"/>
          <w:sz w:val="32"/>
          <w:szCs w:val="32"/>
        </w:rPr>
        <w:t>.</w:t>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58" w:name="_Toc33608548"/>
      <w:r w:rsidRPr="00F158BC">
        <w:rPr>
          <w:rFonts w:ascii="Adobe Arabic" w:eastAsia="Times New Roman" w:hAnsi="Adobe Arabic" w:cs="Adobe Arabic"/>
          <w:b/>
          <w:bCs/>
          <w:color w:val="BF8F00" w:themeColor="accent4" w:themeShade="BF"/>
          <w:sz w:val="32"/>
          <w:szCs w:val="32"/>
          <w:rtl/>
        </w:rPr>
        <w:t>الرفاهية العامّة من أهداف الثورة الإسلاميّة</w:t>
      </w:r>
      <w:bookmarkEnd w:id="58"/>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ما هي أهداف الثورة؟ حاكميّة الإسلام في الدرجة الأولى؛ فقد انطلقت الثورة أساسًا لتحقيق هذا الهدف، ولأجل أن يحكم الإسلام، وأن تكون له سيادته بمعناها الخاص</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فأهداف الثورة هي</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حاكميّة دين الله، والحريّة، والعدالة الاجتماعيّة،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AA2474">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والرفاه العام، واجتثاث جذور الفقر والجهل، والمقاومة أمام سيل الفساد الأخلاقيّ الجارف الذي انطلق من الغرب نحو العالم كلّه، وأنتم اليوم تشاهدون خصائصه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دولٌ تشرّع الشذوذ الجنسي</w:t>
      </w:r>
      <w:r w:rsidR="00AA2474">
        <w:rPr>
          <w:rStyle w:val="FootnoteReference"/>
          <w:rFonts w:ascii="Adobe Arabic" w:eastAsia="Times New Roman" w:hAnsi="Adobe Arabic" w:cs="Adobe Arabic"/>
          <w:color w:val="000000"/>
          <w:sz w:val="32"/>
          <w:szCs w:val="32"/>
          <w:rtl/>
        </w:rPr>
        <w:footnoteReference w:id="72"/>
      </w:r>
      <w:r w:rsidRPr="00912AD0">
        <w:rPr>
          <w:rFonts w:ascii="Adobe Arabic" w:eastAsia="Times New Roman" w:hAnsi="Adobe Arabic" w:cs="Adobe Arabic"/>
          <w:color w:val="000000"/>
          <w:sz w:val="32"/>
          <w:szCs w:val="32"/>
        </w:rPr>
        <w:t>.</w:t>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59" w:name="_Toc33608549"/>
      <w:r w:rsidRPr="00F158BC">
        <w:rPr>
          <w:rFonts w:ascii="Adobe Arabic" w:eastAsia="Times New Roman" w:hAnsi="Adobe Arabic" w:cs="Adobe Arabic"/>
          <w:b/>
          <w:bCs/>
          <w:color w:val="BF8F00" w:themeColor="accent4" w:themeShade="BF"/>
          <w:sz w:val="32"/>
          <w:szCs w:val="32"/>
          <w:rtl/>
        </w:rPr>
        <w:t>الرفاه المادّي توأم مع النموّ المعنويّ</w:t>
      </w:r>
      <w:bookmarkEnd w:id="59"/>
    </w:p>
    <w:p w:rsidR="005614B1" w:rsidRPr="00912AD0" w:rsidRDefault="005614B1" w:rsidP="00AA2474">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الدنيا والآخرة في هذا النظام وفي برنامجه توأمان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أن يعيش الناس في حياتهم العزّة والرفاه، لكن هذا الرفاه وهذه الراحة وكلّ ما يساهم في توفيرهما من أمور، هي جميعًا مقدمة لنيل رضى الله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الأمور هي بمثابة مقدمة، والهدف هو كسب رضى الله</w:t>
      </w:r>
      <w:r w:rsidR="00AA2474">
        <w:rPr>
          <w:rStyle w:val="FootnoteReference"/>
          <w:rFonts w:ascii="Adobe Arabic" w:eastAsia="Times New Roman" w:hAnsi="Adobe Arabic" w:cs="Adobe Arabic"/>
          <w:color w:val="000000"/>
          <w:sz w:val="32"/>
          <w:szCs w:val="32"/>
          <w:rtl/>
        </w:rPr>
        <w:footnoteReference w:id="73"/>
      </w:r>
      <w:r w:rsidRPr="00912AD0">
        <w:rPr>
          <w:rFonts w:ascii="Adobe Arabic" w:eastAsia="Times New Roman" w:hAnsi="Adobe Arabic" w:cs="Adobe Arabic"/>
          <w:color w:val="000000"/>
          <w:sz w:val="32"/>
          <w:szCs w:val="32"/>
        </w:rPr>
        <w:t>.</w:t>
      </w:r>
    </w:p>
    <w:p w:rsidR="009C544F" w:rsidRDefault="005614B1" w:rsidP="00AA247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إنّ ميزة دين الإسلام المقدّس، وعلى وجه الخصوص المنظومة الفكريّة والعقائديّة للشيعة -التي لديها امتيازات- أنّه يحوي في نفسه سائر العوامل اللازمة لنموّ الإنسان الفرديّ والاجتماعيّ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وهذه مسألة غاية في الأهميّة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ففيه التطوّر المادّي، وكذلك التكامل المعنويّ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أي يوجد في الإسلام </w:t>
      </w:r>
      <w:r w:rsidRPr="006F53E9">
        <w:rPr>
          <w:rFonts w:ascii="Traditional Arabic" w:eastAsia="Times New Roman" w:hAnsi="Traditional Arabic" w:cs="Traditional Arabic"/>
          <w:b/>
          <w:bCs/>
          <w:color w:val="538135" w:themeColor="accent6" w:themeShade="BF"/>
          <w:sz w:val="32"/>
          <w:szCs w:val="32"/>
          <w:rtl/>
        </w:rPr>
        <w:t>﴿خَلَقَ لَكُمْ مَا فِي الْأَرْضِ جَمِيعًا﴾</w:t>
      </w:r>
      <w:r w:rsidR="00AA2474">
        <w:rPr>
          <w:rStyle w:val="FootnoteReference"/>
          <w:rFonts w:ascii="Adobe Arabic" w:eastAsia="Times New Roman" w:hAnsi="Adobe Arabic" w:cs="Adobe Arabic"/>
          <w:color w:val="000000"/>
          <w:sz w:val="32"/>
          <w:szCs w:val="32"/>
          <w:rtl/>
        </w:rPr>
        <w:footnoteReference w:id="74"/>
      </w:r>
      <w:r w:rsidRPr="00912AD0">
        <w:rPr>
          <w:rFonts w:ascii="Adobe Arabic" w:eastAsia="Times New Roman" w:hAnsi="Adobe Arabic" w:cs="Adobe Arabic"/>
          <w:color w:val="000000"/>
          <w:sz w:val="32"/>
          <w:szCs w:val="32"/>
          <w:rtl/>
        </w:rPr>
        <w:t>، ويوجد </w:t>
      </w:r>
      <w:r w:rsidRPr="006F53E9">
        <w:rPr>
          <w:rFonts w:ascii="Traditional Arabic" w:eastAsia="Times New Roman" w:hAnsi="Traditional Arabic" w:cs="Traditional Arabic"/>
          <w:b/>
          <w:bCs/>
          <w:color w:val="538135" w:themeColor="accent6" w:themeShade="BF"/>
          <w:sz w:val="32"/>
          <w:szCs w:val="32"/>
          <w:rtl/>
        </w:rPr>
        <w:t>﴿قُلْ مَنْ حَرَّمَ زِينَةَ اللَّهِ الَّتِي أَخْرَجَ لِعِبَادِهِ﴾</w:t>
      </w:r>
      <w:r w:rsidR="00AA2474">
        <w:rPr>
          <w:rStyle w:val="FootnoteReference"/>
          <w:rFonts w:ascii="Adobe Arabic" w:eastAsia="Times New Roman" w:hAnsi="Adobe Arabic" w:cs="Adobe Arabic"/>
          <w:color w:val="000000"/>
          <w:sz w:val="32"/>
          <w:szCs w:val="32"/>
          <w:rtl/>
        </w:rPr>
        <w:footnoteReference w:id="75"/>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بالتأكيد، إلى جانب التطوّر المادّيّ للمجتمع، يوجد أيضًا النموّ المعنويّ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يقول بأنّه يجب أن تطرق باب الله تعالى بالدعاء وتدعوه</w:t>
      </w:r>
      <w:r w:rsidR="006F53E9">
        <w:rPr>
          <w:rFonts w:ascii="Adobe Arabic" w:eastAsia="Times New Roman" w:hAnsi="Adobe Arabic" w:cs="Adobe Arabic"/>
          <w:color w:val="000000"/>
          <w:sz w:val="32"/>
          <w:szCs w:val="32"/>
          <w:rtl/>
        </w:rPr>
        <w:t xml:space="preserve">: </w:t>
      </w:r>
      <w:r w:rsidRPr="006F53E9">
        <w:rPr>
          <w:rFonts w:ascii="Traditional Arabic" w:eastAsia="Times New Roman" w:hAnsi="Traditional Arabic" w:cs="Traditional Arabic"/>
          <w:b/>
          <w:bCs/>
          <w:color w:val="538135" w:themeColor="accent6" w:themeShade="BF"/>
          <w:sz w:val="32"/>
          <w:szCs w:val="32"/>
          <w:rtl/>
        </w:rPr>
        <w:t>﴿قُلْ مَا يَعْبَأُ بِكُمْ رَبِّي لَوْلَا دُعَاؤُكُمْ﴾</w:t>
      </w:r>
      <w:r w:rsidR="00AA2474">
        <w:rPr>
          <w:rStyle w:val="FootnoteReference"/>
          <w:rFonts w:ascii="Adobe Arabic" w:eastAsia="Times New Roman" w:hAnsi="Adobe Arabic" w:cs="Adobe Arabic"/>
          <w:color w:val="000000"/>
          <w:sz w:val="32"/>
          <w:szCs w:val="32"/>
          <w:rtl/>
        </w:rPr>
        <w:footnoteReference w:id="76"/>
      </w:r>
      <w:r w:rsidRPr="00912AD0">
        <w:rPr>
          <w:rFonts w:ascii="Adobe Arabic" w:eastAsia="Times New Roman" w:hAnsi="Adobe Arabic" w:cs="Adobe Arabic"/>
          <w:color w:val="000000"/>
          <w:sz w:val="32"/>
          <w:szCs w:val="32"/>
          <w:rtl/>
        </w:rPr>
        <w:t>، </w:t>
      </w:r>
      <w:r w:rsidRPr="006F53E9">
        <w:rPr>
          <w:rFonts w:ascii="Traditional Arabic" w:eastAsia="Times New Roman" w:hAnsi="Traditional Arabic" w:cs="Traditional Arabic"/>
          <w:b/>
          <w:bCs/>
          <w:color w:val="538135" w:themeColor="accent6" w:themeShade="BF"/>
          <w:sz w:val="32"/>
          <w:szCs w:val="32"/>
          <w:rtl/>
        </w:rPr>
        <w:t>﴿وَقَالَ رَبُّكُمُ ادْعُونِي أَسْتَجِبْ لَكُمْ﴾</w:t>
      </w:r>
      <w:r w:rsidR="00AA2474">
        <w:rPr>
          <w:rStyle w:val="FootnoteReference"/>
          <w:rFonts w:ascii="Adobe Arabic" w:eastAsia="Times New Roman" w:hAnsi="Adobe Arabic" w:cs="Adobe Arabic"/>
          <w:color w:val="000000"/>
          <w:sz w:val="32"/>
          <w:szCs w:val="32"/>
          <w:rtl/>
        </w:rPr>
        <w:footnoteReference w:id="77"/>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عليكم أن تدعوا ليستجيب الله لكم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لا معنى لحياة الإنسان إلّا في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AA2474">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العلاقة مع الله..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وهذا ما يعنيه الجمع بين السعي والبناء المادّيّ وبين السعي والبناء المعنويّ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لذا، ترون أنّ الشخص الذي هو من أهل البناء المادّيّ في الإسلام هو أيضًا أزهد خلق الله تعالى</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لقد حفر أمير المؤمنين</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بيديه المباركتين بئرًا وقناة، وعندما فار الماء بحجم عنق الناقة خرج من البئر؛ وفي ثوب العمل ذاك نفسه الملطّخ بالطين، جلس إلى جانب البئر وكتب على ورقة</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لقد وقفتُ هذا الماءَ للفقراءِ وجعلتُه صدقةً</w:t>
      </w:r>
      <w:r w:rsidR="008A5D26">
        <w:rPr>
          <w:rFonts w:ascii="Adobe Arabic" w:eastAsia="Times New Roman" w:hAnsi="Adobe Arabic" w:cs="Adobe Arabic"/>
          <w:color w:val="000000"/>
          <w:sz w:val="32"/>
          <w:szCs w:val="32"/>
          <w:rtl/>
        </w:rPr>
        <w:t>”</w:t>
      </w:r>
      <w:r w:rsidR="00AA2474">
        <w:rPr>
          <w:rStyle w:val="FootnoteReference"/>
          <w:rFonts w:ascii="Adobe Arabic" w:eastAsia="Times New Roman" w:hAnsi="Adobe Arabic" w:cs="Adobe Arabic"/>
          <w:color w:val="000000"/>
          <w:sz w:val="32"/>
          <w:szCs w:val="32"/>
        </w:rPr>
        <w:footnoteReference w:id="78"/>
      </w:r>
      <w:r w:rsidRPr="00912AD0">
        <w:rPr>
          <w:rFonts w:ascii="Adobe Arabic" w:eastAsia="Times New Roman" w:hAnsi="Adobe Arabic" w:cs="Adobe Arabic"/>
          <w:color w:val="000000"/>
          <w:sz w:val="32"/>
          <w:szCs w:val="32"/>
          <w:rtl/>
        </w:rPr>
        <w:t>، أي لأنّه قام بعمارة مكان، فإنّه ينفقه في اللحظة نفسها في سبيل الله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فقد كان الأكثر إنفاقًا، والأكثر بناءً، والأكثر تعاطيًا بالمادّة والأمور المادّيّة، ومن الناحية المعنويّة، كان الأفضل والأسمى</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نتيجة تربية برنامج الرفاه الإسلاميّ المادّي والمعنويّ، وانعكاسها</w:t>
      </w:r>
      <w:r w:rsidR="00AA2474">
        <w:rPr>
          <w:rFonts w:ascii="Adobe Arabic" w:eastAsia="Times New Roman" w:hAnsi="Adobe Arabic" w:cs="Adobe Arabic" w:hint="cs"/>
          <w:color w:val="000000"/>
          <w:sz w:val="32"/>
          <w:szCs w:val="32"/>
          <w:rtl/>
        </w:rPr>
        <w:t>.</w:t>
      </w:r>
      <w:r w:rsidR="00AA2474">
        <w:rPr>
          <w:rStyle w:val="FootnoteReference"/>
          <w:rFonts w:ascii="Adobe Arabic" w:eastAsia="Times New Roman" w:hAnsi="Adobe Arabic" w:cs="Adobe Arabic"/>
          <w:color w:val="000000"/>
          <w:sz w:val="32"/>
          <w:szCs w:val="32"/>
          <w:rtl/>
        </w:rPr>
        <w:footnoteReference w:id="79"/>
      </w:r>
    </w:p>
    <w:p w:rsidR="005614B1" w:rsidRPr="00912AD0" w:rsidRDefault="005614B1" w:rsidP="00AA2474">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شعبنا العزيز، بفضل الله تعالى، قد استطاع أن يحيا حياة طيبة في ظلّ الإسلام، جَمَعَ فيها الدنيا والآخرة والماديّات والمعنويّات والعلم والعبادة والرفاهية، فإن استطعنا أن نشكّل مجتمعًا ونظامًا كهذا فإنّنا نكون قد أوجدنا يوم الانهزام الواقعيّ لأعداء الإسلام في العالم</w:t>
      </w:r>
      <w:r w:rsidR="00AA2474">
        <w:rPr>
          <w:rFonts w:ascii="Adobe Arabic" w:eastAsia="Times New Roman" w:hAnsi="Adobe Arabic" w:cs="Adobe Arabic" w:hint="cs"/>
          <w:color w:val="000000"/>
          <w:sz w:val="32"/>
          <w:szCs w:val="32"/>
          <w:rtl/>
        </w:rPr>
        <w:t>.</w:t>
      </w:r>
      <w:r w:rsidR="00AA2474">
        <w:rPr>
          <w:rStyle w:val="FootnoteReference"/>
          <w:rFonts w:ascii="Adobe Arabic" w:eastAsia="Times New Roman" w:hAnsi="Adobe Arabic" w:cs="Adobe Arabic"/>
          <w:color w:val="000000"/>
          <w:sz w:val="32"/>
          <w:szCs w:val="32"/>
          <w:rtl/>
        </w:rPr>
        <w:footnoteReference w:id="80"/>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60" w:name="_Toc33608550"/>
      <w:r w:rsidRPr="00F158BC">
        <w:rPr>
          <w:rFonts w:ascii="Adobe Arabic" w:eastAsia="Times New Roman" w:hAnsi="Adobe Arabic" w:cs="Adobe Arabic"/>
          <w:b/>
          <w:bCs/>
          <w:color w:val="BF8F00" w:themeColor="accent4" w:themeShade="BF"/>
          <w:sz w:val="32"/>
          <w:szCs w:val="32"/>
          <w:rtl/>
        </w:rPr>
        <w:t>عملُ العدوّ يهدف إلى الفصل بين الرفاهية والروحانية</w:t>
      </w:r>
      <w:bookmarkEnd w:id="60"/>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إنّ العدو والأجانب يزعمون أنّه لو أرادت مجموعة أن تعمل على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تحقيق الرفاهية للناس وحلّ مشاكلهم فإنّ هذا يستدعي الابتعاد عن المعنويّات والأهداف! وهذا خطأ</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هذا هو تصوّر السذّج والمغرضين ذوي المغالطة والتسويل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فالإسلام له خطّة وهدف من أجل دنيا الناس وآخرتهم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وعلى المسؤولين الإداريّين في البلاد أن يهتمّوا بأمور الناس الماديّة قدر اهتمامهم بأمورهم المعنويّة</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الأجانب يقولون في دعاياتهم</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إنّه لو أرادت مجموعة أن تحلّ مشاكل الناس وترفع نسبة الإنتاج وتستخرج المعادن وتنشّط الصناعة وتنمّي الزراعة وتشغّل المصانع بكلّ طاقاتها، فلا بدّ أن هذا يعني تناسي أو إضعاف أو تهميش آمال ومعنويّات وأهداف الثورة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الفكر هو فكر العدو الذي يريد إثارته في أذهان أبناء شعبنا، وإنه لممّا يبعث على الأسف الشديد أن يرى المرء بعض الأصدقاء وهم يردّدون كلام العدو هذا عن غفلة وسذاجة</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الدنيا والآخرة، والرفاهية والقيم العليا، يمكن أن يتقدّما معًا جنبًا إلى جنب</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وإنّ التصور بأنّ المجتمع المنشد للقيم لن يتوصّل إلى حلّ المشكلات الماديّة والرفاهيّة هو بمعنى أن نقول بأنّ الأديان والمقدّسات والمعنويّات والقيم والمثل لا تفكّر في دنيا الناس وحياتهم! وهذا مخالف تمامًا لما يقول به الإسلام وكافة الأديان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من المتيقّن أنّ الانطلاق نحو حلّ عقد الناس وفتح الطريق أمام حياة مرفّهة وصحيحة وطيبة حتى يتمتّع الناس بالاستفادة من زيادة الإنتاج وانخفاض الأسعار والإمكانات الأخرى هو واجب إسلاميّ يقع على عاتق الجميع، ولا سيّما أنتم مسؤولي ومديري البلاد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هذا أمر عمليّ وهو بالتأكيد واحد من الأهداف الإسلاميّة وتطلّعات إمامنا العزيز</w:t>
      </w:r>
      <w:r w:rsidRPr="00912AD0">
        <w:rPr>
          <w:rFonts w:ascii="Adobe Arabic" w:eastAsia="Times New Roman" w:hAnsi="Adobe Arabic" w:cs="Adobe Arabic"/>
          <w:color w:val="000000"/>
          <w:sz w:val="32"/>
          <w:szCs w:val="32"/>
        </w:rPr>
        <w:t>.</w:t>
      </w:r>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إنّ المجتمع المؤمن والثوريّ سيحّل معضلة التعارض بين الدنيا العاجلة والدانية وبين الأهداف الخالدة والشاقّة(والبعيدة)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A0684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لصالح هذه الثانية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الوصول إلى الأهداف أمر عسير، ولكنّ الشعب الإيرانيّ سيحقّق أهدافه ومعنويّاته الإسلاميّة إن شاء الله بخططه الشاملة والطويلة الأمد</w:t>
      </w:r>
      <w:r w:rsidR="00A0684C">
        <w:rPr>
          <w:rFonts w:ascii="Adobe Arabic" w:eastAsia="Times New Roman" w:hAnsi="Adobe Arabic" w:cs="Adobe Arabic" w:hint="cs"/>
          <w:color w:val="000000"/>
          <w:sz w:val="32"/>
          <w:szCs w:val="32"/>
          <w:rtl/>
        </w:rPr>
        <w:t>.</w:t>
      </w:r>
      <w:r w:rsidR="00A0684C">
        <w:rPr>
          <w:rStyle w:val="FootnoteReference"/>
          <w:rFonts w:ascii="Adobe Arabic" w:eastAsia="Times New Roman" w:hAnsi="Adobe Arabic" w:cs="Adobe Arabic"/>
          <w:color w:val="000000"/>
          <w:sz w:val="32"/>
          <w:szCs w:val="32"/>
          <w:rtl/>
        </w:rPr>
        <w:footnoteReference w:id="81"/>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61" w:name="_Toc33608551"/>
      <w:r w:rsidRPr="00F158BC">
        <w:rPr>
          <w:rFonts w:ascii="Adobe Arabic" w:eastAsia="Times New Roman" w:hAnsi="Adobe Arabic" w:cs="Adobe Arabic"/>
          <w:b/>
          <w:bCs/>
          <w:color w:val="BF8F00" w:themeColor="accent4" w:themeShade="BF"/>
          <w:sz w:val="32"/>
          <w:szCs w:val="32"/>
          <w:rtl/>
        </w:rPr>
        <w:t>ضرورة تأمين الرفاهيّة للفئات المحرومة</w:t>
      </w:r>
      <w:bookmarkEnd w:id="61"/>
    </w:p>
    <w:p w:rsidR="005614B1" w:rsidRPr="00912AD0" w:rsidRDefault="005614B1" w:rsidP="00A0684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لكن في هذا المجتمع المرفّه، يجب أن لا يكون الشخص المستهدَف في خطط الرفاه لدينا، مرفّهًا بالأساس، بل يجب أن يكون المستهدف هو المحتاج وغير المرفه، علينا أن ننتبه لهذا الأمر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يعني على الحكومة أن تراعي في كلّ خططها هذا الموضوع، أن تعمل بطريقة يصل فيها نتاج العمل، بشكل مباشر إلى أيدي المحتاجين وأصحاب الظروف الاقتصاديّة الصعبة في المجتمع</w:t>
      </w:r>
      <w:r w:rsidR="00A0684C">
        <w:rPr>
          <w:rStyle w:val="FootnoteReference"/>
          <w:rFonts w:ascii="Adobe Arabic" w:eastAsia="Times New Roman" w:hAnsi="Adobe Arabic" w:cs="Adobe Arabic"/>
          <w:color w:val="000000"/>
          <w:sz w:val="32"/>
          <w:szCs w:val="32"/>
          <w:rtl/>
        </w:rPr>
        <w:footnoteReference w:id="82"/>
      </w:r>
      <w:r w:rsidRPr="00912AD0">
        <w:rPr>
          <w:rFonts w:ascii="Adobe Arabic" w:eastAsia="Times New Roman" w:hAnsi="Adobe Arabic" w:cs="Adobe Arabic"/>
          <w:color w:val="000000"/>
          <w:sz w:val="32"/>
          <w:szCs w:val="32"/>
        </w:rPr>
        <w:t>.</w:t>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62" w:name="_Toc33608552"/>
      <w:r w:rsidRPr="00F158BC">
        <w:rPr>
          <w:rFonts w:ascii="Adobe Arabic" w:eastAsia="Times New Roman" w:hAnsi="Adobe Arabic" w:cs="Adobe Arabic"/>
          <w:b/>
          <w:bCs/>
          <w:color w:val="BF8F00" w:themeColor="accent4" w:themeShade="BF"/>
          <w:sz w:val="32"/>
          <w:szCs w:val="32"/>
          <w:rtl/>
        </w:rPr>
        <w:t>الفرق بين النظام الإسلاميّ والنظام الرأسماليّ</w:t>
      </w:r>
      <w:bookmarkEnd w:id="62"/>
    </w:p>
    <w:p w:rsidR="005614B1" w:rsidRPr="00912AD0" w:rsidRDefault="005614B1" w:rsidP="00A0684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الأساس العامّ للسياسة الاقتصاديّة في البلاد، يقوم على تأمين شيئَين، الرفاه العامّ، والعدالة الاجتماعيّة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طبعًا ممكن للشخص المجدّ ومَن لديه مواهب وقابليّات أكثر، أن يحقّق لنفسه مكاسب أكبر، هذا لا مانع منه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 يجب القضاء على الفقر في المجتمع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أن يكون هذا هو هدف المخطّطين، هيئة التخطيط في البلاد، يجب أن ترسم خططها على أساس هذه السياسة العامّة</w:t>
      </w:r>
      <w:r w:rsidR="00A0684C">
        <w:rPr>
          <w:rStyle w:val="FootnoteReference"/>
          <w:rFonts w:ascii="Adobe Arabic" w:eastAsia="Times New Roman" w:hAnsi="Adobe Arabic" w:cs="Adobe Arabic"/>
          <w:color w:val="000000"/>
          <w:sz w:val="32"/>
          <w:szCs w:val="32"/>
          <w:rtl/>
        </w:rPr>
        <w:footnoteReference w:id="83"/>
      </w:r>
      <w:r w:rsidRPr="00912AD0">
        <w:rPr>
          <w:rFonts w:ascii="Adobe Arabic" w:eastAsia="Times New Roman" w:hAnsi="Adobe Arabic" w:cs="Adobe Arabic"/>
          <w:color w:val="000000"/>
          <w:sz w:val="32"/>
          <w:szCs w:val="32"/>
        </w:rPr>
        <w:t>.</w:t>
      </w:r>
    </w:p>
    <w:p w:rsidR="009C544F" w:rsidRDefault="009C544F">
      <w:pPr>
        <w:rPr>
          <w:rFonts w:ascii="Adobe Arabic" w:eastAsia="Times New Roman" w:hAnsi="Adobe Arabic" w:cs="Adobe Arabic"/>
          <w:b/>
          <w:bCs/>
          <w:color w:val="BF8F00" w:themeColor="accent4" w:themeShade="BF"/>
          <w:sz w:val="32"/>
          <w:szCs w:val="32"/>
          <w:rtl/>
        </w:rPr>
      </w:pPr>
      <w:bookmarkStart w:id="63" w:name="_Toc33608553"/>
      <w:r>
        <w:rPr>
          <w:rFonts w:ascii="Adobe Arabic" w:eastAsia="Times New Roman" w:hAnsi="Adobe Arabic" w:cs="Adobe Arabic"/>
          <w:b/>
          <w:bCs/>
          <w:color w:val="BF8F00" w:themeColor="accent4" w:themeShade="BF"/>
          <w:sz w:val="32"/>
          <w:szCs w:val="32"/>
          <w:rtl/>
        </w:rPr>
        <w:br w:type="page"/>
      </w:r>
    </w:p>
    <w:p w:rsidR="005614B1" w:rsidRPr="00F158BC"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F158BC">
        <w:rPr>
          <w:rFonts w:ascii="Adobe Arabic" w:eastAsia="Times New Roman" w:hAnsi="Adobe Arabic" w:cs="Adobe Arabic"/>
          <w:b/>
          <w:bCs/>
          <w:color w:val="BF8F00" w:themeColor="accent4" w:themeShade="BF"/>
          <w:sz w:val="32"/>
          <w:szCs w:val="32"/>
          <w:rtl/>
        </w:rPr>
        <w:lastRenderedPageBreak/>
        <w:t>الثبات على مبادئ الثورة</w:t>
      </w:r>
      <w:r w:rsidR="00477E85">
        <w:rPr>
          <w:rFonts w:ascii="Adobe Arabic" w:eastAsia="Times New Roman" w:hAnsi="Adobe Arabic" w:cs="Adobe Arabic" w:hint="cs"/>
          <w:b/>
          <w:bCs/>
          <w:color w:val="BF8F00" w:themeColor="accent4" w:themeShade="BF"/>
          <w:sz w:val="32"/>
          <w:szCs w:val="32"/>
          <w:rtl/>
        </w:rPr>
        <w:t xml:space="preserve"> </w:t>
      </w:r>
      <w:r w:rsidRPr="00F158BC">
        <w:rPr>
          <w:rFonts w:ascii="Adobe Arabic" w:eastAsia="Times New Roman" w:hAnsi="Adobe Arabic" w:cs="Adobe Arabic"/>
          <w:b/>
          <w:bCs/>
          <w:color w:val="BF8F00" w:themeColor="accent4" w:themeShade="BF"/>
          <w:sz w:val="32"/>
          <w:szCs w:val="32"/>
          <w:rtl/>
        </w:rPr>
        <w:t>يعني السعي من أجل رفاهية المستضعفين</w:t>
      </w:r>
      <w:bookmarkEnd w:id="63"/>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تُصرُّ بعض وسائل الإعلام الخارجيّة المـُغرضة على الإيحاء بأنّ الالتزام بمبادئ الثورة يعني الابتعاد عن الرخاء العامّ وعدم معالجة معضلات الطبقات الضعيفة والمـُعدمة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تَصدر هذه الأقوال عمّن قادوا مجتمعاتهم لعشرات السنين في طريقٍ مُنتجٍ للكوارث تحت الظلال الثقيلة للفكر الشيوعيّ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وبينما كان زعماء تلك البلاد غارقين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كزعماء</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الدول الرأسماليّة في حياةٍ مُتْرفةٍ؛ كانت طبقات المجتمع الدُّنيا تقضي حياتها ضمن أشكال مختلفة من الأزمات الماديّة والمعنويّة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يُعَدُّ القضاء على الفقر والحرمان في النظام الإسلاميّ من الأهداف ذات الأولويّة القصوى، والالتزام بمبادئ الثورة من دون الجهاد في سبيل إنقاذ المـُستضعفين والمحرومين؛ كلامًا لا معنى له وادّعاءً أجوف</w:t>
      </w:r>
      <w:r w:rsidRPr="00912AD0">
        <w:rPr>
          <w:rFonts w:ascii="Adobe Arabic" w:eastAsia="Times New Roman" w:hAnsi="Adobe Arabic" w:cs="Adobe Arabic"/>
          <w:color w:val="000000"/>
          <w:sz w:val="32"/>
          <w:szCs w:val="32"/>
        </w:rPr>
        <w:t>.</w:t>
      </w:r>
    </w:p>
    <w:p w:rsidR="005614B1" w:rsidRPr="00912AD0" w:rsidRDefault="005614B1" w:rsidP="00A0684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على الدولة والشعب أن يعدّا بناءَ البلد واجبًا ثوريًّا؛ وليجعلوا إيران عامرةً ومتطوّرة، بالتعاون وبتعبئة كافّة الطاقات والإمكانيّات والعقول والسواعد، بنحوٍ يُحيي الأملَ في قلوب الشعوب المظلومة، ويريها طريقَ الرخاء الماديّ والتسامي المعنويّ</w:t>
      </w:r>
      <w:r w:rsidR="00A0684C">
        <w:rPr>
          <w:rFonts w:ascii="Adobe Arabic" w:eastAsia="Times New Roman" w:hAnsi="Adobe Arabic" w:cs="Adobe Arabic" w:hint="cs"/>
          <w:color w:val="000000"/>
          <w:sz w:val="32"/>
          <w:szCs w:val="32"/>
          <w:rtl/>
        </w:rPr>
        <w:t>.</w:t>
      </w:r>
      <w:r w:rsidR="00A0684C">
        <w:rPr>
          <w:rStyle w:val="FootnoteReference"/>
          <w:rFonts w:ascii="Adobe Arabic" w:eastAsia="Times New Roman" w:hAnsi="Adobe Arabic" w:cs="Adobe Arabic"/>
          <w:color w:val="000000"/>
          <w:sz w:val="32"/>
          <w:szCs w:val="32"/>
          <w:rtl/>
        </w:rPr>
        <w:footnoteReference w:id="84"/>
      </w:r>
    </w:p>
    <w:p w:rsidR="005614B1" w:rsidRPr="00F158BC"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64" w:name="_Toc33608554"/>
      <w:r w:rsidRPr="00F158BC">
        <w:rPr>
          <w:rFonts w:ascii="Adobe Arabic" w:eastAsia="Times New Roman" w:hAnsi="Adobe Arabic" w:cs="Adobe Arabic"/>
          <w:b/>
          <w:bCs/>
          <w:color w:val="BF8F00" w:themeColor="accent4" w:themeShade="BF"/>
          <w:sz w:val="32"/>
          <w:szCs w:val="32"/>
          <w:rtl/>
        </w:rPr>
        <w:t>الأهداف الروحيّة المرفقة بتنمية العدالة</w:t>
      </w:r>
      <w:r w:rsidR="00477E85">
        <w:rPr>
          <w:rFonts w:ascii="Adobe Arabic" w:eastAsia="Times New Roman" w:hAnsi="Adobe Arabic" w:cs="Adobe Arabic" w:hint="cs"/>
          <w:b/>
          <w:bCs/>
          <w:color w:val="BF8F00" w:themeColor="accent4" w:themeShade="BF"/>
          <w:sz w:val="32"/>
          <w:szCs w:val="32"/>
          <w:rtl/>
        </w:rPr>
        <w:t xml:space="preserve"> </w:t>
      </w:r>
      <w:r w:rsidRPr="00F158BC">
        <w:rPr>
          <w:rFonts w:ascii="Adobe Arabic" w:eastAsia="Times New Roman" w:hAnsi="Adobe Arabic" w:cs="Adobe Arabic"/>
          <w:b/>
          <w:bCs/>
          <w:color w:val="BF8F00" w:themeColor="accent4" w:themeShade="BF"/>
          <w:sz w:val="32"/>
          <w:szCs w:val="32"/>
          <w:rtl/>
        </w:rPr>
        <w:t>أنموذجٌ للبلد الإسلاميّ</w:t>
      </w:r>
      <w:bookmarkEnd w:id="64"/>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إنّ لإيران الموحّدة بقوميّاتها المختلفة والمتعدّدة، هدفًا واحدًا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A0684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ومسيرًا واحدًا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نعم، قد تختلف اللغات، وتتفاوت المذاهب، إلّا أنّ أهداف الشعب العليا واحدة، فالجميع يريد تقديم إيران العزيزة للعالم كأنموذجٍ لبلدٍ إسلاميّ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وأنموذج البلد الإسلاميّ لا يعني أن ينصرف الناس كلّهم فيه إلى الصلاة والصيام والدعاء والتوسّل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كلا، فهذا موجود وهو البعد المعنويّ، ولكن إلى جانب هذه المعنويّات، هناك التطوّر الماديّ، والتقدّم العلميّ، وتنمية العدالة، والحدّ من الفروق الطبقيّة، والقضاء على نماذج الأرستقراطية وقممها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هي خصائص المجتمع الإسلاميّ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وحينئذٍ في مثل هذا المجتمع، يشعر الناس بالسعادة والأمن والاستقرار والهدوء، ويتقدّمون نحو أهدافهم العليا، يعبدون الله، ويكون التقدّم الدنيويّ أيضًا من نصيبهم، الشعب الإيرانيّ يسعى لتحقيق مجتمع كهذا</w:t>
      </w:r>
      <w:r w:rsidR="00A0684C">
        <w:rPr>
          <w:rFonts w:ascii="Adobe Arabic" w:eastAsia="Times New Roman" w:hAnsi="Adobe Arabic" w:cs="Adobe Arabic" w:hint="cs"/>
          <w:color w:val="000000"/>
          <w:sz w:val="32"/>
          <w:szCs w:val="32"/>
          <w:rtl/>
        </w:rPr>
        <w:t>.</w:t>
      </w:r>
      <w:r w:rsidR="00A0684C">
        <w:rPr>
          <w:rStyle w:val="FootnoteReference"/>
          <w:rFonts w:ascii="Adobe Arabic" w:eastAsia="Times New Roman" w:hAnsi="Adobe Arabic" w:cs="Adobe Arabic"/>
          <w:color w:val="000000"/>
          <w:sz w:val="32"/>
          <w:szCs w:val="32"/>
          <w:rtl/>
        </w:rPr>
        <w:footnoteReference w:id="85"/>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65" w:name="_Toc33608555"/>
      <w:r w:rsidRPr="00F158BC">
        <w:rPr>
          <w:rFonts w:ascii="Adobe Arabic" w:eastAsia="Times New Roman" w:hAnsi="Adobe Arabic" w:cs="Adobe Arabic"/>
          <w:b/>
          <w:bCs/>
          <w:color w:val="BF8F00" w:themeColor="accent4" w:themeShade="BF"/>
          <w:sz w:val="32"/>
          <w:szCs w:val="32"/>
          <w:rtl/>
        </w:rPr>
        <w:t>عجز الحضارة الغربيّة عن إيجاد الرفاهية العامّة</w:t>
      </w:r>
      <w:bookmarkEnd w:id="65"/>
    </w:p>
    <w:p w:rsidR="005614B1" w:rsidRPr="00912AD0" w:rsidRDefault="005614B1" w:rsidP="00A0684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إذا ادّعى العالم الغربيّ الذي غزا الفضاء، وبما يمتلكه من الثروات الماديّة العظيمة والذي أغار على بلدان العالم الثالث ونهب ثرواته، بأنّه قضى على الفقر في البلدان المتقدّمة فاعلموا أنّ كلامه كذب</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الحضارة الغربيّة لا يمكنها أن تمنح حياة الراحة الماديّة تلك والرفاهية لكلّ الناس</w:t>
      </w:r>
      <w:r w:rsidR="00A0684C">
        <w:rPr>
          <w:rFonts w:ascii="Adobe Arabic" w:eastAsia="Times New Roman" w:hAnsi="Adobe Arabic" w:cs="Adobe Arabic" w:hint="cs"/>
          <w:color w:val="000000"/>
          <w:sz w:val="32"/>
          <w:szCs w:val="32"/>
          <w:rtl/>
        </w:rPr>
        <w:t>.</w:t>
      </w:r>
      <w:r w:rsidR="00A0684C">
        <w:rPr>
          <w:rStyle w:val="FootnoteReference"/>
          <w:rFonts w:ascii="Adobe Arabic" w:eastAsia="Times New Roman" w:hAnsi="Adobe Arabic" w:cs="Adobe Arabic"/>
          <w:color w:val="000000"/>
          <w:sz w:val="32"/>
          <w:szCs w:val="32"/>
          <w:rtl/>
        </w:rPr>
        <w:footnoteReference w:id="86"/>
      </w:r>
    </w:p>
    <w:p w:rsidR="009C544F" w:rsidRDefault="009C544F">
      <w:pPr>
        <w:rPr>
          <w:rFonts w:ascii="Adobe Arabic" w:eastAsia="Times New Roman" w:hAnsi="Adobe Arabic" w:cs="Adobe Arabic"/>
          <w:b/>
          <w:bCs/>
          <w:color w:val="C45911" w:themeColor="accent2" w:themeShade="BF"/>
          <w:sz w:val="32"/>
          <w:szCs w:val="32"/>
          <w:rtl/>
        </w:rPr>
      </w:pPr>
      <w:bookmarkStart w:id="66" w:name="_Toc33608556"/>
      <w:r>
        <w:rPr>
          <w:rFonts w:ascii="Adobe Arabic" w:eastAsia="Times New Roman" w:hAnsi="Adobe Arabic" w:cs="Adobe Arabic"/>
          <w:b/>
          <w:bCs/>
          <w:color w:val="C45911" w:themeColor="accent2" w:themeShade="BF"/>
          <w:sz w:val="32"/>
          <w:szCs w:val="32"/>
          <w:rtl/>
        </w:rPr>
        <w:br w:type="page"/>
      </w:r>
    </w:p>
    <w:p w:rsidR="005614B1" w:rsidRPr="00DE49A6" w:rsidRDefault="005614B1" w:rsidP="00DE49A6">
      <w:pPr>
        <w:pStyle w:val="Heading2"/>
        <w:bidi/>
        <w:jc w:val="both"/>
        <w:rPr>
          <w:rFonts w:ascii="Adobe Arabic" w:eastAsia="Times New Roman" w:hAnsi="Adobe Arabic" w:cs="Adobe Arabic"/>
          <w:b/>
          <w:bCs/>
          <w:color w:val="C45911" w:themeColor="accent2" w:themeShade="BF"/>
          <w:sz w:val="32"/>
          <w:szCs w:val="32"/>
        </w:rPr>
      </w:pPr>
      <w:r w:rsidRPr="00DE49A6">
        <w:rPr>
          <w:rFonts w:ascii="Adobe Arabic" w:eastAsia="Times New Roman" w:hAnsi="Adobe Arabic" w:cs="Adobe Arabic"/>
          <w:b/>
          <w:bCs/>
          <w:color w:val="C45911" w:themeColor="accent2" w:themeShade="BF"/>
          <w:sz w:val="32"/>
          <w:szCs w:val="32"/>
          <w:rtl/>
        </w:rPr>
        <w:lastRenderedPageBreak/>
        <w:t>ب- السُّبُل والآثار</w:t>
      </w:r>
      <w:bookmarkEnd w:id="66"/>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67" w:name="_Toc33608557"/>
      <w:r w:rsidRPr="00F158BC">
        <w:rPr>
          <w:rFonts w:ascii="Adobe Arabic" w:eastAsia="Times New Roman" w:hAnsi="Adobe Arabic" w:cs="Adobe Arabic"/>
          <w:b/>
          <w:bCs/>
          <w:color w:val="BF8F00" w:themeColor="accent4" w:themeShade="BF"/>
          <w:sz w:val="32"/>
          <w:szCs w:val="32"/>
          <w:rtl/>
        </w:rPr>
        <w:t>الاقتصاد المقاوم هو الحلّ لإصلاح حياة الناس</w:t>
      </w:r>
      <w:bookmarkEnd w:id="67"/>
    </w:p>
    <w:p w:rsidR="005614B1" w:rsidRPr="00912AD0" w:rsidRDefault="005614B1" w:rsidP="00A0684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أنا العبد أفكر كثيرًا في قضايا الناس المعيشيّة، وأحمل هاجسًا كبيرًا تجاه معيشة الناس، لكنّي كلّما فكّرت في هذا الموضوع، واستشرت الخبراء والمتخصّصين بالأمر، أجد أنّه لا سبيل للحلّ إلّا في الاتكاء بشكل حاسم على الطاقات الداخليّة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فما الفائدة والنفع من توافد التجّار الأجانب إلى بلادنا الذي لا ولم يُجدِ نفعًا حتى الآن؟ منذ سنة وهؤلاء يتردّدون على بلادنا باستمرار من دون أن يفعلوا شيئًا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ولو أرادوا فعل شيء، لكان ذلك هو السيطرة على الأسواق الإيرانيّة وهو ما يلحق بنا الضرر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فلا بدّ أن تكون نتيجة تردّد هذه الوفود هي الاستثمار، وتفعيل الإنتاج، والتكنولوجيا الجديدة في المجالات التي نحتاجها فيها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هي الثمرة المطلوبة، وهي إمّا مفقودة أو قليلة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وعلى المسؤولين المحترمين الالتزام بهذه الأمور ومتابعتها، وهذا هو المراد من قولنا</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مبادرة وعمل</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بالتأكيد فإنّ المسؤولين مشغولون ويقومون بأعمالهم، ولكن ينبغي أن تكون حصيلة هذه الأعمال محسوسة وملموسة لدى الناس إن شاء الله، وهذا هو السبيل ..</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أردنا إصلاح معيشة الناس، ومعالجة المشاكل التي يعانون منها، والقضاء على الفوارق الطبقية، علينا الاهتمام بالأمور المشار إليها</w:t>
      </w:r>
      <w:r w:rsidR="00A0684C">
        <w:rPr>
          <w:rFonts w:ascii="Adobe Arabic" w:eastAsia="Times New Roman" w:hAnsi="Adobe Arabic" w:cs="Adobe Arabic" w:hint="cs"/>
          <w:color w:val="000000"/>
          <w:sz w:val="32"/>
          <w:szCs w:val="32"/>
          <w:rtl/>
        </w:rPr>
        <w:t>.</w:t>
      </w:r>
      <w:r w:rsidR="00A0684C">
        <w:rPr>
          <w:rStyle w:val="FootnoteReference"/>
          <w:rFonts w:ascii="Adobe Arabic" w:eastAsia="Times New Roman" w:hAnsi="Adobe Arabic" w:cs="Adobe Arabic"/>
          <w:color w:val="000000"/>
          <w:sz w:val="32"/>
          <w:szCs w:val="32"/>
          <w:rtl/>
        </w:rPr>
        <w:footnoteReference w:id="87"/>
      </w:r>
    </w:p>
    <w:p w:rsidR="009C544F" w:rsidRDefault="009C544F">
      <w:pPr>
        <w:rPr>
          <w:rFonts w:ascii="Adobe Arabic" w:eastAsia="Times New Roman" w:hAnsi="Adobe Arabic" w:cs="Adobe Arabic"/>
          <w:b/>
          <w:bCs/>
          <w:color w:val="BF8F00" w:themeColor="accent4" w:themeShade="BF"/>
          <w:sz w:val="32"/>
          <w:szCs w:val="32"/>
          <w:rtl/>
        </w:rPr>
      </w:pPr>
      <w:bookmarkStart w:id="68" w:name="_Toc33608558"/>
      <w:r>
        <w:rPr>
          <w:rFonts w:ascii="Adobe Arabic" w:eastAsia="Times New Roman" w:hAnsi="Adobe Arabic" w:cs="Adobe Arabic"/>
          <w:b/>
          <w:bCs/>
          <w:color w:val="BF8F00" w:themeColor="accent4" w:themeShade="BF"/>
          <w:sz w:val="32"/>
          <w:szCs w:val="32"/>
          <w:rtl/>
        </w:rPr>
        <w:br w:type="page"/>
      </w:r>
    </w:p>
    <w:p w:rsidR="005614B1" w:rsidRPr="00F158BC"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F158BC">
        <w:rPr>
          <w:rFonts w:ascii="Adobe Arabic" w:eastAsia="Times New Roman" w:hAnsi="Adobe Arabic" w:cs="Adobe Arabic"/>
          <w:b/>
          <w:bCs/>
          <w:color w:val="BF8F00" w:themeColor="accent4" w:themeShade="BF"/>
          <w:sz w:val="32"/>
          <w:szCs w:val="32"/>
          <w:rtl/>
        </w:rPr>
        <w:lastRenderedPageBreak/>
        <w:t>الرفاه الاقتصادي</w:t>
      </w:r>
      <w:r w:rsidR="00477E85">
        <w:rPr>
          <w:rFonts w:ascii="Adobe Arabic" w:eastAsia="Times New Roman" w:hAnsi="Adobe Arabic" w:cs="Adobe Arabic" w:hint="cs"/>
          <w:b/>
          <w:bCs/>
          <w:color w:val="BF8F00" w:themeColor="accent4" w:themeShade="BF"/>
          <w:sz w:val="32"/>
          <w:szCs w:val="32"/>
          <w:rtl/>
        </w:rPr>
        <w:t xml:space="preserve"> </w:t>
      </w:r>
      <w:r w:rsidRPr="00F158BC">
        <w:rPr>
          <w:rFonts w:ascii="Adobe Arabic" w:eastAsia="Times New Roman" w:hAnsi="Adobe Arabic" w:cs="Adobe Arabic"/>
          <w:b/>
          <w:bCs/>
          <w:color w:val="BF8F00" w:themeColor="accent4" w:themeShade="BF"/>
          <w:sz w:val="32"/>
          <w:szCs w:val="32"/>
          <w:rtl/>
        </w:rPr>
        <w:t>متلازم مع الاستقلال السياسيّ والعدالة الاجتماعيّة</w:t>
      </w:r>
      <w:bookmarkEnd w:id="68"/>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 xml:space="preserve">هل نريد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إيران</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xml:space="preserve"> بعد عشرين سنة بهذه المواصفات التي أطرحها؟</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إيران قوية؛ نريد إيران قويّة بعد عشرين سنة؛ أي أن لا تشعر بالخوف والرعب من تهديدات الأعداء، الصغار منهم أو الكبار، لا ينتابها القلق والتوهّم، تعتمد على مقدراتها الذاتيّة؛</w:t>
      </w:r>
      <w:r w:rsidRPr="00912AD0">
        <w:rPr>
          <w:rFonts w:ascii="Adobe Arabic" w:eastAsia="Times New Roman" w:hAnsi="Adobe Arabic" w:cs="Adobe Arabic"/>
          <w:color w:val="000000"/>
          <w:sz w:val="32"/>
          <w:szCs w:val="32"/>
        </w:rPr>
        <w:t xml:space="preserve"> ...</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إيران مستقلة؛ أحيانًا، لا يشعر بلدٌ بالخوف من أعدائه الخارجيّين ولكنّه يعتمد على قوّة أخرى؛ تمامًا كالطفل الذي يشعر بالأمان اعتمادًا على قوّة أبيه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هل نريد أن نكون هكذا أم لا؟ نريد إيران قويّة بالاعتماد على نفسها، مستقلّة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نريد إيران متديّنة؛ إيران غنيّة؛ إيران تنعم بالعدالة؛ العدالة الاقتصاديّة والعدالة الاجتماعيّة والعدالة القضائيّة؛ إيران ذات حكومة شعبيّة؛ إيران ذات حكومة طاهرة ومجاهدة وحنونة وتقيّة؛ نحن نريد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إيران</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xml:space="preserve"> كهذه؛ وبالطبع فإنّ هذه الأمور هي أهداف لازمة ومطلوبة</w:t>
      </w:r>
      <w:r w:rsidRPr="00912AD0">
        <w:rPr>
          <w:rFonts w:ascii="Adobe Arabic" w:eastAsia="Times New Roman" w:hAnsi="Adobe Arabic" w:cs="Adobe Arabic"/>
          <w:color w:val="000000"/>
          <w:sz w:val="32"/>
          <w:szCs w:val="32"/>
        </w:rPr>
        <w:t>.</w:t>
      </w:r>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إمّا أنّنا لا نولي أهميّة لهذه العناصر التي ذكرت؛ فلا نهتم كثيرًا بهذه المواصفات، أو حتى إنّنا نخالف بعضها؛ أي إنّنا نريد إيران تنعم بالازدهار الاقتصاديّ والرفاه، حتى لو كان ذلك على حساب تبعيّتها للآخر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وبالتأكيد فإنّه لا إمكان لهذا الأمر، وحاليًا فإنّ هذا البحث مطروح؛ بأنّ البلد التابع للآخرين من الناحية الاقتصاديّة لا يمكنه الوصول أصلًا للرفاه الاقتصاديّ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نعم، تتراكم الثروات عند البعض فيه، ولكن أن يصل الرفاه والهدوء الفكريّ والثبات الاقتصاديّ إلى هذا الشكل، فلا إمكان لهذا الأمر أبدًا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افرضوا الآن على سبيل المثال، أنّنا نريد أن نكون تابعين وأنّه لا يوجد مشكلة في التبعيّة من الناحية السياسيّة؛ كما يطرح البعض هذه الأفكار حاليًّا وبشكل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A0684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صريح؛ فنصبح بلدًا يعتمد على إنتاج محصول واحد -تقريبًا كالوضع الحالي- فينتج النفط ويبيعه بشكل خام؛ بلدًا متفلّتًا من الناحية الأخلاقية، معرّضًا للانقسامات الاجتماعيّة والانقسامات القوميّة والدينيّة والمذهبيّة والسياسيّة؛ بلدًا تحكمه طبقة أرستقراطيّة، تمتلك ثروات ضخمة، كما هو الوضع في أمريكا -أي وول ستريت إيران</w:t>
      </w:r>
      <w:r w:rsidR="00A0684C">
        <w:rPr>
          <w:rStyle w:val="FootnoteReference"/>
          <w:rFonts w:ascii="Adobe Arabic" w:eastAsia="Times New Roman" w:hAnsi="Adobe Arabic" w:cs="Adobe Arabic"/>
          <w:color w:val="000000"/>
          <w:sz w:val="32"/>
          <w:szCs w:val="32"/>
          <w:rtl/>
        </w:rPr>
        <w:footnoteReference w:id="88"/>
      </w:r>
      <w:r w:rsidRPr="00912AD0">
        <w:rPr>
          <w:rFonts w:ascii="Adobe Arabic" w:eastAsia="Times New Roman" w:hAnsi="Adobe Arabic" w:cs="Adobe Arabic"/>
          <w:color w:val="000000"/>
          <w:sz w:val="32"/>
          <w:szCs w:val="32"/>
        </w:rPr>
        <w:t xml:space="preserve">- </w:t>
      </w:r>
      <w:r w:rsidRPr="00912AD0">
        <w:rPr>
          <w:rFonts w:ascii="Adobe Arabic" w:eastAsia="Times New Roman" w:hAnsi="Adobe Arabic" w:cs="Adobe Arabic"/>
          <w:color w:val="000000"/>
          <w:sz w:val="32"/>
          <w:szCs w:val="32"/>
          <w:rtl/>
        </w:rPr>
        <w:t>في مقابل فقر وحرمان الأكثريّة؛ فهل نريد بلدًا بهذه المواصفات ومن هذا النوع؟ في أميركا، وفقًا للأخبار المعلنة، عندما ترتفع درجات الحرارة، يموت عدد من المواطنين من الحرارة؛ حسنًا، لا أحد يموت من شدة الحرارة في بيته؛ أي إنّ هؤلاء مشرّدون ولا يملكون بيوتًا، أو عندما تبرد الحرارة فإن الكثيرين يموتون من الصقيع، -تتسرب أحيانًا المعلومات والإحصاءات عن أمور كهذه وغالبًا لا تُعلن ويتمّ كتمانها- يعني أنّ هؤلاء ليس لديهم بيوت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 بلد يملك كلّ تلك الثروات -أمريكا بلد غنيّ- فإنّ هذا يدلّ على وجود ثروات مكدّسة في القمم وحولها وديان وسفوح من الفقر والحرمان والشقاء والإهمال</w:t>
      </w:r>
      <w:r w:rsidR="00A0684C">
        <w:rPr>
          <w:rFonts w:ascii="Adobe Arabic" w:eastAsia="Times New Roman" w:hAnsi="Adobe Arabic" w:cs="Adobe Arabic" w:hint="cs"/>
          <w:color w:val="000000"/>
          <w:sz w:val="32"/>
          <w:szCs w:val="32"/>
          <w:rtl/>
        </w:rPr>
        <w:t>.</w:t>
      </w:r>
      <w:r w:rsidR="00A0684C">
        <w:rPr>
          <w:rStyle w:val="FootnoteReference"/>
          <w:rFonts w:ascii="Adobe Arabic" w:eastAsia="Times New Roman" w:hAnsi="Adobe Arabic" w:cs="Adobe Arabic"/>
          <w:color w:val="000000"/>
          <w:sz w:val="32"/>
          <w:szCs w:val="32"/>
          <w:rtl/>
        </w:rPr>
        <w:footnoteReference w:id="89"/>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69" w:name="_Toc33608559"/>
      <w:r w:rsidRPr="00F158BC">
        <w:rPr>
          <w:rFonts w:ascii="Adobe Arabic" w:eastAsia="Times New Roman" w:hAnsi="Adobe Arabic" w:cs="Adobe Arabic"/>
          <w:b/>
          <w:bCs/>
          <w:color w:val="BF8F00" w:themeColor="accent4" w:themeShade="BF"/>
          <w:sz w:val="32"/>
          <w:szCs w:val="32"/>
          <w:rtl/>
        </w:rPr>
        <w:t>سياسات المبدأ 44؛ خطوة نحو الرفاه العام</w:t>
      </w:r>
      <w:bookmarkEnd w:id="69"/>
    </w:p>
    <w:p w:rsidR="005614B1" w:rsidRPr="00912AD0" w:rsidRDefault="005614B1" w:rsidP="00A0684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هذه هي روح البند (الاصل) </w:t>
      </w:r>
      <w:r w:rsidRPr="00912AD0">
        <w:rPr>
          <w:rFonts w:ascii="Adobe Arabic" w:eastAsia="Times New Roman" w:hAnsi="Adobe Arabic" w:cs="Adobe Arabic"/>
          <w:color w:val="000000"/>
          <w:sz w:val="32"/>
          <w:szCs w:val="32"/>
        </w:rPr>
        <w:t>44 [</w:t>
      </w:r>
      <w:r w:rsidRPr="00912AD0">
        <w:rPr>
          <w:rFonts w:ascii="Adobe Arabic" w:eastAsia="Times New Roman" w:hAnsi="Adobe Arabic" w:cs="Adobe Arabic"/>
          <w:color w:val="000000"/>
          <w:sz w:val="32"/>
          <w:szCs w:val="32"/>
          <w:rtl/>
        </w:rPr>
        <w:t>في قانون الجمهورية الاسلامية</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 وسياسات البند </w:t>
      </w:r>
      <w:r w:rsidRPr="00912AD0">
        <w:rPr>
          <w:rFonts w:ascii="Adobe Arabic" w:eastAsia="Times New Roman" w:hAnsi="Adobe Arabic" w:cs="Adobe Arabic"/>
          <w:color w:val="000000"/>
          <w:sz w:val="32"/>
          <w:szCs w:val="32"/>
        </w:rPr>
        <w:t>44</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ليُعمل بنحو تصبح فيه مصادر دخل عامّة الناس، وخاصّة الطبقات الفقيرة منهم، متنوّعة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يمكن للناس أن يحدثوا انفراجًا؛ وهذه خطوة واسعة في طريق الرفاه العامّ</w:t>
      </w:r>
      <w:r w:rsidR="00A0684C">
        <w:rPr>
          <w:rFonts w:ascii="Adobe Arabic" w:eastAsia="Times New Roman" w:hAnsi="Adobe Arabic" w:cs="Adobe Arabic" w:hint="cs"/>
          <w:color w:val="000000"/>
          <w:sz w:val="32"/>
          <w:szCs w:val="32"/>
          <w:rtl/>
        </w:rPr>
        <w:t>.</w:t>
      </w:r>
      <w:r w:rsidR="00A0684C">
        <w:rPr>
          <w:rStyle w:val="FootnoteReference"/>
          <w:rFonts w:ascii="Adobe Arabic" w:eastAsia="Times New Roman" w:hAnsi="Adobe Arabic" w:cs="Adobe Arabic"/>
          <w:color w:val="000000"/>
          <w:sz w:val="32"/>
          <w:szCs w:val="32"/>
          <w:rtl/>
        </w:rPr>
        <w:footnoteReference w:id="90"/>
      </w:r>
    </w:p>
    <w:p w:rsidR="009C544F" w:rsidRDefault="009C544F">
      <w:pPr>
        <w:rPr>
          <w:rFonts w:ascii="Adobe Arabic" w:eastAsia="Times New Roman" w:hAnsi="Adobe Arabic" w:cs="Adobe Arabic"/>
          <w:b/>
          <w:bCs/>
          <w:color w:val="BF8F00" w:themeColor="accent4" w:themeShade="BF"/>
          <w:sz w:val="32"/>
          <w:szCs w:val="32"/>
          <w:rtl/>
        </w:rPr>
      </w:pPr>
      <w:bookmarkStart w:id="70" w:name="_Toc33608560"/>
      <w:r>
        <w:rPr>
          <w:rFonts w:ascii="Adobe Arabic" w:eastAsia="Times New Roman" w:hAnsi="Adobe Arabic" w:cs="Adobe Arabic"/>
          <w:b/>
          <w:bCs/>
          <w:color w:val="BF8F00" w:themeColor="accent4" w:themeShade="BF"/>
          <w:sz w:val="32"/>
          <w:szCs w:val="32"/>
          <w:rtl/>
        </w:rPr>
        <w:br w:type="page"/>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r w:rsidRPr="00F158BC">
        <w:rPr>
          <w:rFonts w:ascii="Adobe Arabic" w:eastAsia="Times New Roman" w:hAnsi="Adobe Arabic" w:cs="Adobe Arabic"/>
          <w:b/>
          <w:bCs/>
          <w:color w:val="BF8F00" w:themeColor="accent4" w:themeShade="BF"/>
          <w:sz w:val="32"/>
          <w:szCs w:val="32"/>
          <w:rtl/>
        </w:rPr>
        <w:lastRenderedPageBreak/>
        <w:t>الرفاه في إطار أحكام الإسلام هو إرادة أغلبيّة الناس</w:t>
      </w:r>
      <w:bookmarkEnd w:id="70"/>
    </w:p>
    <w:p w:rsidR="005614B1" w:rsidRPr="00912AD0" w:rsidRDefault="005614B1" w:rsidP="00A0684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بديهيّ أنّ أغلبيّة الناس متديّنون وثوريّون، ويرغبون في القيام بما يوفّر لهم الرفاه والسعادة الدنيويّة في إطار الأحكام والتعاليم الإسلاميّة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ومن حسن الحظّ، أنّ كلّ هؤلاء السادة الذين ترشّحوا لرئاسة الجمهوريّة، قد أعلنوا أنّهم ينوون العمل بهذا النحو</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ونحن أيضًا سنتوقّع منهم هذا</w:t>
      </w:r>
      <w:r w:rsidR="00A0684C">
        <w:rPr>
          <w:rFonts w:ascii="Adobe Arabic" w:eastAsia="Times New Roman" w:hAnsi="Adobe Arabic" w:cs="Adobe Arabic" w:hint="cs"/>
          <w:color w:val="000000"/>
          <w:sz w:val="32"/>
          <w:szCs w:val="32"/>
          <w:rtl/>
        </w:rPr>
        <w:t>.</w:t>
      </w:r>
      <w:r w:rsidR="00A0684C">
        <w:rPr>
          <w:rStyle w:val="FootnoteReference"/>
          <w:rFonts w:ascii="Adobe Arabic" w:eastAsia="Times New Roman" w:hAnsi="Adobe Arabic" w:cs="Adobe Arabic"/>
          <w:color w:val="000000"/>
          <w:sz w:val="32"/>
          <w:szCs w:val="32"/>
          <w:rtl/>
        </w:rPr>
        <w:footnoteReference w:id="91"/>
      </w:r>
    </w:p>
    <w:p w:rsidR="005614B1" w:rsidRPr="00F158BC"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71" w:name="_Toc33608561"/>
      <w:r w:rsidRPr="00F158BC">
        <w:rPr>
          <w:rFonts w:ascii="Adobe Arabic" w:eastAsia="Times New Roman" w:hAnsi="Adobe Arabic" w:cs="Adobe Arabic"/>
          <w:b/>
          <w:bCs/>
          <w:color w:val="BF8F00" w:themeColor="accent4" w:themeShade="BF"/>
          <w:sz w:val="32"/>
          <w:szCs w:val="32"/>
          <w:rtl/>
        </w:rPr>
        <w:t>رفاه الطبقات المحرومة؛</w:t>
      </w:r>
      <w:r w:rsidR="00477E85">
        <w:rPr>
          <w:rFonts w:ascii="Adobe Arabic" w:eastAsia="Times New Roman" w:hAnsi="Adobe Arabic" w:cs="Adobe Arabic" w:hint="cs"/>
          <w:b/>
          <w:bCs/>
          <w:color w:val="BF8F00" w:themeColor="accent4" w:themeShade="BF"/>
          <w:sz w:val="32"/>
          <w:szCs w:val="32"/>
          <w:rtl/>
        </w:rPr>
        <w:t xml:space="preserve"> </w:t>
      </w:r>
      <w:r w:rsidRPr="00F158BC">
        <w:rPr>
          <w:rFonts w:ascii="Adobe Arabic" w:eastAsia="Times New Roman" w:hAnsi="Adobe Arabic" w:cs="Adobe Arabic"/>
          <w:b/>
          <w:bCs/>
          <w:color w:val="BF8F00" w:themeColor="accent4" w:themeShade="BF"/>
          <w:sz w:val="32"/>
          <w:szCs w:val="32"/>
          <w:rtl/>
        </w:rPr>
        <w:t>هاجس الإنسان المؤمن والحكومة الإسلاميّة وهمّهما</w:t>
      </w:r>
      <w:bookmarkEnd w:id="71"/>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هذه المجموعة التي نمثلها نحن -هذا الجمع الحاضر يمثل تقريبًا مسؤولي أهم القطاعات الرئيسيّة والمفتاحيّة في الجمهوريّة الإسلاميّة- بين يديها فرصة استثنائيّة لتتمكّن من تحقيق وتطبيق الأهداف الإسلاميّة الإلهيّة، في واحدة من المناطق المهمّة في العالم، وهي بلادنا العظيمة والعزيزة إيران</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بشكل عامّ على عاتقنا وظائف، سواء كنّا جزءًا من الدولة والحكومة، أو أفرادًا مسلمين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 هذه الوظائف لها مبناها الفكريّ</w:t>
      </w:r>
      <w:r w:rsidRPr="00912AD0">
        <w:rPr>
          <w:rFonts w:ascii="Adobe Arabic" w:eastAsia="Times New Roman" w:hAnsi="Adobe Arabic" w:cs="Adobe Arabic"/>
          <w:color w:val="000000"/>
          <w:sz w:val="32"/>
          <w:szCs w:val="32"/>
        </w:rPr>
        <w:t>.</w:t>
      </w:r>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مجموعة المعارف تلك أو الرؤية الكونيّة الإسلاميّة، التي نحصل من خلالها على الخطوط الرئيسيّة لعملنا ووظائفنا، لها فصول متعدّدة، جميعها لها تأثير على عمل وفعل الفرد والدولة، وأنا اخترت الخمس نقاط الأكثر أهميّة في هذا الإطار لأطرحها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الآن على أساس هذه المبادئ النظريّة تترتب نتائج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A0684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عمليّة ووظائف على عاتق الناس الذين يعتقدون بها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وهذا الأمر لا يختلف سواء كانت الحكومة إسلاميّة والحاكميّة والسلطة بيد أهل الحقّ، أو لم تكن حكومة إسلاميّة..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الوظيفة الثانية، أن نتخذ من تكامل الإنسان هدفًا، تكامل أنفسنا وتكامل الآخرين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التكامل يشمل التكامل العلميّ، والتكامل الفكريّ، والتكامل الروحيّ والأخلاقيّ والاجتماعيّ والسياسيّ- يعني تكامل المجتمع- والتكامل الاقتصاديّ، يعني تأمين الحياة المرفّهة للناس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وظيفة الجميع السعي لتحقيق هذه الأشياء</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نشر العلم والتقدّم العلميّ ليكون في متناول الجميع، حاكميّة الفكر الصحيح والسليم، التكامل والسموّ الروحيّ والمعنويّ والأخلاقيّ، الأخلاق الكريمة ومكارم الأخلاق، تطوّر المجتمع البشريّ- ليس فقط من الناحية المعنويّة والعلميّة والأخلاقيّة للفرد، بل أخذ المجتمع ككلّ بالحسبان- التقدّم في الأمور الاقتصاديّة وعلى صعيد رفاه الناس، يجب أن نأخذ بأيدي الناس إلى الرفاه والتنعّم ما أمكن من إمكانات الحياة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واحدة من وظائف الجميع، وليست خاصّة بمرحلة السلطة والحكومة، كما إنّ لهذه الوظيفة وجود وحيّز حتى في زمن الحكومات غير الإلهيّة</w:t>
      </w:r>
      <w:r w:rsidR="00A0684C">
        <w:rPr>
          <w:rFonts w:ascii="Adobe Arabic" w:eastAsia="Times New Roman" w:hAnsi="Adobe Arabic" w:cs="Adobe Arabic" w:hint="cs"/>
          <w:color w:val="000000"/>
          <w:sz w:val="32"/>
          <w:szCs w:val="32"/>
          <w:rtl/>
        </w:rPr>
        <w:t>.</w:t>
      </w:r>
      <w:r w:rsidR="00A0684C">
        <w:rPr>
          <w:rStyle w:val="FootnoteReference"/>
          <w:rFonts w:ascii="Adobe Arabic" w:eastAsia="Times New Roman" w:hAnsi="Adobe Arabic" w:cs="Adobe Arabic"/>
          <w:color w:val="000000"/>
          <w:sz w:val="32"/>
          <w:szCs w:val="32"/>
          <w:rtl/>
        </w:rPr>
        <w:footnoteReference w:id="92"/>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72" w:name="_Toc33608562"/>
      <w:r w:rsidRPr="00F158BC">
        <w:rPr>
          <w:rFonts w:ascii="Adobe Arabic" w:eastAsia="Times New Roman" w:hAnsi="Adobe Arabic" w:cs="Adobe Arabic"/>
          <w:b/>
          <w:bCs/>
          <w:color w:val="BF8F00" w:themeColor="accent4" w:themeShade="BF"/>
          <w:sz w:val="32"/>
          <w:szCs w:val="32"/>
          <w:rtl/>
        </w:rPr>
        <w:t>إيجاد الرفاهية بغية تأمين كرامة الشعب الإنسانيّة</w:t>
      </w:r>
      <w:bookmarkEnd w:id="72"/>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كنت قد نبّهتُ إلى هذه النقطة في رسالة لكم أيّها الأعزّاء، بمناسبة افتتاح المجلس، وهو أنّه لا يمكن القيام بكلّ الأعمال دفعة واحدة، بل يجب مراعاة الأولويّات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اليوم يجري الحديث كثيرًا، ويُطرح موضوع شأن وشخصيّة وشرف وكرامة الإنسان في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A0684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المجتمع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شكّ في أنّ هذا من المبادئ الإسلاميّة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 هل يوجد أكثر إساءةً لكرامة الإنسان، من أن يكون شخصٌ أبًا لعائلة، أو معيلًا لأسرة في مجتمع يتوافر فيه كلّ شيء، لكن لا يستطيع أن يؤمّن أوّليات وأساسيّات الحياة لأبنائه؟! أيّ شيء أكثر من هذا إهانةً؟! أيّ طعن بكرامة الإنسان وشخصيّته وشرفه أكثر من هذا؟! يعمل من الصباح حتى المساء، ثم في النهاية يكتب لي أو لك أو لمسؤول آخر رسالة، بأني منذ شهرين لم أستطع إدخال اللحم إلى بيتي!، عندما لا يكون اللحم ولا تكون الفاكهة موجودَين في المجتمع، أنا وأنتم أيضًا لن نأكلهما، أو عندما لا يكون هناك إمكانات ترفيهيّة، أنا وأنتم لن نستخدمها، ربّما في وقت ما يأتي العيد، ولا نُلبس أنا وأنتم أطفالنا لباسًا جديدًا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 هذه الحالة لا يشعر أحدٌ بانكسار الخاطر -البلية إذا عمّت طابت- ولكن عندما يكون كلّ شيء موجودًا، وعندما يكون هناك في المجتمع أشخاص استطاعوا وعبر الوسائل غير الشرعيّة أن يجمعوا الملايين ويعيشوا حياة الترف، عندما يكون هناك في المجتمع طبقات لا تبالي أبدًا كيف تصرف المال، وجمع كبير من الناس ومن بينهم المقاتلون والعسكريّون وموظّفو الدولة والمعلّمون والقرويّون وأبناء المناطق المحرومة والنائية وأبناء مناطق الجنوب، لا يستطيعون أن يؤمّنوا لأطفالهم الخبز والجبن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فأيّ تحطيم لشخصيّة الإنسان وشرفه أكثر من هذا؟!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فأيّ شخص تريدون أن تلبّوا طلبه؟ و أيّ شخص تريدون أن تسعدوا قلبه ؟ أيّ شخص تريدون أن يرضى عنكم؟</w:t>
      </w:r>
      <w:r w:rsidR="00A0684C">
        <w:rPr>
          <w:rStyle w:val="FootnoteReference"/>
          <w:rFonts w:ascii="Adobe Arabic" w:eastAsia="Times New Roman" w:hAnsi="Adobe Arabic" w:cs="Adobe Arabic"/>
          <w:color w:val="000000"/>
          <w:sz w:val="32"/>
          <w:szCs w:val="32"/>
          <w:rtl/>
        </w:rPr>
        <w:footnoteReference w:id="93"/>
      </w:r>
    </w:p>
    <w:p w:rsidR="009C544F" w:rsidRDefault="009C544F">
      <w:pPr>
        <w:rPr>
          <w:rFonts w:ascii="Adobe Arabic" w:eastAsia="Times New Roman" w:hAnsi="Adobe Arabic" w:cs="Adobe Arabic"/>
          <w:b/>
          <w:bCs/>
          <w:color w:val="BF8F00" w:themeColor="accent4" w:themeShade="BF"/>
          <w:sz w:val="32"/>
          <w:szCs w:val="32"/>
          <w:rtl/>
        </w:rPr>
      </w:pPr>
      <w:bookmarkStart w:id="73" w:name="_Toc33608563"/>
      <w:r>
        <w:rPr>
          <w:rFonts w:ascii="Adobe Arabic" w:eastAsia="Times New Roman" w:hAnsi="Adobe Arabic" w:cs="Adobe Arabic"/>
          <w:b/>
          <w:bCs/>
          <w:color w:val="BF8F00" w:themeColor="accent4" w:themeShade="BF"/>
          <w:sz w:val="32"/>
          <w:szCs w:val="32"/>
          <w:rtl/>
        </w:rPr>
        <w:br w:type="page"/>
      </w:r>
    </w:p>
    <w:p w:rsidR="005614B1" w:rsidRPr="00F158BC"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F158BC">
        <w:rPr>
          <w:rFonts w:ascii="Adobe Arabic" w:eastAsia="Times New Roman" w:hAnsi="Adobe Arabic" w:cs="Adobe Arabic"/>
          <w:b/>
          <w:bCs/>
          <w:color w:val="BF8F00" w:themeColor="accent4" w:themeShade="BF"/>
          <w:sz w:val="32"/>
          <w:szCs w:val="32"/>
          <w:rtl/>
        </w:rPr>
        <w:lastRenderedPageBreak/>
        <w:t>ضرورة تأمين الرفاه</w:t>
      </w:r>
      <w:r w:rsidR="00477E85">
        <w:rPr>
          <w:rFonts w:ascii="Adobe Arabic" w:eastAsia="Times New Roman" w:hAnsi="Adobe Arabic" w:cs="Adobe Arabic" w:hint="cs"/>
          <w:b/>
          <w:bCs/>
          <w:color w:val="BF8F00" w:themeColor="accent4" w:themeShade="BF"/>
          <w:sz w:val="32"/>
          <w:szCs w:val="32"/>
          <w:rtl/>
        </w:rPr>
        <w:t xml:space="preserve"> </w:t>
      </w:r>
      <w:r w:rsidRPr="00F158BC">
        <w:rPr>
          <w:rFonts w:ascii="Adobe Arabic" w:eastAsia="Times New Roman" w:hAnsi="Adobe Arabic" w:cs="Adobe Arabic"/>
          <w:b/>
          <w:bCs/>
          <w:color w:val="BF8F00" w:themeColor="accent4" w:themeShade="BF"/>
          <w:sz w:val="32"/>
          <w:szCs w:val="32"/>
          <w:rtl/>
        </w:rPr>
        <w:t>للطبقات المحرومة مرفقًا بالاعتماد على أنفسهم</w:t>
      </w:r>
      <w:bookmarkEnd w:id="73"/>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Pr>
        <w:t xml:space="preserve">- </w:t>
      </w:r>
      <w:r w:rsidRPr="00912AD0">
        <w:rPr>
          <w:rFonts w:ascii="Adobe Arabic" w:eastAsia="Times New Roman" w:hAnsi="Adobe Arabic" w:cs="Adobe Arabic"/>
          <w:color w:val="000000"/>
          <w:sz w:val="32"/>
          <w:szCs w:val="32"/>
          <w:rtl/>
        </w:rPr>
        <w:t>السياسات العامّة للبرنامج السادس لتنمية -الأمور الاقتصاديّة</w:t>
      </w:r>
      <w:r w:rsidRPr="00912AD0">
        <w:rPr>
          <w:rFonts w:ascii="Adobe Arabic" w:eastAsia="Times New Roman" w:hAnsi="Adobe Arabic" w:cs="Adobe Arabic"/>
          <w:color w:val="000000"/>
          <w:sz w:val="32"/>
          <w:szCs w:val="32"/>
        </w:rPr>
        <w:t>...</w:t>
      </w:r>
    </w:p>
    <w:p w:rsidR="005614B1" w:rsidRPr="00912AD0" w:rsidRDefault="005614B1" w:rsidP="00A0684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Pr>
        <w:t xml:space="preserve">41- </w:t>
      </w:r>
      <w:r w:rsidRPr="00912AD0">
        <w:rPr>
          <w:rFonts w:ascii="Adobe Arabic" w:eastAsia="Times New Roman" w:hAnsi="Adobe Arabic" w:cs="Adobe Arabic"/>
          <w:color w:val="000000"/>
          <w:sz w:val="32"/>
          <w:szCs w:val="32"/>
          <w:rtl/>
        </w:rPr>
        <w:t>بناء القدرات والاعتماد على النفس لدى الطبقات والفئات المحرومة في البرامج المرتبطة بالرفاه والضمان الاجتماعيّ</w:t>
      </w:r>
      <w:r w:rsidRPr="00912AD0">
        <w:rPr>
          <w:rFonts w:ascii="Adobe Arabic" w:eastAsia="Times New Roman" w:hAnsi="Adobe Arabic" w:cs="Adobe Arabic"/>
          <w:color w:val="000000"/>
          <w:sz w:val="32"/>
          <w:szCs w:val="32"/>
        </w:rPr>
        <w:t>.</w:t>
      </w:r>
      <w:r w:rsidR="00A0684C">
        <w:rPr>
          <w:rStyle w:val="FootnoteReference"/>
          <w:rFonts w:ascii="Adobe Arabic" w:eastAsia="Times New Roman" w:hAnsi="Adobe Arabic" w:cs="Adobe Arabic"/>
          <w:color w:val="000000"/>
          <w:sz w:val="32"/>
          <w:szCs w:val="32"/>
        </w:rPr>
        <w:footnoteReference w:id="94"/>
      </w:r>
    </w:p>
    <w:p w:rsidR="005614B1" w:rsidRPr="00912AD0" w:rsidRDefault="005614B1" w:rsidP="0024422F">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لي تمنٍّ مؤكّد على الهيئة العليا والرئيس المحترم لهذه المؤسّسة الثوريّة</w:t>
      </w:r>
      <w:r w:rsidR="0024422F">
        <w:rPr>
          <w:rStyle w:val="FootnoteReference"/>
          <w:rFonts w:ascii="Adobe Arabic" w:eastAsia="Times New Roman" w:hAnsi="Adobe Arabic" w:cs="Adobe Arabic"/>
          <w:color w:val="000000"/>
          <w:sz w:val="32"/>
          <w:szCs w:val="32"/>
          <w:rtl/>
        </w:rPr>
        <w:footnoteReference w:id="95"/>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أن يخطوا، بالاستعانة بالله المتعال والاستفادة من التجارب المهمّة الموجودة، الخطوات الأساسيّة والتكميليّة في تحقّق الهدف النوارنيّ لهذه المؤسّسات الإلهيّة والذي هو بناء القدرات وتنمية الاستعدادات وتحقيق الاعتماد على النفس لدى المحتاجين والمحرومين وتقوية إيمانهم وعقائدهم وتطويرهما من خلال تقديم الخدمات الاجتماعيّة، والثقافيّة، والمعيشيّة وتوفير الدعم لهم</w:t>
      </w:r>
      <w:r w:rsidRPr="00912AD0">
        <w:rPr>
          <w:rFonts w:ascii="Adobe Arabic" w:eastAsia="Times New Roman" w:hAnsi="Adobe Arabic" w:cs="Adobe Arabic"/>
          <w:color w:val="000000"/>
          <w:sz w:val="32"/>
          <w:szCs w:val="32"/>
        </w:rPr>
        <w:t>.</w:t>
      </w:r>
      <w:r w:rsidR="0024422F">
        <w:rPr>
          <w:rStyle w:val="FootnoteReference"/>
          <w:rFonts w:ascii="Adobe Arabic" w:eastAsia="Times New Roman" w:hAnsi="Adobe Arabic" w:cs="Adobe Arabic"/>
          <w:color w:val="000000"/>
          <w:sz w:val="32"/>
          <w:szCs w:val="32"/>
        </w:rPr>
        <w:footnoteReference w:id="96"/>
      </w:r>
    </w:p>
    <w:p w:rsidR="005614B1" w:rsidRPr="00F158BC"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74" w:name="_Toc33608564"/>
      <w:r w:rsidRPr="00F158BC">
        <w:rPr>
          <w:rFonts w:ascii="Adobe Arabic" w:eastAsia="Times New Roman" w:hAnsi="Adobe Arabic" w:cs="Adobe Arabic"/>
          <w:b/>
          <w:bCs/>
          <w:color w:val="BF8F00" w:themeColor="accent4" w:themeShade="BF"/>
          <w:sz w:val="32"/>
          <w:szCs w:val="32"/>
          <w:rtl/>
        </w:rPr>
        <w:t>ضرورة بذل المسؤولين</w:t>
      </w:r>
      <w:r w:rsidR="00477E85">
        <w:rPr>
          <w:rFonts w:ascii="Adobe Arabic" w:eastAsia="Times New Roman" w:hAnsi="Adobe Arabic" w:cs="Adobe Arabic" w:hint="cs"/>
          <w:b/>
          <w:bCs/>
          <w:color w:val="BF8F00" w:themeColor="accent4" w:themeShade="BF"/>
          <w:sz w:val="32"/>
          <w:szCs w:val="32"/>
          <w:rtl/>
        </w:rPr>
        <w:t xml:space="preserve"> </w:t>
      </w:r>
      <w:r w:rsidRPr="00F158BC">
        <w:rPr>
          <w:rFonts w:ascii="Adobe Arabic" w:eastAsia="Times New Roman" w:hAnsi="Adobe Arabic" w:cs="Adobe Arabic"/>
          <w:b/>
          <w:bCs/>
          <w:color w:val="BF8F00" w:themeColor="accent4" w:themeShade="BF"/>
          <w:sz w:val="32"/>
          <w:szCs w:val="32"/>
          <w:rtl/>
        </w:rPr>
        <w:t>أقصى جهودهم من أجل تحقّق الرفاه العامّ</w:t>
      </w:r>
      <w:bookmarkEnd w:id="74"/>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عليكم العمل مهما أمكنكم من أجل توفير الرفاه للناس، واسعوا مهما أمكن لزيادة الدخل الوطنيّ؛ ابذلوا ما بوسعكم لإنتاج الثروة في البلاد؛ أمّا لأنفسكم فلا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فعلى المسؤولين طالما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24422F">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هم موجودون في مواقع المسؤوليّة بالحدّ الأدنى، أن لا يُقبلوا على الحياة المرفّهة</w:t>
      </w:r>
      <w:r w:rsidRPr="00912AD0">
        <w:rPr>
          <w:rFonts w:ascii="Adobe Arabic" w:eastAsia="Times New Roman" w:hAnsi="Adobe Arabic" w:cs="Adobe Arabic"/>
          <w:color w:val="000000"/>
          <w:sz w:val="32"/>
          <w:szCs w:val="32"/>
        </w:rPr>
        <w:t>.</w:t>
      </w:r>
      <w:r w:rsidR="0024422F">
        <w:rPr>
          <w:rStyle w:val="FootnoteReference"/>
          <w:rFonts w:ascii="Adobe Arabic" w:eastAsia="Times New Roman" w:hAnsi="Adobe Arabic" w:cs="Adobe Arabic"/>
          <w:color w:val="000000"/>
          <w:sz w:val="32"/>
          <w:szCs w:val="32"/>
        </w:rPr>
        <w:footnoteReference w:id="97"/>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75" w:name="_Toc33608565"/>
      <w:r w:rsidRPr="00F158BC">
        <w:rPr>
          <w:rFonts w:ascii="Adobe Arabic" w:eastAsia="Times New Roman" w:hAnsi="Adobe Arabic" w:cs="Adobe Arabic"/>
          <w:b/>
          <w:bCs/>
          <w:color w:val="BF8F00" w:themeColor="accent4" w:themeShade="BF"/>
          <w:sz w:val="32"/>
          <w:szCs w:val="32"/>
          <w:rtl/>
        </w:rPr>
        <w:t>تأمين الرفاه في المجتمع في ظلّ تعاليم الإسلام</w:t>
      </w:r>
      <w:bookmarkEnd w:id="75"/>
    </w:p>
    <w:p w:rsidR="005614B1" w:rsidRPr="00912AD0" w:rsidRDefault="005614B1" w:rsidP="0024422F">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الحياة الماديّة تقع ضمن نطاق الإيمان بالله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فالإيمان بالله تعالى إذًا، لا يضمن السعادة المعنويّة فحسب، بل السعادة الماديّة أيضًا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الإيمان بالله تعالى يمكّن الناس من الحصول على كلّ الأشياء التي يحتاجونها في حياتهم الماديّة </w:t>
      </w:r>
      <w:r w:rsidRPr="006F53E9">
        <w:rPr>
          <w:rFonts w:ascii="Traditional Arabic" w:eastAsia="Times New Roman" w:hAnsi="Traditional Arabic" w:cs="Traditional Arabic"/>
          <w:b/>
          <w:bCs/>
          <w:color w:val="538135" w:themeColor="accent6" w:themeShade="BF"/>
          <w:sz w:val="32"/>
          <w:szCs w:val="32"/>
          <w:rtl/>
        </w:rPr>
        <w:t>﴿وَلَوْ أَنَّهُمْ أَقَامُواْ التَّوْرَاةَ وَالإِنجِيلَ وَمَا أُنزِلَ إِلَيهِم مِّن رَّبِّهِمْ لأكَلُواْ مِن فَوْقِهِمْ وَمِن تَحْتِ أَرْجُلِهِم﴾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لو أنّ الدين أقيم وعُمل بالتعاليم الإسلاميّة في المجتمع فإنّ الناس سيصلون من حيث الرفاهية إلى حيث لا يبقى أي شيء من حاجاتهم غير متوافر</w:t>
      </w:r>
      <w:r w:rsidR="0024422F">
        <w:rPr>
          <w:rStyle w:val="FootnoteReference"/>
          <w:rFonts w:ascii="Adobe Arabic" w:eastAsia="Times New Roman" w:hAnsi="Adobe Arabic" w:cs="Adobe Arabic"/>
          <w:color w:val="000000"/>
          <w:sz w:val="32"/>
          <w:szCs w:val="32"/>
          <w:rtl/>
        </w:rPr>
        <w:footnoteReference w:id="98"/>
      </w:r>
      <w:r w:rsidRPr="00912AD0">
        <w:rPr>
          <w:rFonts w:ascii="Adobe Arabic" w:eastAsia="Times New Roman" w:hAnsi="Adobe Arabic" w:cs="Adobe Arabic"/>
          <w:color w:val="000000"/>
          <w:sz w:val="32"/>
          <w:szCs w:val="32"/>
        </w:rPr>
        <w:t>.</w:t>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76" w:name="_Toc33608566"/>
      <w:r w:rsidRPr="00F158BC">
        <w:rPr>
          <w:rFonts w:ascii="Adobe Arabic" w:eastAsia="Times New Roman" w:hAnsi="Adobe Arabic" w:cs="Adobe Arabic"/>
          <w:b/>
          <w:bCs/>
          <w:color w:val="BF8F00" w:themeColor="accent4" w:themeShade="BF"/>
          <w:sz w:val="32"/>
          <w:szCs w:val="32"/>
          <w:rtl/>
        </w:rPr>
        <w:t>إيجاد الرفاه في المجتمع مقدّمة للتعريف بفكر الثورة</w:t>
      </w:r>
      <w:bookmarkEnd w:id="76"/>
    </w:p>
    <w:p w:rsidR="005614B1" w:rsidRPr="00912AD0" w:rsidRDefault="005614B1" w:rsidP="0024422F">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الشعب الذي يتحرّك ويسير وفق الإيمان الإسلامي الصادق والصحيح، سيتمتّع بالعزّة والراحة والرفاه المادّي، ولن يستطيع أحد بعدُ فرض شيء عليه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إنّنا بفضل الله، وفي ظلّ إيمان شعبنا العميق سنتمكّن من إيجاد مجتمع عامر وحرّ ومرفّه ومرتاح في هذه البقعة من العالم، ستكون مشاهدته درسًا للشعوب، وتؤدّي إلى تقديم فكر الثورة وتعريفه </w:t>
      </w:r>
      <w:r w:rsidR="0024422F">
        <w:rPr>
          <w:rFonts w:ascii="Adobe Arabic" w:eastAsia="Times New Roman" w:hAnsi="Adobe Arabic" w:cs="Adobe Arabic" w:hint="cs"/>
          <w:color w:val="000000"/>
          <w:sz w:val="32"/>
          <w:szCs w:val="32"/>
          <w:rtl/>
        </w:rPr>
        <w:t>[</w:t>
      </w:r>
      <w:r w:rsidRPr="00912AD0">
        <w:rPr>
          <w:rFonts w:ascii="Adobe Arabic" w:eastAsia="Times New Roman" w:hAnsi="Adobe Arabic" w:cs="Adobe Arabic"/>
          <w:color w:val="000000"/>
          <w:sz w:val="32"/>
          <w:szCs w:val="32"/>
          <w:rtl/>
        </w:rPr>
        <w:t>لهذه الشعوب</w:t>
      </w:r>
      <w:r w:rsidR="0024422F">
        <w:rPr>
          <w:rFonts w:ascii="Adobe Arabic" w:eastAsia="Times New Roman" w:hAnsi="Adobe Arabic" w:cs="Adobe Arabic" w:hint="cs"/>
          <w:color w:val="000000"/>
          <w:sz w:val="32"/>
          <w:szCs w:val="32"/>
          <w:rtl/>
        </w:rPr>
        <w:t>]</w:t>
      </w:r>
      <w:r w:rsidRPr="00912AD0">
        <w:rPr>
          <w:rFonts w:ascii="Adobe Arabic" w:eastAsia="Times New Roman" w:hAnsi="Adobe Arabic" w:cs="Adobe Arabic"/>
          <w:color w:val="000000"/>
          <w:sz w:val="32"/>
          <w:szCs w:val="32"/>
        </w:rPr>
        <w:t>.</w:t>
      </w:r>
      <w:r w:rsidR="0024422F">
        <w:rPr>
          <w:rStyle w:val="FootnoteReference"/>
          <w:rFonts w:ascii="Adobe Arabic" w:eastAsia="Times New Roman" w:hAnsi="Adobe Arabic" w:cs="Adobe Arabic"/>
          <w:color w:val="000000"/>
          <w:sz w:val="32"/>
          <w:szCs w:val="32"/>
        </w:rPr>
        <w:footnoteReference w:id="99"/>
      </w:r>
    </w:p>
    <w:p w:rsidR="00DE49A6" w:rsidRDefault="00DE49A6">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9C544F" w:rsidRDefault="009C544F">
      <w:pPr>
        <w:rPr>
          <w:rFonts w:ascii="Adobe Arabic" w:eastAsia="Times New Roman" w:hAnsi="Adobe Arabic" w:cs="Adobe Arabic"/>
          <w:b/>
          <w:bCs/>
          <w:color w:val="538135" w:themeColor="accent6" w:themeShade="BF"/>
          <w:sz w:val="36"/>
          <w:szCs w:val="36"/>
          <w:rtl/>
        </w:rPr>
      </w:pPr>
      <w:bookmarkStart w:id="77" w:name="_Toc33608567"/>
      <w:r>
        <w:rPr>
          <w:rFonts w:ascii="Adobe Arabic" w:eastAsia="Times New Roman" w:hAnsi="Adobe Arabic" w:cs="Adobe Arabic"/>
          <w:b/>
          <w:bCs/>
          <w:color w:val="538135" w:themeColor="accent6" w:themeShade="BF"/>
          <w:sz w:val="36"/>
          <w:szCs w:val="36"/>
          <w:rtl/>
        </w:rPr>
        <w:lastRenderedPageBreak/>
        <w:br w:type="page"/>
      </w:r>
    </w:p>
    <w:p w:rsidR="005614B1" w:rsidRPr="00421F92" w:rsidRDefault="005614B1" w:rsidP="00DE49A6">
      <w:pPr>
        <w:pStyle w:val="Heading1"/>
        <w:bidi/>
        <w:jc w:val="both"/>
        <w:rPr>
          <w:rFonts w:ascii="Adobe Arabic" w:eastAsia="Times New Roman" w:hAnsi="Adobe Arabic" w:cs="Adobe Arabic"/>
          <w:b/>
          <w:bCs/>
          <w:color w:val="538135" w:themeColor="accent6" w:themeShade="BF"/>
          <w:sz w:val="36"/>
          <w:szCs w:val="36"/>
        </w:rPr>
      </w:pPr>
      <w:r w:rsidRPr="00421F92">
        <w:rPr>
          <w:rFonts w:ascii="Adobe Arabic" w:eastAsia="Times New Roman" w:hAnsi="Adobe Arabic" w:cs="Adobe Arabic"/>
          <w:b/>
          <w:bCs/>
          <w:color w:val="538135" w:themeColor="accent6" w:themeShade="BF"/>
          <w:sz w:val="36"/>
          <w:szCs w:val="36"/>
          <w:rtl/>
        </w:rPr>
        <w:lastRenderedPageBreak/>
        <w:t>الفصل الثالث</w:t>
      </w:r>
      <w:r w:rsidR="006F53E9">
        <w:rPr>
          <w:rFonts w:ascii="Adobe Arabic" w:eastAsia="Times New Roman" w:hAnsi="Adobe Arabic" w:cs="Adobe Arabic" w:hint="cs"/>
          <w:b/>
          <w:bCs/>
          <w:color w:val="538135" w:themeColor="accent6" w:themeShade="BF"/>
          <w:sz w:val="36"/>
          <w:szCs w:val="36"/>
          <w:rtl/>
        </w:rPr>
        <w:t xml:space="preserve">: </w:t>
      </w:r>
      <w:r w:rsidRPr="00421F92">
        <w:rPr>
          <w:rFonts w:ascii="Adobe Arabic" w:eastAsia="Times New Roman" w:hAnsi="Adobe Arabic" w:cs="Adobe Arabic"/>
          <w:b/>
          <w:bCs/>
          <w:color w:val="538135" w:themeColor="accent6" w:themeShade="BF"/>
          <w:sz w:val="36"/>
          <w:szCs w:val="36"/>
          <w:rtl/>
        </w:rPr>
        <w:t>الترف</w:t>
      </w:r>
      <w:bookmarkEnd w:id="77"/>
    </w:p>
    <w:p w:rsidR="005614B1" w:rsidRPr="00DE49A6" w:rsidRDefault="005614B1" w:rsidP="00DE49A6">
      <w:pPr>
        <w:pStyle w:val="Heading2"/>
        <w:bidi/>
        <w:jc w:val="both"/>
        <w:rPr>
          <w:rFonts w:ascii="Adobe Arabic" w:eastAsia="Times New Roman" w:hAnsi="Adobe Arabic" w:cs="Adobe Arabic"/>
          <w:b/>
          <w:bCs/>
          <w:color w:val="C45911" w:themeColor="accent2" w:themeShade="BF"/>
          <w:sz w:val="32"/>
          <w:szCs w:val="32"/>
        </w:rPr>
      </w:pPr>
      <w:bookmarkStart w:id="78" w:name="_Toc33608568"/>
      <w:r w:rsidRPr="00DE49A6">
        <w:rPr>
          <w:rFonts w:ascii="Adobe Arabic" w:eastAsia="Times New Roman" w:hAnsi="Adobe Arabic" w:cs="Adobe Arabic"/>
          <w:b/>
          <w:bCs/>
          <w:color w:val="C45911" w:themeColor="accent2" w:themeShade="BF"/>
          <w:sz w:val="32"/>
          <w:szCs w:val="32"/>
          <w:rtl/>
        </w:rPr>
        <w:t>أ - ضرورة الاجتناب؛ البيان والتبيان</w:t>
      </w:r>
      <w:bookmarkEnd w:id="78"/>
    </w:p>
    <w:p w:rsidR="005614B1" w:rsidRPr="00F158BC"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79" w:name="_Toc33608569"/>
      <w:r w:rsidRPr="00F158BC">
        <w:rPr>
          <w:rFonts w:ascii="Adobe Arabic" w:eastAsia="Times New Roman" w:hAnsi="Adobe Arabic" w:cs="Adobe Arabic"/>
          <w:b/>
          <w:bCs/>
          <w:color w:val="BF8F00" w:themeColor="accent4" w:themeShade="BF"/>
          <w:sz w:val="32"/>
          <w:szCs w:val="32"/>
          <w:rtl/>
        </w:rPr>
        <w:t>النزعة الاستهلاكيّة</w:t>
      </w:r>
      <w:r w:rsidR="00477E85">
        <w:rPr>
          <w:rFonts w:ascii="Adobe Arabic" w:eastAsia="Times New Roman" w:hAnsi="Adobe Arabic" w:cs="Adobe Arabic" w:hint="cs"/>
          <w:b/>
          <w:bCs/>
          <w:color w:val="BF8F00" w:themeColor="accent4" w:themeShade="BF"/>
          <w:sz w:val="32"/>
          <w:szCs w:val="32"/>
          <w:rtl/>
        </w:rPr>
        <w:t xml:space="preserve"> </w:t>
      </w:r>
      <w:r w:rsidRPr="00F158BC">
        <w:rPr>
          <w:rFonts w:ascii="Adobe Arabic" w:eastAsia="Times New Roman" w:hAnsi="Adobe Arabic" w:cs="Adobe Arabic"/>
          <w:b/>
          <w:bCs/>
          <w:color w:val="BF8F00" w:themeColor="accent4" w:themeShade="BF"/>
          <w:sz w:val="32"/>
          <w:szCs w:val="32"/>
          <w:rtl/>
        </w:rPr>
        <w:t>تعني إنفاق المدخول في الأمور غير الضروريّة</w:t>
      </w:r>
      <w:bookmarkEnd w:id="79"/>
    </w:p>
    <w:p w:rsidR="005614B1" w:rsidRPr="00912AD0" w:rsidRDefault="005614B1" w:rsidP="00337D13">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لماذا تنتشر النزعة الاستهلاكيّة بين كثيرين من أبناء شعبنا؟ وهل النزعة الاستهلاكيّة مفخرة؟ النزعة الاستهلاكيّة تعني أن نصرف كلّ ما نجنيه في أمور ليست من ضروريّات حياتنا</w:t>
      </w:r>
      <w:r w:rsidR="00337D13">
        <w:rPr>
          <w:rFonts w:ascii="Adobe Arabic" w:eastAsia="Times New Roman" w:hAnsi="Adobe Arabic" w:cs="Adobe Arabic" w:hint="cs"/>
          <w:color w:val="000000"/>
          <w:sz w:val="32"/>
          <w:szCs w:val="32"/>
          <w:rtl/>
        </w:rPr>
        <w:t>.</w:t>
      </w:r>
      <w:r w:rsidR="00337D13">
        <w:rPr>
          <w:rStyle w:val="FootnoteReference"/>
          <w:rFonts w:ascii="Adobe Arabic" w:eastAsia="Times New Roman" w:hAnsi="Adobe Arabic" w:cs="Adobe Arabic"/>
          <w:color w:val="000000"/>
          <w:sz w:val="32"/>
          <w:szCs w:val="32"/>
          <w:rtl/>
        </w:rPr>
        <w:footnoteReference w:id="100"/>
      </w:r>
    </w:p>
    <w:p w:rsidR="005614B1" w:rsidRPr="00F158BC"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80" w:name="_Toc33608570"/>
      <w:r w:rsidRPr="00F158BC">
        <w:rPr>
          <w:rFonts w:ascii="Adobe Arabic" w:eastAsia="Times New Roman" w:hAnsi="Adobe Arabic" w:cs="Adobe Arabic"/>
          <w:b/>
          <w:bCs/>
          <w:color w:val="BF8F00" w:themeColor="accent4" w:themeShade="BF"/>
          <w:sz w:val="32"/>
          <w:szCs w:val="32"/>
          <w:rtl/>
        </w:rPr>
        <w:t>الإسلام يدعو إلى إنتاج الثروة</w:t>
      </w:r>
      <w:r w:rsidR="00477E85">
        <w:rPr>
          <w:rFonts w:ascii="Adobe Arabic" w:eastAsia="Times New Roman" w:hAnsi="Adobe Arabic" w:cs="Adobe Arabic" w:hint="cs"/>
          <w:b/>
          <w:bCs/>
          <w:color w:val="BF8F00" w:themeColor="accent4" w:themeShade="BF"/>
          <w:sz w:val="32"/>
          <w:szCs w:val="32"/>
          <w:rtl/>
        </w:rPr>
        <w:t xml:space="preserve"> </w:t>
      </w:r>
      <w:r w:rsidRPr="00F158BC">
        <w:rPr>
          <w:rFonts w:ascii="Adobe Arabic" w:eastAsia="Times New Roman" w:hAnsi="Adobe Arabic" w:cs="Adobe Arabic"/>
          <w:b/>
          <w:bCs/>
          <w:color w:val="BF8F00" w:themeColor="accent4" w:themeShade="BF"/>
          <w:sz w:val="32"/>
          <w:szCs w:val="32"/>
          <w:rtl/>
        </w:rPr>
        <w:t>ولكن من دون النزعة الاستهلاكيّة</w:t>
      </w:r>
      <w:bookmarkEnd w:id="80"/>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إنّ الإسلام لا يحرّم إنتاج الثروة، فهناك فرق بين إنتاج الثروة ونهب ثروات الآخرين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فأحيانًا يمدّ الإنسان يدهُ إلى الأموال العامّة، أو يحصل على أرباح ماديّة من دون ضابطة قانونيّة، فهذا ممنوع ومحرّم، وأمّا إذا كانت الطرق قانونيّة فإن إنتاج الثروة يكون مستحسنًا ومطلوبًا في نظر الإسلام، وفي رأي الشارع المقدس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فلتنتج الثروة، ولكن دونما إسراف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فالاستهلاك المفرط لا يقبله الإسلام؛ وما يمكن الحصول عليه من خلال إنتاج الثروة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337D13">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يمكن توظيفه بالأسلوب نفسه في إنتاج آخر للثروة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فلا تجمّدوا الأموال -وهو ما يعبّر عنه في الإسلام بالاكتناز- ولا تبذّروها تبذيرًا بأن تنفقوها في ما لا ضرورة له في الحياة، بل أنتجوا الثروة لأنفسكم مع الالتفات إلى هذا الأمر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ثروة الأفراد من الشعب هي ثروة البلد كلّه؛ والجميع يستفيد منها</w:t>
      </w:r>
      <w:r w:rsidR="00337D13">
        <w:rPr>
          <w:rFonts w:ascii="Adobe Arabic" w:eastAsia="Times New Roman" w:hAnsi="Adobe Arabic" w:cs="Adobe Arabic" w:hint="cs"/>
          <w:color w:val="000000"/>
          <w:sz w:val="32"/>
          <w:szCs w:val="32"/>
          <w:rtl/>
        </w:rPr>
        <w:t>.</w:t>
      </w:r>
      <w:r w:rsidR="00337D13">
        <w:rPr>
          <w:rStyle w:val="FootnoteReference"/>
          <w:rFonts w:ascii="Adobe Arabic" w:eastAsia="Times New Roman" w:hAnsi="Adobe Arabic" w:cs="Adobe Arabic"/>
          <w:color w:val="000000"/>
          <w:sz w:val="32"/>
          <w:szCs w:val="32"/>
          <w:rtl/>
        </w:rPr>
        <w:footnoteReference w:id="101"/>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81" w:name="_Toc33608571"/>
      <w:r w:rsidRPr="00F158BC">
        <w:rPr>
          <w:rFonts w:ascii="Adobe Arabic" w:eastAsia="Times New Roman" w:hAnsi="Adobe Arabic" w:cs="Adobe Arabic"/>
          <w:b/>
          <w:bCs/>
          <w:color w:val="BF8F00" w:themeColor="accent4" w:themeShade="BF"/>
          <w:sz w:val="32"/>
          <w:szCs w:val="32"/>
          <w:rtl/>
        </w:rPr>
        <w:t>من بين قيم الثورة ابتعادُ المسؤولين عن الكماليّات</w:t>
      </w:r>
      <w:bookmarkEnd w:id="81"/>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تُعدّ الثورةُ تحوّلًا أساسيًّا بناءً على سلسلة من القيم، وحركةً نحو الأمام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ما حدث في بلدنا هو ثورة إسلاميّة كانت تحوّلًا عظيمًا في الأركان السياسيّة والاقتصاديّة والثقافيّة للمجتمع، وحركة إلى الأمام، ومبادرة نحو تقدّم هذا البلد وهذا الشعب</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بالتأكيد، في النظام الذي تشكّل على أساس الثورة، لم نحتذِ حذوَ الشرق ولا الغرب ..</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قدوتنا كانت قيمًا أخرى وقد أشرت إلى بعضها</w:t>
      </w:r>
      <w:r w:rsidRPr="00912AD0">
        <w:rPr>
          <w:rFonts w:ascii="Adobe Arabic" w:eastAsia="Times New Roman" w:hAnsi="Adobe Arabic" w:cs="Adobe Arabic"/>
          <w:color w:val="000000"/>
          <w:sz w:val="32"/>
          <w:szCs w:val="32"/>
        </w:rPr>
        <w:t>.</w:t>
      </w:r>
    </w:p>
    <w:p w:rsidR="005614B1" w:rsidRPr="00912AD0" w:rsidRDefault="005614B1" w:rsidP="00337D13">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هناك قيمة أخرى هي الابتعاد عن الإسراف والكماليّات على مستوى المسؤولين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حتمًا، الترف والإسراف مذمومان في كلّ مكان وبالنسبة إلى الجميع؛ لكنّ الشيء الذي يجعل الناس يظهرون حساسيّة تجاه هذا الأمر، هو السلوكيّات الإسرافيّة والمترفة وهدر أموال الناس على مستوى الحكومة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من جملة الأمور التي لم يكن الناس يريدونها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وقد تشكّل النظام الإسلاميّ على أساس هذه القيمة وهي أن لا يكون مثل هذا الأمر موجودًا</w:t>
      </w:r>
      <w:r w:rsidR="00337D13">
        <w:rPr>
          <w:rFonts w:ascii="Adobe Arabic" w:eastAsia="Times New Roman" w:hAnsi="Adobe Arabic" w:cs="Adobe Arabic" w:hint="cs"/>
          <w:color w:val="000000"/>
          <w:sz w:val="32"/>
          <w:szCs w:val="32"/>
          <w:rtl/>
        </w:rPr>
        <w:t>.</w:t>
      </w:r>
      <w:r w:rsidR="00337D13">
        <w:rPr>
          <w:rStyle w:val="FootnoteReference"/>
          <w:rFonts w:ascii="Adobe Arabic" w:eastAsia="Times New Roman" w:hAnsi="Adobe Arabic" w:cs="Adobe Arabic"/>
          <w:color w:val="000000"/>
          <w:sz w:val="32"/>
          <w:szCs w:val="32"/>
          <w:rtl/>
        </w:rPr>
        <w:footnoteReference w:id="102"/>
      </w:r>
    </w:p>
    <w:p w:rsidR="009C544F" w:rsidRDefault="009C544F">
      <w:pPr>
        <w:rPr>
          <w:rFonts w:ascii="Adobe Arabic" w:eastAsia="Times New Roman" w:hAnsi="Adobe Arabic" w:cs="Adobe Arabic"/>
          <w:b/>
          <w:bCs/>
          <w:color w:val="BF8F00" w:themeColor="accent4" w:themeShade="BF"/>
          <w:sz w:val="32"/>
          <w:szCs w:val="32"/>
          <w:rtl/>
        </w:rPr>
      </w:pPr>
      <w:bookmarkStart w:id="82" w:name="_Toc33608572"/>
      <w:r>
        <w:rPr>
          <w:rFonts w:ascii="Adobe Arabic" w:eastAsia="Times New Roman" w:hAnsi="Adobe Arabic" w:cs="Adobe Arabic"/>
          <w:b/>
          <w:bCs/>
          <w:color w:val="BF8F00" w:themeColor="accent4" w:themeShade="BF"/>
          <w:sz w:val="32"/>
          <w:szCs w:val="32"/>
          <w:rtl/>
        </w:rPr>
        <w:br w:type="page"/>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r w:rsidRPr="00F158BC">
        <w:rPr>
          <w:rFonts w:ascii="Adobe Arabic" w:eastAsia="Times New Roman" w:hAnsi="Adobe Arabic" w:cs="Adobe Arabic"/>
          <w:b/>
          <w:bCs/>
          <w:color w:val="BF8F00" w:themeColor="accent4" w:themeShade="BF"/>
          <w:sz w:val="32"/>
          <w:szCs w:val="32"/>
          <w:rtl/>
        </w:rPr>
        <w:lastRenderedPageBreak/>
        <w:t>الخطر الكبير على المسؤولين</w:t>
      </w:r>
      <w:bookmarkEnd w:id="82"/>
    </w:p>
    <w:p w:rsidR="005614B1" w:rsidRPr="00912AD0" w:rsidRDefault="005614B1" w:rsidP="00337D13">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ممثّل الشعب هو من جنس الشعب</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أنتم لم تذهبوا إلى المجلس النيابيّ من القصور الفارهة والعائلات الأرستقراطيّة، بل من بين الناس، ومن المدرسة والحوزة والجامعة ومن ميادين العمل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حافظوا على هذه العلاقة وهذه السيرة واحتفظوا بها لأنفسكم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فالعادات الأرستقراطيّة والنزوع إلى الإسراف وعدّ هذه المسؤوليّة طعمةً، بلاءٌ كبير، قد لا يستطيع حتّى من كان فيما مضى من أهل التقوى والعفّة، تجنّبه واتّقاءه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علينا جميعًا مراقبة أنفسنا بقوّة، وأن نجعل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مدة مسؤوليّتنا</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xml:space="preserve"> حسنةً جارية، لا سيّئة مكبِّلة مقيِّدة</w:t>
      </w:r>
      <w:r w:rsidRPr="00912AD0">
        <w:rPr>
          <w:rFonts w:ascii="Adobe Arabic" w:eastAsia="Times New Roman" w:hAnsi="Adobe Arabic" w:cs="Adobe Arabic"/>
          <w:color w:val="000000"/>
          <w:sz w:val="32"/>
          <w:szCs w:val="32"/>
        </w:rPr>
        <w:t>.</w:t>
      </w:r>
      <w:r w:rsidR="00337D13">
        <w:rPr>
          <w:rStyle w:val="FootnoteReference"/>
          <w:rFonts w:ascii="Adobe Arabic" w:eastAsia="Times New Roman" w:hAnsi="Adobe Arabic" w:cs="Adobe Arabic"/>
          <w:color w:val="000000"/>
          <w:sz w:val="32"/>
          <w:szCs w:val="32"/>
        </w:rPr>
        <w:footnoteReference w:id="103"/>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83" w:name="_Toc33608573"/>
      <w:r w:rsidRPr="00F158BC">
        <w:rPr>
          <w:rFonts w:ascii="Adobe Arabic" w:eastAsia="Times New Roman" w:hAnsi="Adobe Arabic" w:cs="Adobe Arabic"/>
          <w:b/>
          <w:bCs/>
          <w:color w:val="BF8F00" w:themeColor="accent4" w:themeShade="BF"/>
          <w:sz w:val="32"/>
          <w:szCs w:val="32"/>
          <w:rtl/>
        </w:rPr>
        <w:t>التوصية إلى ممثّلي المجلس عدم الاهتمام بالكماليّات</w:t>
      </w:r>
      <w:bookmarkEnd w:id="83"/>
    </w:p>
    <w:p w:rsidR="005614B1" w:rsidRPr="00912AD0" w:rsidRDefault="005614B1" w:rsidP="00337D13">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أوصي الإخوةَ والأخوات النوّاب بمراعاة التقوى، والتوكّل على الله، والاهتمام بالأمور المعنويّة والأخلاق والعبادة، وعدم الاهتمام بالشكليّات الزائدة والكماليّات المصحوبة بالإسراف، واجتناب التحزّبات، وتقديم مصلحة البلد والشعب على المصلحة الخاصّة والحزبيّة، والإذعان للحقّ، وتجنّب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إصدار</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الواسطة الخاصّة والتوصيات الشخصيّة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للبعض</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 والابتعاد عن الإسراف من بيت المال، والمحبّة والمودّة للمنافسين في مرحلة الانتخابات، والحذر من وسوسة الشيطان وإغواء النفس الأمّارة</w:t>
      </w:r>
      <w:r w:rsidR="00337D13">
        <w:rPr>
          <w:rFonts w:ascii="Adobe Arabic" w:eastAsia="Times New Roman" w:hAnsi="Adobe Arabic" w:cs="Adobe Arabic" w:hint="cs"/>
          <w:color w:val="000000"/>
          <w:sz w:val="32"/>
          <w:szCs w:val="32"/>
          <w:rtl/>
        </w:rPr>
        <w:t>.</w:t>
      </w:r>
      <w:r w:rsidR="00337D13">
        <w:rPr>
          <w:rStyle w:val="FootnoteReference"/>
          <w:rFonts w:ascii="Adobe Arabic" w:eastAsia="Times New Roman" w:hAnsi="Adobe Arabic" w:cs="Adobe Arabic"/>
          <w:color w:val="000000"/>
          <w:sz w:val="32"/>
          <w:szCs w:val="32"/>
          <w:rtl/>
        </w:rPr>
        <w:footnoteReference w:id="104"/>
      </w:r>
    </w:p>
    <w:p w:rsidR="009C544F" w:rsidRDefault="009C544F">
      <w:pPr>
        <w:rPr>
          <w:rFonts w:ascii="Adobe Arabic" w:eastAsia="Times New Roman" w:hAnsi="Adobe Arabic" w:cs="Adobe Arabic"/>
          <w:b/>
          <w:bCs/>
          <w:color w:val="BF8F00" w:themeColor="accent4" w:themeShade="BF"/>
          <w:sz w:val="32"/>
          <w:szCs w:val="32"/>
          <w:rtl/>
        </w:rPr>
      </w:pPr>
      <w:bookmarkStart w:id="84" w:name="_Toc33608574"/>
      <w:r>
        <w:rPr>
          <w:rFonts w:ascii="Adobe Arabic" w:eastAsia="Times New Roman" w:hAnsi="Adobe Arabic" w:cs="Adobe Arabic"/>
          <w:b/>
          <w:bCs/>
          <w:color w:val="BF8F00" w:themeColor="accent4" w:themeShade="BF"/>
          <w:sz w:val="32"/>
          <w:szCs w:val="32"/>
          <w:rtl/>
        </w:rPr>
        <w:br w:type="page"/>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r w:rsidRPr="00F158BC">
        <w:rPr>
          <w:rFonts w:ascii="Adobe Arabic" w:eastAsia="Times New Roman" w:hAnsi="Adobe Arabic" w:cs="Adobe Arabic"/>
          <w:b/>
          <w:bCs/>
          <w:color w:val="BF8F00" w:themeColor="accent4" w:themeShade="BF"/>
          <w:sz w:val="32"/>
          <w:szCs w:val="32"/>
          <w:rtl/>
        </w:rPr>
        <w:lastRenderedPageBreak/>
        <w:t>تغيير ديكور غرف المسؤولين إثم وخطأ</w:t>
      </w:r>
      <w:bookmarkEnd w:id="84"/>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انتبهوا قليلًا؛ مصاريف الحكومة كثيرة وكبيرة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ومصاريف الحكومة الكثيرة قد تؤدّي إلى رفع الدعم مثلًا عن القسم الكذائي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سياسة صحيحة وقويّة ومنطقيّة؛ لا شكّ فيها، وينبغي أن تؤدّى، ولا بدّ من ذلك، ومن وقوع بعض الضغوط على الناس؛ لكن لنجعل هذه المصاريف والنفقات منصفة، ولا نضيف بأنفسنا شيئًا على هذه المصاريف</w:t>
      </w:r>
      <w:r w:rsidRPr="00912AD0">
        <w:rPr>
          <w:rFonts w:ascii="Adobe Arabic" w:eastAsia="Times New Roman" w:hAnsi="Adobe Arabic" w:cs="Adobe Arabic"/>
          <w:color w:val="000000"/>
          <w:sz w:val="32"/>
          <w:szCs w:val="32"/>
        </w:rPr>
        <w:t>.</w:t>
      </w:r>
    </w:p>
    <w:p w:rsidR="005614B1" w:rsidRPr="00912AD0" w:rsidRDefault="005614B1" w:rsidP="00337D13">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وإذا ما صُرف مبلغ من نفقات الحكومة بهدف تغيير ديكور غرفة المدير العامّ ومعاون الوزير والوزير والمسؤول القضائيّ الفلانيّ، والمسؤول الفلانيّ في الأقسام المختلفة الأخرى، فإنّ هذا إثمٌ وخطأ</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كانت إحدى مصاريف الحكومة شراء عدد من السيّارات الجديدة وتقسيمها بين الأجهزة، فليس من حقّنا عدّ هذا الأمر جزءًا من مصاريف الحكومة ونقطع من أجل ذلك المساعدات عن الناس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فهذا يُعدّ مخالفة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ولتضعوا حدًّا لهذه الأعمال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على الأجهزة أن تعمّم هذا الأمر وتضع حدًّا معيّنًا لتغيير الديكورات هذه وتغيير البيوت والنفقات الإضافيّة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أنا لا أقول بأن نكون كما يقول بعض المتشدّدين</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لنجلس في المسجد ونقوم هناك بأعمالنا الوزاريّة؛ لا، لا يمكن القيام بالأعمال الوزاريّة في المسجد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فالقيام بالأعمال الوزاريّة يتطلّب مبنى مؤلّفًا من عدّة غرف وعددًا من المسؤولين، وبالنهاية بعض الإمكانات لمعيشة ذلك السيّد الذي يريد الخدمة؛ لكن يجب أن يكون ذلك بمقدارٍ معيّن وضمن حدود معيّنة</w:t>
      </w:r>
      <w:r w:rsidRPr="00912AD0">
        <w:rPr>
          <w:rFonts w:ascii="Adobe Arabic" w:eastAsia="Times New Roman" w:hAnsi="Adobe Arabic" w:cs="Adobe Arabic"/>
          <w:color w:val="000000"/>
          <w:sz w:val="32"/>
          <w:szCs w:val="32"/>
        </w:rPr>
        <w:t>.</w:t>
      </w:r>
      <w:r w:rsidR="00337D13">
        <w:rPr>
          <w:rStyle w:val="FootnoteReference"/>
          <w:rFonts w:ascii="Adobe Arabic" w:eastAsia="Times New Roman" w:hAnsi="Adobe Arabic" w:cs="Adobe Arabic"/>
          <w:color w:val="000000"/>
          <w:sz w:val="32"/>
          <w:szCs w:val="32"/>
        </w:rPr>
        <w:footnoteReference w:id="105"/>
      </w:r>
    </w:p>
    <w:p w:rsidR="009C544F" w:rsidRDefault="009C544F">
      <w:pPr>
        <w:rPr>
          <w:rFonts w:ascii="Adobe Arabic" w:eastAsia="Times New Roman" w:hAnsi="Adobe Arabic" w:cs="Adobe Arabic"/>
          <w:b/>
          <w:bCs/>
          <w:color w:val="BF8F00" w:themeColor="accent4" w:themeShade="BF"/>
          <w:sz w:val="32"/>
          <w:szCs w:val="32"/>
          <w:rtl/>
        </w:rPr>
      </w:pPr>
      <w:bookmarkStart w:id="85" w:name="_Toc33608575"/>
      <w:r>
        <w:rPr>
          <w:rFonts w:ascii="Adobe Arabic" w:eastAsia="Times New Roman" w:hAnsi="Adobe Arabic" w:cs="Adobe Arabic"/>
          <w:b/>
          <w:bCs/>
          <w:color w:val="BF8F00" w:themeColor="accent4" w:themeShade="BF"/>
          <w:sz w:val="32"/>
          <w:szCs w:val="32"/>
          <w:rtl/>
        </w:rPr>
        <w:br w:type="page"/>
      </w:r>
    </w:p>
    <w:p w:rsidR="005614B1" w:rsidRPr="00F158BC"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F158BC">
        <w:rPr>
          <w:rFonts w:ascii="Adobe Arabic" w:eastAsia="Times New Roman" w:hAnsi="Adobe Arabic" w:cs="Adobe Arabic"/>
          <w:b/>
          <w:bCs/>
          <w:color w:val="BF8F00" w:themeColor="accent4" w:themeShade="BF"/>
          <w:sz w:val="32"/>
          <w:szCs w:val="32"/>
          <w:rtl/>
        </w:rPr>
        <w:lastRenderedPageBreak/>
        <w:t>العقول ذوات النظرة السطحيّة</w:t>
      </w:r>
      <w:r w:rsidR="00477E85">
        <w:rPr>
          <w:rFonts w:ascii="Adobe Arabic" w:eastAsia="Times New Roman" w:hAnsi="Adobe Arabic" w:cs="Adobe Arabic" w:hint="cs"/>
          <w:b/>
          <w:bCs/>
          <w:color w:val="BF8F00" w:themeColor="accent4" w:themeShade="BF"/>
          <w:sz w:val="32"/>
          <w:szCs w:val="32"/>
          <w:rtl/>
        </w:rPr>
        <w:t xml:space="preserve"> </w:t>
      </w:r>
      <w:r w:rsidRPr="00F158BC">
        <w:rPr>
          <w:rFonts w:ascii="Adobe Arabic" w:eastAsia="Times New Roman" w:hAnsi="Adobe Arabic" w:cs="Adobe Arabic"/>
          <w:b/>
          <w:bCs/>
          <w:color w:val="BF8F00" w:themeColor="accent4" w:themeShade="BF"/>
          <w:sz w:val="32"/>
          <w:szCs w:val="32"/>
          <w:rtl/>
        </w:rPr>
        <w:t>تمجّد النزوع نحو الكماليّات</w:t>
      </w:r>
      <w:bookmarkEnd w:id="85"/>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أيّها الإخوة الأعزّاء! العناصر المجاهدة في القوّات المسلّحة! بناءً على التجارب التاريخيّة، إنّ ما يشكّل مصدر فخر للشعوب أكثر من أيّ شيء آخر هو القدرة الدفاعيّة وقدرة البناء؛ في معيار تقييم الشعوب وتقدير أهميّتها، تقع هاتان القدرتان في رأس اللائحة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فلم يحدث في التاريخ أبدًا أن أُثنيَ على بلد لسعة تجارته أو للحياة المترفة فيه أو لاستهلاكه الواسع وما شابه؛ سوى من قبل الساعين وراء الأمور السطحيّة، والعقول ذوات النظرة السطحيّة؛ أمّا الشعوب التي استطاعت الدفاع عن أنفسها في المواقع الحسّاسة، فالتاريخ يمدحها، وتنظر إليها الشرائح العميقة النظر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الفهيمة</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بعين الإجلال والاحترام</w:t>
      </w:r>
      <w:r w:rsidRPr="00912AD0">
        <w:rPr>
          <w:rFonts w:ascii="Adobe Arabic" w:eastAsia="Times New Roman" w:hAnsi="Adobe Arabic" w:cs="Adobe Arabic"/>
          <w:color w:val="000000"/>
          <w:sz w:val="32"/>
          <w:szCs w:val="32"/>
        </w:rPr>
        <w:t>.</w:t>
      </w:r>
      <w:r w:rsidR="00E95092">
        <w:rPr>
          <w:rStyle w:val="FootnoteReference"/>
          <w:rFonts w:ascii="Adobe Arabic" w:eastAsia="Times New Roman" w:hAnsi="Adobe Arabic" w:cs="Adobe Arabic"/>
          <w:color w:val="000000"/>
          <w:sz w:val="32"/>
          <w:szCs w:val="32"/>
        </w:rPr>
        <w:footnoteReference w:id="106"/>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86" w:name="_Toc33608576"/>
      <w:r w:rsidRPr="00F158BC">
        <w:rPr>
          <w:rFonts w:ascii="Adobe Arabic" w:eastAsia="Times New Roman" w:hAnsi="Adobe Arabic" w:cs="Adobe Arabic"/>
          <w:b/>
          <w:bCs/>
          <w:color w:val="BF8F00" w:themeColor="accent4" w:themeShade="BF"/>
          <w:sz w:val="32"/>
          <w:szCs w:val="32"/>
          <w:rtl/>
        </w:rPr>
        <w:t>الإحصاءات المهولة، المتعلّقة بالإسراف في البلاد</w:t>
      </w:r>
      <w:bookmarkEnd w:id="86"/>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أذكر هنا بعض الإحصاءات المهولة، المتعلّقة بالإسراف في الموادّ الاستهلاكيّة المهمّة في البلاد؛ ومن ذلك</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الإسراف في الخبز</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بحسب دراسات ميدانيّة أُجريت في طهران، وبعض مراكز المحافظات، يقال إنّ </w:t>
      </w:r>
      <w:r w:rsidRPr="00912AD0">
        <w:rPr>
          <w:rFonts w:ascii="Adobe Arabic" w:eastAsia="Times New Roman" w:hAnsi="Adobe Arabic" w:cs="Adobe Arabic"/>
          <w:color w:val="000000"/>
          <w:sz w:val="32"/>
          <w:szCs w:val="32"/>
        </w:rPr>
        <w:t>33 </w:t>
      </w:r>
      <w:r w:rsidRPr="00912AD0">
        <w:rPr>
          <w:rFonts w:ascii="Adobe Arabic" w:eastAsia="Times New Roman" w:hAnsi="Adobe Arabic" w:cs="Adobe Arabic"/>
          <w:color w:val="000000"/>
          <w:sz w:val="32"/>
          <w:szCs w:val="32"/>
          <w:rtl/>
        </w:rPr>
        <w:t>في المئة من الخبز يذهب هدرًا؛ ثلث مجموع الخبز الذي يُنتج في هذه المدن يرمى بعيدًا ولا يؤكل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تصوّروا الأمر</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ثلث الخبز! بينما الفلاح عندنا ينتج القمح بكلّ مشقّة، وإذا كانت الأمطار شحيحة في عام من الأعوام - كالعام الماضي حيث انخفض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إنتاج القمح في البلاد - تنفق الحكومة المال العام ومن ميزانيّة الشعب؛ لتستورد القمح من الخارج، وتحوّله إلى دقيق ثم عجين؛ ثم يكون خبزًا؛ وبعد ذلك، تُرمى ثلث هذه الثروة بعيدًا! كم هو مؤسف هذا الوضع! هذا -للأسف- واقع موجود</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وحول المياه، تقول الدراسات التي أجريت</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إهدار المياه في الاستهلاك المنـزليّ يصل إلى نحو </w:t>
      </w:r>
      <w:r w:rsidRPr="00912AD0">
        <w:rPr>
          <w:rFonts w:ascii="Adobe Arabic" w:eastAsia="Times New Roman" w:hAnsi="Adobe Arabic" w:cs="Adobe Arabic"/>
          <w:color w:val="000000"/>
          <w:sz w:val="32"/>
          <w:szCs w:val="32"/>
        </w:rPr>
        <w:t>22</w:t>
      </w:r>
      <w:r w:rsidRPr="00912AD0">
        <w:rPr>
          <w:rFonts w:ascii="Adobe Arabic" w:eastAsia="Times New Roman" w:hAnsi="Adobe Arabic" w:cs="Adobe Arabic"/>
          <w:color w:val="000000"/>
          <w:sz w:val="32"/>
          <w:szCs w:val="32"/>
          <w:rtl/>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بلدنا ليس بلدًا غنيًّا بالمياه، وعلى شعبنا الاقتصاد في استهلاك المياه إلى أقصى درجة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ثم إنّ هذا الماء الذي يتمّ إنتاجه بكلّ هذه الجهود والمشاقّ، ويُجَرّ عبر طرق ومسافات بعيدة؛ وتبنى السدود بتكاليف عالية، وتُستخدم كلّ هذه العلوم والتجارب والجهود؛ لكي يصل الماء إلى بيوتنا، وإذا بـ </w:t>
      </w:r>
      <w:r w:rsidRPr="00912AD0">
        <w:rPr>
          <w:rFonts w:ascii="Adobe Arabic" w:eastAsia="Times New Roman" w:hAnsi="Adobe Arabic" w:cs="Adobe Arabic"/>
          <w:color w:val="000000"/>
          <w:sz w:val="32"/>
          <w:szCs w:val="32"/>
        </w:rPr>
        <w:t>22</w:t>
      </w:r>
      <w:r w:rsidRPr="00912AD0">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من هذا الماء يُهدر! هذا بالنسبة إلى الاستهلاك المنـزليّ فقط، وأمّا الاستهلاك الخاص بالزراعة والصناعة، فيشهد، أيضًا، تبذيرًا من نوع آخر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فالإحصاءات التي أفادتنا بها الدراسات، تقول إنّنا نستهلك من الطاقة أكثر من ضعفَي متوسّط استهلاك الطاقة في العالم، سواء بالنسبة إلى الكهرباء أم حوامل الطاقة، أي</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النفط، والغاز، والديزل (السولار)، والبنـزين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استهلاك هذه المواد في بلادنا أكثر من ضعفي متوسط الاستهلاك العالمي؛ هذا إسراف.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أليس إسرافًا؟</w:t>
      </w:r>
      <w:r w:rsidRPr="00912AD0">
        <w:rPr>
          <w:rFonts w:ascii="Adobe Arabic" w:eastAsia="Times New Roman" w:hAnsi="Adobe Arabic" w:cs="Adobe Arabic"/>
          <w:color w:val="000000"/>
          <w:sz w:val="32"/>
          <w:szCs w:val="32"/>
        </w:rPr>
        <w:t>!</w:t>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 xml:space="preserve">ثمّة مؤشّر يسمّى مؤشّر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كثافة الطاقة</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أي</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نسبة الطاقة المستهلكة إلى البضائع المنتجة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وكلّما كان استهلاك الطاقة أقلّ، كان ذلك أنفع للبلد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 هذا المجال، تصل كثافة الطاقة عندنا أحيانًا إلى أكثر من ثمانية أضعاف كثافة الطاقة، لدى بعض البلدان المتقدّمة! هذه نماذج للإسراف الموجود في المجتمع</w:t>
      </w:r>
      <w:r w:rsidR="00E95092">
        <w:rPr>
          <w:rFonts w:ascii="Adobe Arabic" w:eastAsia="Times New Roman" w:hAnsi="Adobe Arabic" w:cs="Adobe Arabic" w:hint="cs"/>
          <w:color w:val="000000"/>
          <w:sz w:val="32"/>
          <w:szCs w:val="32"/>
          <w:rtl/>
        </w:rPr>
        <w:t>.</w:t>
      </w:r>
      <w:r w:rsidR="00E95092">
        <w:rPr>
          <w:rStyle w:val="FootnoteReference"/>
          <w:rFonts w:ascii="Adobe Arabic" w:eastAsia="Times New Roman" w:hAnsi="Adobe Arabic" w:cs="Adobe Arabic"/>
          <w:color w:val="000000"/>
          <w:sz w:val="32"/>
          <w:szCs w:val="32"/>
          <w:rtl/>
        </w:rPr>
        <w:footnoteReference w:id="107"/>
      </w:r>
    </w:p>
    <w:p w:rsidR="009C544F" w:rsidRDefault="009C544F">
      <w:pPr>
        <w:rPr>
          <w:rFonts w:ascii="Adobe Arabic" w:eastAsia="Times New Roman" w:hAnsi="Adobe Arabic" w:cs="Adobe Arabic"/>
          <w:b/>
          <w:bCs/>
          <w:color w:val="BF8F00" w:themeColor="accent4" w:themeShade="BF"/>
          <w:sz w:val="32"/>
          <w:szCs w:val="32"/>
          <w:rtl/>
        </w:rPr>
      </w:pPr>
      <w:bookmarkStart w:id="87" w:name="_Toc33608577"/>
      <w:r>
        <w:rPr>
          <w:rFonts w:ascii="Adobe Arabic" w:eastAsia="Times New Roman" w:hAnsi="Adobe Arabic" w:cs="Adobe Arabic"/>
          <w:b/>
          <w:bCs/>
          <w:color w:val="BF8F00" w:themeColor="accent4" w:themeShade="BF"/>
          <w:sz w:val="32"/>
          <w:szCs w:val="32"/>
          <w:rtl/>
        </w:rPr>
        <w:br w:type="page"/>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r w:rsidRPr="00F158BC">
        <w:rPr>
          <w:rFonts w:ascii="Adobe Arabic" w:eastAsia="Times New Roman" w:hAnsi="Adobe Arabic" w:cs="Adobe Arabic"/>
          <w:b/>
          <w:bCs/>
          <w:color w:val="BF8F00" w:themeColor="accent4" w:themeShade="BF"/>
          <w:sz w:val="32"/>
          <w:szCs w:val="32"/>
          <w:rtl/>
        </w:rPr>
        <w:lastRenderedPageBreak/>
        <w:t>النزعة الاستهلاكيّة؛ من جملة العلاقات الاقتصاديّة الخاطئة</w:t>
      </w:r>
      <w:bookmarkEnd w:id="87"/>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بإمكاننا القيام بتنمية نموذجيّة تقوم على ثقافتنا الإسلاميّة والوطنيّة، وهذه ليست مجرّد أمنية واهية، فبالإمكان تحويل إيران إلى بلد متطوّر من خلال مواصلة الطريق الذي سلكته الثورة حتى الآن، ولكن بسرعة أكثر، وتوجيه أقوى وأفضل، إلاّ أنّ هذا رهن بشروطه من تضافر الجهود الوطنيّة على نطاق واسع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هذه الجهود الشاملة تقوم على ثلاث محاور أساسيّة</w:t>
      </w:r>
      <w:r w:rsidRPr="00912AD0">
        <w:rPr>
          <w:rFonts w:ascii="Adobe Arabic" w:eastAsia="Times New Roman" w:hAnsi="Adobe Arabic" w:cs="Adobe Arabic"/>
          <w:color w:val="000000"/>
          <w:sz w:val="32"/>
          <w:szCs w:val="32"/>
        </w:rPr>
        <w:t>.</w:t>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المحور الثالث</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إصلاح العلاقات الاقتصاديّة والاجتماعيّة، ويقع هذا على عاتق المسؤولين في البلاد والسلطات الثلاث، وعلى عاتق أفراد الشعب كافّة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العلاقات الاقتصاديّة والاجتماعيّة الخاطئة تعني شيوع التهريب، وأكل الربا، والإسراف في الاستهلاك والنزوع إلى التباهي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التفاخر</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باستعمال المنتوجات الأجنبيّة في مقابل المنتجات الوطنيّة، وهذا يعني تعطيل العامل الإيرانيّ عن العمل لصالح العامل الأجنبيّ، فلا بدّ من التفاخر بالاستفادة من المنتوجات الوطنيّة لدى الشعب والمسؤولين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 الدرجة الأولى؛ ليهتمّ المسؤولون أنفسهم وأجهزة الدولة والسلطات الثلاث بهذه النقطة، وفي الدرجة الثانية أفراد الشعب أيضًا وليولونها كلّ الأهميّة</w:t>
      </w:r>
      <w:r w:rsidR="00E95092">
        <w:rPr>
          <w:rFonts w:ascii="Adobe Arabic" w:eastAsia="Times New Roman" w:hAnsi="Adobe Arabic" w:cs="Adobe Arabic" w:hint="cs"/>
          <w:color w:val="000000"/>
          <w:sz w:val="32"/>
          <w:szCs w:val="32"/>
          <w:rtl/>
        </w:rPr>
        <w:t>.</w:t>
      </w:r>
      <w:r w:rsidR="00E95092">
        <w:rPr>
          <w:rStyle w:val="FootnoteReference"/>
          <w:rFonts w:ascii="Adobe Arabic" w:eastAsia="Times New Roman" w:hAnsi="Adobe Arabic" w:cs="Adobe Arabic"/>
          <w:color w:val="000000"/>
          <w:sz w:val="32"/>
          <w:szCs w:val="32"/>
          <w:rtl/>
        </w:rPr>
        <w:footnoteReference w:id="108"/>
      </w:r>
    </w:p>
    <w:p w:rsidR="005614B1" w:rsidRPr="00F158BC"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88" w:name="_Toc33608578"/>
      <w:r w:rsidRPr="00F158BC">
        <w:rPr>
          <w:rFonts w:ascii="Adobe Arabic" w:eastAsia="Times New Roman" w:hAnsi="Adobe Arabic" w:cs="Adobe Arabic"/>
          <w:b/>
          <w:bCs/>
          <w:color w:val="BF8F00" w:themeColor="accent4" w:themeShade="BF"/>
          <w:sz w:val="32"/>
          <w:szCs w:val="32"/>
          <w:rtl/>
        </w:rPr>
        <w:t>العدوّ ينتظر تسلّلَ نزعة البهرجة والترف</w:t>
      </w:r>
      <w:r w:rsidR="00477E85">
        <w:rPr>
          <w:rFonts w:ascii="Adobe Arabic" w:eastAsia="Times New Roman" w:hAnsi="Adobe Arabic" w:cs="Adobe Arabic" w:hint="cs"/>
          <w:b/>
          <w:bCs/>
          <w:color w:val="BF8F00" w:themeColor="accent4" w:themeShade="BF"/>
          <w:sz w:val="32"/>
          <w:szCs w:val="32"/>
          <w:rtl/>
        </w:rPr>
        <w:t xml:space="preserve"> </w:t>
      </w:r>
      <w:r w:rsidRPr="00F158BC">
        <w:rPr>
          <w:rFonts w:ascii="Adobe Arabic" w:eastAsia="Times New Roman" w:hAnsi="Adobe Arabic" w:cs="Adobe Arabic"/>
          <w:b/>
          <w:bCs/>
          <w:color w:val="BF8F00" w:themeColor="accent4" w:themeShade="BF"/>
          <w:sz w:val="32"/>
          <w:szCs w:val="32"/>
          <w:rtl/>
        </w:rPr>
        <w:t>إلى حياة العناصر الثوريّة</w:t>
      </w:r>
      <w:bookmarkEnd w:id="88"/>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إنّ أهمّ مخطّط للعدوّ اليوم هو الانتظار، إنّهم ينتظرون ظهور أعراض هذه الجرثومة في جسد النظام الإسلاميّ السليم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والقوي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لذا يجب علينا الحذر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الأعداء ينتظرون اليوم تنامي الفساد داخل البلاد وخلق الشكوك في أذهان الشباب وتغلُّب اللهو الفاسد والمانع للخير على الأهداف السامية، وإثارة النوازع الدنيويّة وحبّ الجاه والدّعة، وظهور معالم البهرجة والترف بين العناصر الثوريّة</w:t>
      </w:r>
      <w:r w:rsidR="00E95092">
        <w:rPr>
          <w:rFonts w:ascii="Adobe Arabic" w:eastAsia="Times New Roman" w:hAnsi="Adobe Arabic" w:cs="Adobe Arabic" w:hint="cs"/>
          <w:color w:val="000000"/>
          <w:sz w:val="32"/>
          <w:szCs w:val="32"/>
          <w:rtl/>
        </w:rPr>
        <w:t>.</w:t>
      </w:r>
      <w:r w:rsidR="00E95092">
        <w:rPr>
          <w:rStyle w:val="FootnoteReference"/>
          <w:rFonts w:ascii="Adobe Arabic" w:eastAsia="Times New Roman" w:hAnsi="Adobe Arabic" w:cs="Adobe Arabic"/>
          <w:color w:val="000000"/>
          <w:sz w:val="32"/>
          <w:szCs w:val="32"/>
          <w:rtl/>
        </w:rPr>
        <w:footnoteReference w:id="109"/>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89" w:name="_Toc33608579"/>
      <w:r w:rsidRPr="00F158BC">
        <w:rPr>
          <w:rFonts w:ascii="Adobe Arabic" w:eastAsia="Times New Roman" w:hAnsi="Adobe Arabic" w:cs="Adobe Arabic"/>
          <w:b/>
          <w:bCs/>
          <w:color w:val="BF8F00" w:themeColor="accent4" w:themeShade="BF"/>
          <w:sz w:val="32"/>
          <w:szCs w:val="32"/>
          <w:rtl/>
        </w:rPr>
        <w:t>ضرورة تجنّبِ سَوقِ الشعب باتجاه النزعة الاستهلاكيّة</w:t>
      </w:r>
      <w:bookmarkEnd w:id="89"/>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الجنوح نحو الاستهلاك وبالٌ عظيم بالنسبة إلى لمجتمع، فالإسراف يضاعف ويُعمِّق الفوارق الطبقيّة بين الفقير والغني يومًا بعد يوم، وإنّ من الأمور التي يتعيّن على أبناء الشعب اعتبارها واجبًا بالنسبة إليهم هو تجنّب الإسراف، وعلى الأجهزة المسؤولة في مختلف مرافق الدولة لا سيّما الأجهزة الإعلاميّة والثقافيّة -وعلى وجه الخصوص الإذاعة والتلفزيون- أن ترى من واجبها ليس عدم جرِّ الجماهير باتجاه الإسراف والاستهلاك والبهرجة فحسب، وإنما سَوْقهم بالاتجاه المعاكس، ودعوة الناس وسوقهم نحو القناعة والاكتفاء والإنفاق بحسب الحاجة وتجنّب الإفراط والإسراف، فروح الاستهلاك تدمِّر المجتمع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المجتمع الذي يفوق استهلاكه على إنتاجه ستحيق به الهزيمة، وعلينا أن نتعوّد على موازنة استهلاكنا والحدِّ منه، وأن نسعى للتقليل من الإسراف</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ليبادر الشباب إلى إقامة التجمّعات العائلية وجمع معونات أبناء الأُسرة وإنفاقها على الفقراء والمعوزين من أبناء تلك العوائل بالدرجة الأولى، أو إنفاقها على سائر الفقراء إن لم تكن ثمّة حاجة</w:t>
      </w:r>
      <w:r w:rsidRPr="00912AD0">
        <w:rPr>
          <w:rFonts w:ascii="Adobe Arabic" w:eastAsia="Times New Roman" w:hAnsi="Adobe Arabic" w:cs="Adobe Arabic"/>
          <w:color w:val="000000"/>
          <w:sz w:val="32"/>
          <w:szCs w:val="32"/>
        </w:rPr>
        <w:t>.</w:t>
      </w:r>
    </w:p>
    <w:p w:rsidR="009C544F" w:rsidRDefault="009C544F">
      <w:pPr>
        <w:rPr>
          <w:rFonts w:ascii="Adobe Arabic" w:eastAsia="Times New Roman" w:hAnsi="Adobe Arabic" w:cs="Adobe Arabic"/>
          <w:b/>
          <w:bCs/>
          <w:color w:val="BF8F00" w:themeColor="accent4" w:themeShade="BF"/>
          <w:sz w:val="32"/>
          <w:szCs w:val="32"/>
          <w:rtl/>
        </w:rPr>
      </w:pPr>
      <w:bookmarkStart w:id="90" w:name="_Toc33608580"/>
      <w:r>
        <w:rPr>
          <w:rFonts w:ascii="Adobe Arabic" w:eastAsia="Times New Roman" w:hAnsi="Adobe Arabic" w:cs="Adobe Arabic"/>
          <w:b/>
          <w:bCs/>
          <w:color w:val="BF8F00" w:themeColor="accent4" w:themeShade="BF"/>
          <w:sz w:val="32"/>
          <w:szCs w:val="32"/>
          <w:rtl/>
        </w:rPr>
        <w:br w:type="page"/>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r w:rsidRPr="00F158BC">
        <w:rPr>
          <w:rFonts w:ascii="Adobe Arabic" w:eastAsia="Times New Roman" w:hAnsi="Adobe Arabic" w:cs="Adobe Arabic"/>
          <w:b/>
          <w:bCs/>
          <w:color w:val="BF8F00" w:themeColor="accent4" w:themeShade="BF"/>
          <w:sz w:val="32"/>
          <w:szCs w:val="32"/>
          <w:rtl/>
        </w:rPr>
        <w:lastRenderedPageBreak/>
        <w:t>ضرورة مراعاة الانضباط الاقتصاديّ والماليّ</w:t>
      </w:r>
      <w:bookmarkEnd w:id="90"/>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وصيتي الثانية المهمّة أيضًا لمجتمعنا هي</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الانضباط الاقتصاديّ والمالي</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وهو أمر أتمنّاه من أفراد الشعب ومسؤولي الدولة وموظّفي الحكومة لهذا العام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الانضباط الاقتصاديّ والمالي يعني التصدي للبَعْثَرة والإسراف والتبذير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بَعْثَرَة الأموال والإسراف في الإنفاق والإفراط في الاستهلاك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ليست هذه خِصالًا حَميدة أبدًا، ولا اسمها جُودٌ وسخاء ولا كرم ولا طَبْعٌ كريم، اسمها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عدم الانضباط الاقتصاديّ والماليّ</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xml:space="preserve"> فقط</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الذين ينفقون عَبَثًا ويُبَذّرون في إنفاقهم على أنفسهم بإفراط، ولا يُراعون في ذلك ما هو مُتوافر في المجتمع من إمكانات اقتصاديّة؛ هم في نظري أشخاص غير منضبطين من ناحية الإمكانات الاقتصاديّة والماليّة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استمرّ الوضع على هذا المنوال فإنّ هذا الشعب سيواجه مشكلة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سُئِل أولئك الذين يُنفِقون عبثًا وبلا هوادة عن سبب هذا الإنفاق الباهظ، وعن سبب تلك الولائم العبثيّة وغير المـُبرّرة التي يُنظّمونها بكلّ ما فيها من بعثرة للمال؟ فسيكون جوابهم</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نملك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المال</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ونفعل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به ما نشاء</w:t>
      </w:r>
      <w:r w:rsidRPr="00912AD0">
        <w:rPr>
          <w:rFonts w:ascii="Adobe Arabic" w:eastAsia="Times New Roman" w:hAnsi="Adobe Arabic" w:cs="Adobe Arabic"/>
          <w:color w:val="000000"/>
          <w:sz w:val="32"/>
          <w:szCs w:val="32"/>
        </w:rPr>
        <w:t xml:space="preserve">]! </w:t>
      </w:r>
      <w:r w:rsidRPr="00912AD0">
        <w:rPr>
          <w:rFonts w:ascii="Adobe Arabic" w:eastAsia="Times New Roman" w:hAnsi="Adobe Arabic" w:cs="Adobe Arabic"/>
          <w:color w:val="000000"/>
          <w:sz w:val="32"/>
          <w:szCs w:val="32"/>
          <w:rtl/>
        </w:rPr>
        <w:t>فهل هذا دليلٌ كافٍ</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إنّي أملك وأستطيع أن أنفق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كيفما شئتُ</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 لا، ليس هذا سببًا مُقنِعًا أبدًا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الإنفاق والاستهلاك بمقدار الضرورة والحاجة، لا سيّما بالنسبة إلى أولئك الذين ينفقون المال العام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الكلام مُوجّهٌ إليهم أيضًا، كما لأولئك الذين يُنفقون أموالهم الشخصيّة بلا هوادة، لا ينبغي عليهم الإسراف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بعض الناس هم أثرياء، ولديهم دخلٌ حلالٌ، إن شاء الله -أولئك الذين يكسبون المال من الحرام وضعهم أسوأ- فهؤلاء إذ يُسرِفون ويُبَعْثِرون المال وإن كان وضعهم المادي مُرفّهًا بِعَبَثِيّة غير مُبرّرة ويعيشون كَعِلْيَة القوم؛ فهم يتصرّفون دون ضابط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ماليّ واقتصاديّ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التصرّفات اسمها بَعْثرة، وهي أمرٌ مذمومٌ ومُسْتَقْبَحٌ</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وهي تشوّش على حياة الآخرين نفسيًّا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فمثلًا عندما تُنفقون مبالغ باهظة على المواد الغذائيّة في وليمة عادية؛ بينما لا ضرورة لذلك، وبينما يوجد إلى جانبكم وفي جِواركم أو في مكان بعيد، ولو في أقصى أنحاء البلد؛ من هم بأشدّ الحاجة إلى هذا الطعام لاستمرار حياتهم وحياة أبنائهم وأحبّائهم؛ فهل هذا التصرُّف تصرُّفٌ صحيحٌ في مثل هذه الظروف؟ إذًا، فالبَعْثرة في الأموال الشخصيّة والمـُكتَسبة من طريق حلال هي خطأٌ وتتعارض مع الانضباط</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وأمّا أولئك الذين ينفقون أموال الدولة؛ فالأمر أشدُّ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عليهم</w:t>
      </w:r>
      <w:r w:rsidRPr="00912AD0">
        <w:rPr>
          <w:rFonts w:ascii="Adobe Arabic" w:eastAsia="Times New Roman" w:hAnsi="Adobe Arabic" w:cs="Adobe Arabic"/>
          <w:color w:val="000000"/>
          <w:sz w:val="32"/>
          <w:szCs w:val="32"/>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أريد من مسؤولي الأمور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المالية</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أن يُحْجِموا بشدّة عن إنفاق المال العام حيث لا أولوية لذلك، حتّى وإن كان ثمّة احتياج لذلك ولكنّه ليس مُلِحًّا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عليهم أن يُحجِمُوا عن انفاق ما لا أولوية له والتركيز على ما له أولوية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وحيثُما لا توجد ضرورة ولا حاجة فلا يُنفقْ البتّة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وعندما تقتضي الحاجةُ الإنفاقَ بينما توجد حاجة أكثر إلحاحًا؛ فلا يُنفق هُنا أيضًا، ولْيَكُن الإنفاقُ للحاجة الأكثر إلحاحًا وأشدّ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أيضًا وصيّتي لهذا العام، وأرجو من مسؤولي الدولة أن يُولوا المسألة الاهتمام أيضًا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بعبارة أخرى، على المعنيين بالشؤون الثقافية الاهتمام بالشأن الثقافيّ، وعلى المعنيين بقضايا الاقتصاد والإدارة والحكومة والأمور التنفيذية الاهتمام بالشأن التنفيذيّ</w:t>
      </w:r>
      <w:r w:rsidR="00E95092">
        <w:rPr>
          <w:rFonts w:ascii="Adobe Arabic" w:eastAsia="Times New Roman" w:hAnsi="Adobe Arabic" w:cs="Adobe Arabic" w:hint="cs"/>
          <w:color w:val="000000"/>
          <w:sz w:val="32"/>
          <w:szCs w:val="32"/>
          <w:rtl/>
        </w:rPr>
        <w:t>.</w:t>
      </w:r>
      <w:r w:rsidR="00E95092">
        <w:rPr>
          <w:rStyle w:val="FootnoteReference"/>
          <w:rFonts w:ascii="Adobe Arabic" w:eastAsia="Times New Roman" w:hAnsi="Adobe Arabic" w:cs="Adobe Arabic"/>
          <w:color w:val="000000"/>
          <w:sz w:val="32"/>
          <w:szCs w:val="32"/>
          <w:rtl/>
        </w:rPr>
        <w:footnoteReference w:id="110"/>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91" w:name="_Toc33608581"/>
      <w:r w:rsidRPr="00F158BC">
        <w:rPr>
          <w:rFonts w:ascii="Adobe Arabic" w:eastAsia="Times New Roman" w:hAnsi="Adobe Arabic" w:cs="Adobe Arabic"/>
          <w:b/>
          <w:bCs/>
          <w:color w:val="BF8F00" w:themeColor="accent4" w:themeShade="BF"/>
          <w:sz w:val="32"/>
          <w:szCs w:val="32"/>
          <w:rtl/>
        </w:rPr>
        <w:t>معارضة النزوع المفرط نحو الكماليّات</w:t>
      </w:r>
      <w:bookmarkEnd w:id="91"/>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إنّني لا أعارض التظاهر بالكماليّات والنزوع نحو الكماليّات في حدّه المعتدل والقليل والضروري؛ لكن إن أصبح أساسًا لظهور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المنهج الإفراطيّ، فهو أمر غير مقبول أبدًا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ينبغي للسيدات أن يولين الأهميّة الكبرى للاقتصاد في الملبس، والزينة، والديكور والذهب والمجوهرات، ولعدم الاعتناء بهذه الأمور، عسى إن شاء الله يتمّ التوجّه والاهتمام بالتأنّق والجماليّات الأكثر واقعيّة، بدل هذه الجماليّات الظاهريّة</w:t>
      </w:r>
      <w:r w:rsidRPr="00912AD0">
        <w:rPr>
          <w:rFonts w:ascii="Adobe Arabic" w:eastAsia="Times New Roman" w:hAnsi="Adobe Arabic" w:cs="Adobe Arabic"/>
          <w:color w:val="000000"/>
          <w:sz w:val="32"/>
          <w:szCs w:val="32"/>
        </w:rPr>
        <w:t>.</w:t>
      </w:r>
      <w:r w:rsidR="00E95092">
        <w:rPr>
          <w:rStyle w:val="FootnoteReference"/>
          <w:rFonts w:ascii="Adobe Arabic" w:eastAsia="Times New Roman" w:hAnsi="Adobe Arabic" w:cs="Adobe Arabic"/>
          <w:color w:val="000000"/>
          <w:sz w:val="32"/>
          <w:szCs w:val="32"/>
        </w:rPr>
        <w:footnoteReference w:id="111"/>
      </w:r>
    </w:p>
    <w:p w:rsidR="005614B1" w:rsidRPr="00F158BC"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92" w:name="_Toc33608582"/>
      <w:r w:rsidRPr="00F158BC">
        <w:rPr>
          <w:rFonts w:ascii="Adobe Arabic" w:eastAsia="Times New Roman" w:hAnsi="Adobe Arabic" w:cs="Adobe Arabic"/>
          <w:b/>
          <w:bCs/>
          <w:color w:val="BF8F00" w:themeColor="accent4" w:themeShade="BF"/>
          <w:sz w:val="32"/>
          <w:szCs w:val="32"/>
          <w:rtl/>
        </w:rPr>
        <w:t>من علامات المرأة المسلمة</w:t>
      </w:r>
      <w:r w:rsidR="00477E85">
        <w:rPr>
          <w:rFonts w:ascii="Adobe Arabic" w:eastAsia="Times New Roman" w:hAnsi="Adobe Arabic" w:cs="Adobe Arabic" w:hint="cs"/>
          <w:b/>
          <w:bCs/>
          <w:color w:val="BF8F00" w:themeColor="accent4" w:themeShade="BF"/>
          <w:sz w:val="32"/>
          <w:szCs w:val="32"/>
          <w:rtl/>
        </w:rPr>
        <w:t xml:space="preserve"> </w:t>
      </w:r>
      <w:r w:rsidRPr="00F158BC">
        <w:rPr>
          <w:rFonts w:ascii="Adobe Arabic" w:eastAsia="Times New Roman" w:hAnsi="Adobe Arabic" w:cs="Adobe Arabic"/>
          <w:b/>
          <w:bCs/>
          <w:color w:val="BF8F00" w:themeColor="accent4" w:themeShade="BF"/>
          <w:sz w:val="32"/>
          <w:szCs w:val="32"/>
          <w:rtl/>
        </w:rPr>
        <w:t>عدم الاهتمام بالكماليّات والمظاهر</w:t>
      </w:r>
      <w:bookmarkEnd w:id="92"/>
    </w:p>
    <w:p w:rsidR="005614B1" w:rsidRPr="00DE49A6" w:rsidRDefault="005614B1" w:rsidP="00E95092">
      <w:pPr>
        <w:bidi/>
        <w:spacing w:before="100" w:beforeAutospacing="1" w:after="100" w:afterAutospacing="1" w:line="240" w:lineRule="auto"/>
        <w:jc w:val="both"/>
        <w:rPr>
          <w:rFonts w:ascii="Adobe Arabic" w:eastAsia="Times New Roman" w:hAnsi="Adobe Arabic" w:cs="Adobe Arabic"/>
          <w:b/>
          <w:bCs/>
          <w:color w:val="C45911" w:themeColor="accent2" w:themeShade="BF"/>
          <w:sz w:val="32"/>
          <w:szCs w:val="32"/>
        </w:rPr>
      </w:pPr>
      <w:r w:rsidRPr="00912AD0">
        <w:rPr>
          <w:rFonts w:ascii="Adobe Arabic" w:eastAsia="Times New Roman" w:hAnsi="Adobe Arabic" w:cs="Adobe Arabic"/>
          <w:color w:val="000000"/>
          <w:sz w:val="32"/>
          <w:szCs w:val="32"/>
          <w:rtl/>
        </w:rPr>
        <w:t>على المرأة المسلمة أن تسعى في طريق التألّق والعلم؛ في طريق بناء النفس المعنويّ والأخلاقيّ؛ وأن تكون السبّاقة في ميادين الجهاد والكفاح، من أيّ نوع كانا؛ أن لا تهتمّ بزخارف الدنيا والمظاهر والكماليّات غير ذات الأهمّيّة</w:t>
      </w:r>
      <w:r w:rsidRPr="00912AD0">
        <w:rPr>
          <w:rFonts w:ascii="Adobe Arabic" w:eastAsia="Times New Roman" w:hAnsi="Adobe Arabic" w:cs="Adobe Arabic"/>
          <w:color w:val="000000"/>
          <w:sz w:val="32"/>
          <w:szCs w:val="32"/>
        </w:rPr>
        <w:t>.</w:t>
      </w:r>
      <w:r w:rsidR="00E95092">
        <w:rPr>
          <w:rStyle w:val="FootnoteReference"/>
          <w:rFonts w:ascii="Adobe Arabic" w:eastAsia="Times New Roman" w:hAnsi="Adobe Arabic" w:cs="Adobe Arabic"/>
          <w:color w:val="000000"/>
          <w:sz w:val="32"/>
          <w:szCs w:val="32"/>
        </w:rPr>
        <w:footnoteReference w:id="112"/>
      </w:r>
      <w:r w:rsidR="00E95092" w:rsidRPr="00912AD0">
        <w:rPr>
          <w:rFonts w:ascii="Adobe Arabic" w:eastAsia="Times New Roman" w:hAnsi="Adobe Arabic" w:cs="Adobe Arabic"/>
          <w:color w:val="000000"/>
          <w:sz w:val="32"/>
          <w:szCs w:val="32"/>
        </w:rPr>
        <w:t xml:space="preserve"> </w:t>
      </w:r>
      <w:r w:rsidRPr="00912AD0">
        <w:rPr>
          <w:rFonts w:ascii="Adobe Arabic" w:eastAsia="Times New Roman" w:hAnsi="Adobe Arabic" w:cs="Adobe Arabic"/>
          <w:color w:val="000000"/>
          <w:sz w:val="32"/>
          <w:szCs w:val="32"/>
        </w:rPr>
        <w:br/>
      </w:r>
      <w:r w:rsidRPr="00912AD0">
        <w:rPr>
          <w:rFonts w:ascii="Adobe Arabic" w:eastAsia="Times New Roman" w:hAnsi="Adobe Arabic" w:cs="Adobe Arabic"/>
          <w:color w:val="000000"/>
          <w:sz w:val="32"/>
          <w:szCs w:val="32"/>
        </w:rPr>
        <w:br/>
      </w:r>
      <w:r w:rsidRPr="00DE49A6">
        <w:rPr>
          <w:rFonts w:ascii="Adobe Arabic" w:eastAsia="Times New Roman" w:hAnsi="Adobe Arabic" w:cs="Adobe Arabic"/>
          <w:b/>
          <w:bCs/>
          <w:color w:val="C45911" w:themeColor="accent2" w:themeShade="BF"/>
          <w:sz w:val="32"/>
          <w:szCs w:val="32"/>
          <w:rtl/>
        </w:rPr>
        <w:t>ب- الأسباب الموجبة لروحيّة النزوع نحو الكماليّات</w:t>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93" w:name="_Toc33608583"/>
      <w:r w:rsidRPr="00F158BC">
        <w:rPr>
          <w:rFonts w:ascii="Adobe Arabic" w:eastAsia="Times New Roman" w:hAnsi="Adobe Arabic" w:cs="Adobe Arabic"/>
          <w:b/>
          <w:bCs/>
          <w:color w:val="BF8F00" w:themeColor="accent4" w:themeShade="BF"/>
          <w:sz w:val="32"/>
          <w:szCs w:val="32"/>
          <w:rtl/>
        </w:rPr>
        <w:t>النزعة الاستهلاكيّة من المواريث السابقة</w:t>
      </w:r>
      <w:bookmarkEnd w:id="93"/>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المنهج الإسلاميّ هو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منهج</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التبيين، وهذا التبيين هو الذي جعل الثورة الإسلاميّة تتغلب على كثير من الخلفيات التاريخية وحالات التربية المغلوطة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طبعًا لم نستطع التغلب على بعضها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حتّى الآن، وتلك لها محفّزات أخرى - كهذه النـزعة الاستهلاكيّة والإسراف وما شاكل- هذه من موروثاتنا من الماضي وما زلنا نحتفظ بها للأسف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علينا نحن الشعب الإيرانيّ أن نخلع هذا الرداء النشاز القبيح عن أجسادنا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نحن استهلاكيّون جدًا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وهذه مشكلة يجب حلّها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على الجميع أن يتعاضدوا ويعالجوا هذه القضيّة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طبعًا للإذاعة والتلفزيون دورها في هذا بلا شك</w:t>
      </w:r>
      <w:r w:rsidRPr="00912AD0">
        <w:rPr>
          <w:rFonts w:ascii="Adobe Arabic" w:eastAsia="Times New Roman" w:hAnsi="Adobe Arabic" w:cs="Adobe Arabic"/>
          <w:color w:val="000000"/>
          <w:sz w:val="32"/>
          <w:szCs w:val="32"/>
        </w:rPr>
        <w:t>.</w:t>
      </w:r>
      <w:r w:rsidR="00E95092">
        <w:rPr>
          <w:rStyle w:val="FootnoteReference"/>
          <w:rFonts w:ascii="Adobe Arabic" w:eastAsia="Times New Roman" w:hAnsi="Adobe Arabic" w:cs="Adobe Arabic"/>
          <w:color w:val="000000"/>
          <w:sz w:val="32"/>
          <w:szCs w:val="32"/>
        </w:rPr>
        <w:footnoteReference w:id="113"/>
      </w:r>
    </w:p>
    <w:p w:rsidR="005614B1" w:rsidRPr="00F158BC"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94" w:name="_Toc33608584"/>
      <w:r w:rsidRPr="00F158BC">
        <w:rPr>
          <w:rFonts w:ascii="Adobe Arabic" w:eastAsia="Times New Roman" w:hAnsi="Adobe Arabic" w:cs="Adobe Arabic"/>
          <w:b/>
          <w:bCs/>
          <w:color w:val="BF8F00" w:themeColor="accent4" w:themeShade="BF"/>
          <w:sz w:val="32"/>
          <w:szCs w:val="32"/>
          <w:rtl/>
        </w:rPr>
        <w:t>ترويج النزعة الاستهلاكيّة</w:t>
      </w:r>
      <w:r w:rsidR="00477E85">
        <w:rPr>
          <w:rFonts w:ascii="Adobe Arabic" w:eastAsia="Times New Roman" w:hAnsi="Adobe Arabic" w:cs="Adobe Arabic" w:hint="cs"/>
          <w:b/>
          <w:bCs/>
          <w:color w:val="BF8F00" w:themeColor="accent4" w:themeShade="BF"/>
          <w:sz w:val="32"/>
          <w:szCs w:val="32"/>
          <w:rtl/>
        </w:rPr>
        <w:t xml:space="preserve"> </w:t>
      </w:r>
      <w:r w:rsidRPr="00F158BC">
        <w:rPr>
          <w:rFonts w:ascii="Adobe Arabic" w:eastAsia="Times New Roman" w:hAnsi="Adobe Arabic" w:cs="Adobe Arabic"/>
          <w:b/>
          <w:bCs/>
          <w:color w:val="BF8F00" w:themeColor="accent4" w:themeShade="BF"/>
          <w:sz w:val="32"/>
          <w:szCs w:val="32"/>
          <w:rtl/>
        </w:rPr>
        <w:t>أحد أهداف العدوّ في الغزو الثقافيّ</w:t>
      </w:r>
      <w:bookmarkEnd w:id="94"/>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الصنم الذي يُرغَم على عبادته وإطاعته -اليوم- كثيرون من الناس في العالم ومن بينهم كثيرون من المسلمين -بالجبر والفرض- هو صنم القوة الأميركيّة التي تسلّطت على جميع الشؤون الثقافيّة والسياسيّة والاقتصاديّة للمسلمين وغدت تحرّك الشعوب -سواء بإرادتهم أو رغمًا عنهم- باتجاه مصالحها وأهدافها التي تقف في مواجهة مصالح المسلمين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العبادة هي هذه الطاعة العمياء نفسها التي تُفرض اليوم على الشعوب استجابةً لإرادة الاستكبار وعلى رأسه أمريكا ويتمّ سوقهم بطرق مختلفة إلى التسليم بهذه الطاعة</w:t>
      </w:r>
      <w:r w:rsidRPr="00912AD0">
        <w:rPr>
          <w:rFonts w:ascii="Adobe Arabic" w:eastAsia="Times New Roman" w:hAnsi="Adobe Arabic" w:cs="Adobe Arabic"/>
          <w:color w:val="000000"/>
          <w:sz w:val="32"/>
          <w:szCs w:val="32"/>
        </w:rPr>
        <w:t>.</w:t>
      </w:r>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ثقافة الفساد والفحشاء التي يتمّ ترويجها بين الشعوب بواسطة أيادي الاستعمار وثقافة الاستهلاك التي، يومًا بعد يوم، تجذب شعوبَنا أكثر فأكثر نحو مستنقعها حتى يزداد ربح الشركات الغربيّة التي تشكّل عقل وقلب محور الاستكبار، السلطة السياسيّة للغرب المستكبر التي شُيّدت قواعدها بواسطة الحكومات العميلة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والمعادية للشعوب، الحضور العسكريّ الذي يتّخذ شكلًا أكثر وضوحًا تحت أي ذريعة كانت، هذه الأمثال وغيرها هي جميعها مظاهر لذلك الشرك ولعبادة الأصنام التي تخالف تمامًا النظام التوحيدي والحياة التوحيديّة التي أرادها الإسلام للمسلمين</w:t>
      </w:r>
      <w:r w:rsidR="00E95092">
        <w:rPr>
          <w:rFonts w:ascii="Adobe Arabic" w:eastAsia="Times New Roman" w:hAnsi="Adobe Arabic" w:cs="Adobe Arabic" w:hint="cs"/>
          <w:color w:val="000000"/>
          <w:sz w:val="32"/>
          <w:szCs w:val="32"/>
          <w:rtl/>
        </w:rPr>
        <w:t>.</w:t>
      </w:r>
      <w:r w:rsidR="00E95092">
        <w:rPr>
          <w:rStyle w:val="FootnoteReference"/>
          <w:rFonts w:ascii="Adobe Arabic" w:eastAsia="Times New Roman" w:hAnsi="Adobe Arabic" w:cs="Adobe Arabic"/>
          <w:color w:val="000000"/>
          <w:sz w:val="32"/>
          <w:szCs w:val="32"/>
          <w:rtl/>
        </w:rPr>
        <w:footnoteReference w:id="114"/>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إذا تمكّن العدوّ من تحويل الأمّة إلى أمّة لا تتمتّع بعقيدة النضال، ويائسة من الانتصار، وتفتقد إلى الزهد أمام المظاهر الشهوانيّة والماديّة، عندئذٍ يكون العدوّ قد انتصر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من هنا فإنّ النضال الثقافيّ هو أكثر النضالات وجوبًا</w:t>
      </w:r>
      <w:r w:rsidRPr="00912AD0">
        <w:rPr>
          <w:rFonts w:ascii="Adobe Arabic" w:eastAsia="Times New Roman" w:hAnsi="Adobe Arabic" w:cs="Adobe Arabic"/>
          <w:color w:val="000000"/>
          <w:sz w:val="32"/>
          <w:szCs w:val="32"/>
        </w:rPr>
        <w:t>.</w:t>
      </w:r>
      <w:r w:rsidR="00E95092">
        <w:rPr>
          <w:rStyle w:val="FootnoteReference"/>
          <w:rFonts w:ascii="Adobe Arabic" w:eastAsia="Times New Roman" w:hAnsi="Adobe Arabic" w:cs="Adobe Arabic"/>
          <w:color w:val="000000"/>
          <w:sz w:val="32"/>
          <w:szCs w:val="32"/>
        </w:rPr>
        <w:footnoteReference w:id="115"/>
      </w:r>
    </w:p>
    <w:p w:rsidR="005614B1" w:rsidRPr="00F158BC"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95" w:name="_Toc33608585"/>
      <w:r w:rsidRPr="00F158BC">
        <w:rPr>
          <w:rFonts w:ascii="Adobe Arabic" w:eastAsia="Times New Roman" w:hAnsi="Adobe Arabic" w:cs="Adobe Arabic"/>
          <w:b/>
          <w:bCs/>
          <w:color w:val="BF8F00" w:themeColor="accent4" w:themeShade="BF"/>
          <w:sz w:val="32"/>
          <w:szCs w:val="32"/>
          <w:rtl/>
        </w:rPr>
        <w:t>التركيز على النزعة الاستهلاكيّة مع دخول الثقافة الغربيّة</w:t>
      </w:r>
      <w:bookmarkEnd w:id="95"/>
    </w:p>
    <w:p w:rsidR="009C544F"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أرى أنّ مسؤوليّة فريقكنّ اليوم</w:t>
      </w:r>
      <w:r w:rsidR="00E95092">
        <w:rPr>
          <w:rStyle w:val="FootnoteReference"/>
          <w:rFonts w:ascii="Adobe Arabic" w:eastAsia="Times New Roman" w:hAnsi="Adobe Arabic" w:cs="Adobe Arabic"/>
          <w:color w:val="000000"/>
          <w:sz w:val="32"/>
          <w:szCs w:val="32"/>
          <w:rtl/>
        </w:rPr>
        <w:footnoteReference w:id="116"/>
      </w:r>
      <w:r w:rsidRPr="00912AD0">
        <w:rPr>
          <w:rFonts w:ascii="Adobe Arabic" w:eastAsia="Times New Roman" w:hAnsi="Adobe Arabic" w:cs="Adobe Arabic"/>
          <w:color w:val="000000"/>
          <w:sz w:val="32"/>
          <w:szCs w:val="32"/>
          <w:rtl/>
        </w:rPr>
        <w:t>، وواجب كلّ فريق نسائيّ يعمل بطرق وأهداف مختلفة، هي أن يمحو القناعات الخاطئة التي غزت عقل المرأة الإيرانيّة عبر الثقافة الغربيّة والأوروبيّة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بالتأكيد كان هناك أيضًا قناعات خاطئة في الماضي، يعني الميل إلى بعض أشكال البذخ والترف، كان موجودًا في الماضي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وازداد انتشارًا مع دخول الثقافة الأوروبيّة، والميل إلى الموضة، والتجديد في الاستهلاك، هذا محسوب ومحضّر له، القائمون على السياسات الغربيّة -وأغلبهم من الصهاينة والمستعمرين- قاموا بذلك عن قصد ونية مبيّتة، هذه القناعات الخاطئة يجب أن تزيلوها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أيها الحضور</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 وهذا غير ممكن ما لم تقدمّوا أبحاثًا وأعمالًا إسلاميّة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اذا ما حصل هذا، فإنّ جذور المشكلات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التي تطرح عادة، مثل سوء الحجاب وانتشار الفساد والفحشاء وأمثالها، ستزول بنفسها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لأنّها غالبًا ما تكون معلولة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نتائج</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 وعللها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واسبابها</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هي هذه القناعات والثقافات التي يجب أن يُعمل عليها</w:t>
      </w:r>
      <w:r w:rsidR="00E95092">
        <w:rPr>
          <w:rFonts w:ascii="Adobe Arabic" w:eastAsia="Times New Roman" w:hAnsi="Adobe Arabic" w:cs="Adobe Arabic" w:hint="cs"/>
          <w:color w:val="000000"/>
          <w:sz w:val="32"/>
          <w:szCs w:val="32"/>
          <w:rtl/>
        </w:rPr>
        <w:t>.</w:t>
      </w:r>
      <w:r w:rsidR="00E95092">
        <w:rPr>
          <w:rStyle w:val="FootnoteReference"/>
          <w:rFonts w:ascii="Adobe Arabic" w:eastAsia="Times New Roman" w:hAnsi="Adobe Arabic" w:cs="Adobe Arabic"/>
          <w:color w:val="000000"/>
          <w:sz w:val="32"/>
          <w:szCs w:val="32"/>
          <w:rtl/>
        </w:rPr>
        <w:footnoteReference w:id="117"/>
      </w:r>
    </w:p>
    <w:p w:rsidR="005614B1" w:rsidRPr="00477E85" w:rsidRDefault="005614B1" w:rsidP="00F158BC">
      <w:pPr>
        <w:pStyle w:val="Heading3"/>
        <w:bidi/>
        <w:jc w:val="both"/>
        <w:rPr>
          <w:rFonts w:ascii="Adobe Arabic" w:eastAsia="Times New Roman" w:hAnsi="Adobe Arabic" w:cs="Adobe Arabic"/>
          <w:b/>
          <w:bCs/>
          <w:color w:val="BF8F00" w:themeColor="accent4" w:themeShade="BF"/>
          <w:sz w:val="32"/>
          <w:szCs w:val="32"/>
        </w:rPr>
      </w:pPr>
      <w:bookmarkStart w:id="96" w:name="_Toc33608586"/>
      <w:r w:rsidRPr="00477E85">
        <w:rPr>
          <w:rFonts w:ascii="Adobe Arabic" w:eastAsia="Times New Roman" w:hAnsi="Adobe Arabic" w:cs="Adobe Arabic"/>
          <w:b/>
          <w:bCs/>
          <w:color w:val="BF8F00" w:themeColor="accent4" w:themeShade="BF"/>
          <w:sz w:val="32"/>
          <w:szCs w:val="32"/>
          <w:rtl/>
        </w:rPr>
        <w:t>الترف في المجتمع انعكاس للترف في حياة المسؤولين</w:t>
      </w:r>
      <w:bookmarkEnd w:id="96"/>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أيّها الإخوة والأخوات! أينما كنتم وفي أيّ مسؤوليّة كنتم، عليكم أن تكونوا حذرين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فأيّ سلوك تسلكونه، وأيّ كلمة تقولونها، وأيّ حركة تأتون بها يمكنها أن تترك أثرًا باقيًا؛ يمكنها أن تترك تأثيرًا كبيرًا في حياة الناس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منذ سنوات وأنا أذكّر مرارًا بما يتعلّق بحياة الترف والمظاهر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وهذه الحياة لها جانبان</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جانب بلحاظ أصل التعلّق بالكماليّات والمظاهر، وهذا أمر سيّئ ودون شأن الإنسان السامي؛ أي أحيانًا يتعلّق الإنسانُ بشيء غير ضروريّ هو دون شأن الإنسان؛ وعلاوة على ذلك هو عمل إسرافيّ؛ فيه تضييع لرؤوس الأموال، وهدر للأموال وهدر للثروات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بُعد للقضيّة وهو أنّ أصل الإسراف قبيح؛ أصل الكماليّات المصحوب بالإسراف والإفراط أمر سيّئ؛ إلّا أنّ له جانبًا آخر لا يقلّ أهمّيّة عن الجانب الأوّل وهو تأثير ترفكم في حياة الناس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البعض يغفل عن هذا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عندما تجعلون وضع غرفكم ومكاتبكم ومحيط عملكم وحياتكم أمام أعين الناس على هذا النحو، فإنّ هذا سيكون درسًا عمليًّا، وسيترك أثرًا في كلّ من يراه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عليكم بالحدّ الأدنى مراعاة هذا الأمر</w:t>
      </w:r>
      <w:r w:rsidRPr="00912AD0">
        <w:rPr>
          <w:rFonts w:ascii="Adobe Arabic" w:eastAsia="Times New Roman" w:hAnsi="Adobe Arabic" w:cs="Adobe Arabic"/>
          <w:color w:val="000000"/>
          <w:sz w:val="32"/>
          <w:szCs w:val="32"/>
        </w:rPr>
        <w:t>.</w:t>
      </w:r>
      <w:r w:rsidR="00E95092">
        <w:rPr>
          <w:rStyle w:val="FootnoteReference"/>
          <w:rFonts w:ascii="Adobe Arabic" w:eastAsia="Times New Roman" w:hAnsi="Adobe Arabic" w:cs="Adobe Arabic"/>
          <w:color w:val="000000"/>
          <w:sz w:val="32"/>
          <w:szCs w:val="32"/>
        </w:rPr>
        <w:footnoteReference w:id="118"/>
      </w:r>
    </w:p>
    <w:p w:rsidR="009C544F" w:rsidRDefault="009C544F">
      <w:pPr>
        <w:rPr>
          <w:rFonts w:ascii="Adobe Arabic" w:eastAsia="Times New Roman" w:hAnsi="Adobe Arabic" w:cs="Adobe Arabic"/>
          <w:b/>
          <w:bCs/>
          <w:color w:val="BF8F00" w:themeColor="accent4" w:themeShade="BF"/>
          <w:sz w:val="32"/>
          <w:szCs w:val="32"/>
          <w:rtl/>
        </w:rPr>
      </w:pPr>
      <w:bookmarkStart w:id="97" w:name="_Toc33608587"/>
      <w:r>
        <w:rPr>
          <w:rFonts w:ascii="Adobe Arabic" w:eastAsia="Times New Roman" w:hAnsi="Adobe Arabic" w:cs="Adobe Arabic"/>
          <w:b/>
          <w:bCs/>
          <w:color w:val="BF8F00" w:themeColor="accent4" w:themeShade="BF"/>
          <w:sz w:val="32"/>
          <w:szCs w:val="32"/>
          <w:rtl/>
        </w:rPr>
        <w:br w:type="page"/>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477E85">
        <w:rPr>
          <w:rFonts w:ascii="Adobe Arabic" w:eastAsia="Times New Roman" w:hAnsi="Adobe Arabic" w:cs="Adobe Arabic"/>
          <w:b/>
          <w:bCs/>
          <w:color w:val="BF8F00" w:themeColor="accent4" w:themeShade="BF"/>
          <w:sz w:val="32"/>
          <w:szCs w:val="32"/>
          <w:rtl/>
        </w:rPr>
        <w:lastRenderedPageBreak/>
        <w:t>آفات وأضرار ابتلاء المسؤولين بحبّ الدنيا</w:t>
      </w:r>
      <w:bookmarkEnd w:id="97"/>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قبل خمس أو ستّ سنوات أعلنتُ في رسالة إلى الهيئة الإسلاميّة للطلبة الجامعيّين -لأنّني حينها كنت ألاحظ بعض المسائل- وقلت</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على بعض الأشخاص أن ينتبهوا لئلّا يصيروا أسرى لملذّات الدنيا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وإذا ما ابتُلي الشخص، الذي يرى لنفسه مسؤوليّة، بحبّ الدنيا والرفاه، فإنّ عمله سيؤول إلى الخسران والذلّ، وسيودي بأعمال الناس إلى الخراب والذلّ</w:t>
      </w:r>
      <w:r w:rsidRPr="00912AD0">
        <w:rPr>
          <w:rFonts w:ascii="Adobe Arabic" w:eastAsia="Times New Roman" w:hAnsi="Adobe Arabic" w:cs="Adobe Arabic"/>
          <w:color w:val="000000"/>
          <w:sz w:val="32"/>
          <w:szCs w:val="32"/>
        </w:rPr>
        <w:t>.</w:t>
      </w:r>
      <w:r w:rsidR="00E95092">
        <w:rPr>
          <w:rStyle w:val="FootnoteReference"/>
          <w:rFonts w:ascii="Adobe Arabic" w:eastAsia="Times New Roman" w:hAnsi="Adobe Arabic" w:cs="Adobe Arabic"/>
          <w:color w:val="000000"/>
          <w:sz w:val="32"/>
          <w:szCs w:val="32"/>
        </w:rPr>
        <w:footnoteReference w:id="119"/>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98" w:name="_Toc33608588"/>
      <w:r w:rsidRPr="00477E85">
        <w:rPr>
          <w:rFonts w:ascii="Adobe Arabic" w:eastAsia="Times New Roman" w:hAnsi="Adobe Arabic" w:cs="Adobe Arabic"/>
          <w:b/>
          <w:bCs/>
          <w:color w:val="BF8F00" w:themeColor="accent4" w:themeShade="BF"/>
          <w:sz w:val="32"/>
          <w:szCs w:val="32"/>
          <w:rtl/>
        </w:rPr>
        <w:t>البناء تبرير لعبادة الدنيا</w:t>
      </w:r>
      <w:bookmarkEnd w:id="98"/>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البناء كان عمل عليّ بن أبي طالب </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tl/>
        </w:rPr>
        <w:t>، لربّما كان هذا عمله حتّى في عهد الخلافة ـ وهذا أمر مشكوك به بالنسبة إليّ -لكنّه أمرٌ محسوم وقطعي في مرحلة ما قبل الخلافة، حيث كان يزرع بيديه كروم النخيل؛ ويحيي الأراضي الموات، ويزرع الشجر، ويحفر الآبار ويسقي الأراضي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بناء! أمّا طلب الدنيا وحبّ المادّة هو العمل الذي كان يقوم به عبيد الله بن زياد ويزيد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متى أوجدَ هذان شيئًا وبنوه؟! هذان كانا يخرّبان، يأكلان، ويعيشان حياة الترف الكبير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ينبغي الخلط بين هذين الأمرين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هناك أشخاص اليوم يغرقون أنفسهم، باسم البناء، في المال والدنيا والمادّيات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هل هذا بناء؟! إنّ ما يفسد مجتمعنا هو الاستغراق في الشهوات؛ وتضييع روح التقوى والتضحية</w:t>
      </w:r>
      <w:r w:rsidRPr="00912AD0">
        <w:rPr>
          <w:rFonts w:ascii="Adobe Arabic" w:eastAsia="Times New Roman" w:hAnsi="Adobe Arabic" w:cs="Adobe Arabic"/>
          <w:color w:val="000000"/>
          <w:sz w:val="32"/>
          <w:szCs w:val="32"/>
        </w:rPr>
        <w:t>.</w:t>
      </w:r>
      <w:r w:rsidR="00E95092">
        <w:rPr>
          <w:rStyle w:val="FootnoteReference"/>
          <w:rFonts w:ascii="Adobe Arabic" w:eastAsia="Times New Roman" w:hAnsi="Adobe Arabic" w:cs="Adobe Arabic"/>
          <w:color w:val="000000"/>
          <w:sz w:val="32"/>
          <w:szCs w:val="32"/>
        </w:rPr>
        <w:footnoteReference w:id="120"/>
      </w:r>
    </w:p>
    <w:p w:rsidR="009C544F" w:rsidRDefault="009C544F">
      <w:pPr>
        <w:rPr>
          <w:rFonts w:ascii="Adobe Arabic" w:eastAsia="Times New Roman" w:hAnsi="Adobe Arabic" w:cs="Adobe Arabic"/>
          <w:b/>
          <w:bCs/>
          <w:color w:val="BF8F00" w:themeColor="accent4" w:themeShade="BF"/>
          <w:sz w:val="32"/>
          <w:szCs w:val="32"/>
          <w:rtl/>
        </w:rPr>
      </w:pPr>
      <w:bookmarkStart w:id="99" w:name="_Toc33608589"/>
      <w:r>
        <w:rPr>
          <w:rFonts w:ascii="Adobe Arabic" w:eastAsia="Times New Roman" w:hAnsi="Adobe Arabic" w:cs="Adobe Arabic"/>
          <w:b/>
          <w:bCs/>
          <w:color w:val="BF8F00" w:themeColor="accent4" w:themeShade="BF"/>
          <w:sz w:val="32"/>
          <w:szCs w:val="32"/>
          <w:rtl/>
        </w:rPr>
        <w:br w:type="page"/>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477E85">
        <w:rPr>
          <w:rFonts w:ascii="Adobe Arabic" w:eastAsia="Times New Roman" w:hAnsi="Adobe Arabic" w:cs="Adobe Arabic"/>
          <w:b/>
          <w:bCs/>
          <w:color w:val="BF8F00" w:themeColor="accent4" w:themeShade="BF"/>
          <w:sz w:val="32"/>
          <w:szCs w:val="32"/>
          <w:rtl/>
        </w:rPr>
        <w:lastRenderedPageBreak/>
        <w:t>خطر النزوع نحو الترف والكماليّات في مرحلة البناء</w:t>
      </w:r>
      <w:bookmarkEnd w:id="99"/>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ما أريد قوله للمسؤولين وللشعب هو أن مخاطر حبّ الدنيا أكثر ما تكون في مرحلة إعادة البناء؛ ففي هذه المرحلة تتراكم الثروات، وتتهيّأ فرص ثمينة للعمل والنشاط الاقتصاديّ، والأبواب مشرّعة أمام أيّ جهد وعمل اقتصاديّ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وفي مثل هذه المرحلة ينفسح المجال أمام من أسرهم حبُّ الدنيا وخدعتهم زخارفُها، ومن يرجّحون مصالحهم الخاصّة على مصالح الوطن والشعب والثورة، وتسنح أمامهم الفرصة للإثراء والاستغلال واكتناز الأموال والانسياق وراء حياة الرفاه والبذخ</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مرحلة البناء هي مرحلة الازدهار والتقدم وإعمار البلد، ولكن في الوقت نفسه تنطوي هذه المرحلة على خطر انسياق الناس الضعفاء وراء حياة الرغد والبذخ وتكديس الثروة وانتهاز الظرف الاقتصاديّ، ولهذا يتعيّن على الجميع توخّي الحذر سواء المسؤولين أم أبناء الشعب</w:t>
      </w:r>
      <w:r w:rsidR="00E95092">
        <w:rPr>
          <w:rFonts w:ascii="Adobe Arabic" w:eastAsia="Times New Roman" w:hAnsi="Adobe Arabic" w:cs="Adobe Arabic" w:hint="cs"/>
          <w:color w:val="000000"/>
          <w:sz w:val="32"/>
          <w:szCs w:val="32"/>
          <w:rtl/>
        </w:rPr>
        <w:t>.</w:t>
      </w:r>
      <w:r w:rsidR="00E95092">
        <w:rPr>
          <w:rStyle w:val="FootnoteReference"/>
          <w:rFonts w:ascii="Adobe Arabic" w:eastAsia="Times New Roman" w:hAnsi="Adobe Arabic" w:cs="Adobe Arabic"/>
          <w:color w:val="000000"/>
          <w:sz w:val="32"/>
          <w:szCs w:val="32"/>
          <w:rtl/>
        </w:rPr>
        <w:footnoteReference w:id="121"/>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00" w:name="_Toc33608590"/>
      <w:r w:rsidRPr="00477E85">
        <w:rPr>
          <w:rFonts w:ascii="Adobe Arabic" w:eastAsia="Times New Roman" w:hAnsi="Adobe Arabic" w:cs="Adobe Arabic"/>
          <w:b/>
          <w:bCs/>
          <w:color w:val="BF8F00" w:themeColor="accent4" w:themeShade="BF"/>
          <w:sz w:val="32"/>
          <w:szCs w:val="32"/>
          <w:rtl/>
        </w:rPr>
        <w:t>الحرص على متاع الدنيا إحدى نقاط الضعف في المجتمع</w:t>
      </w:r>
      <w:bookmarkEnd w:id="100"/>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نحن نعاني اليوم، للأسف، من الإسراف والنزعة الاستهلاكية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لقد قلتُ هذا مرارًا وأقوله مرّة أخرى، هذا خطر يعترض طريقنا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التقليل من النزعة الاستهلاكيّة والحرص على الدنيا ومتاع الدنيا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ما إن تنتشر إشاعة بأنّ الشيء الفلانيّ قد ندر وشحّ حتى يهجم الناس لجمعِه وامتلاكه خوفًا من أن يفقدوه، والحال أنّ ذلك الشيء قد لا يكون من الأشياء الضروريّة في الحياة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وحتى لو لم تكن تلك البضاعة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شحيحة فإنّ هجوم الناس عليها سيجعلها شحيحة، ونحن لا نتنبّه لهذه النقطة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من مواضع ضعفنا، ويجب علينا التخلّص من هذا النقص والضعف</w:t>
      </w:r>
      <w:r w:rsidR="00E95092">
        <w:rPr>
          <w:rFonts w:ascii="Adobe Arabic" w:eastAsia="Times New Roman" w:hAnsi="Adobe Arabic" w:cs="Adobe Arabic" w:hint="cs"/>
          <w:color w:val="000000"/>
          <w:sz w:val="32"/>
          <w:szCs w:val="32"/>
          <w:rtl/>
        </w:rPr>
        <w:t>.</w:t>
      </w:r>
      <w:r w:rsidR="00E95092">
        <w:rPr>
          <w:rStyle w:val="FootnoteReference"/>
          <w:rFonts w:ascii="Adobe Arabic" w:eastAsia="Times New Roman" w:hAnsi="Adobe Arabic" w:cs="Adobe Arabic"/>
          <w:color w:val="000000"/>
          <w:sz w:val="32"/>
          <w:szCs w:val="32"/>
          <w:rtl/>
        </w:rPr>
        <w:footnoteReference w:id="122"/>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01" w:name="_Toc33608591"/>
      <w:r w:rsidRPr="00477E85">
        <w:rPr>
          <w:rFonts w:ascii="Adobe Arabic" w:eastAsia="Times New Roman" w:hAnsi="Adobe Arabic" w:cs="Adobe Arabic"/>
          <w:b/>
          <w:bCs/>
          <w:color w:val="BF8F00" w:themeColor="accent4" w:themeShade="BF"/>
          <w:sz w:val="32"/>
          <w:szCs w:val="32"/>
          <w:rtl/>
        </w:rPr>
        <w:t>الترويج للنزعة الاستهلاكيّة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من جملة الترويجات القبيحة لوسائل الإعلام في النظام البائد</w:t>
      </w:r>
      <w:bookmarkEnd w:id="101"/>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من جملة الترويجات القبيحة التي عمل عليها النظام السابق وانتشرت في المجتمع وتجذّرت عبر الإذاعة والتلفزيون والصحف أمران؛ أحدهما الإسراف وثقافة الاستهلاك، والثاني الفحشاء والفساد الجنسي</w:t>
      </w:r>
      <w:r w:rsidR="00E95092">
        <w:rPr>
          <w:rFonts w:ascii="Adobe Arabic" w:eastAsia="Times New Roman" w:hAnsi="Adobe Arabic" w:cs="Adobe Arabic" w:hint="cs"/>
          <w:color w:val="000000"/>
          <w:sz w:val="32"/>
          <w:szCs w:val="32"/>
          <w:rtl/>
        </w:rPr>
        <w:t>.</w:t>
      </w:r>
      <w:r w:rsidR="00E95092">
        <w:rPr>
          <w:rStyle w:val="FootnoteReference"/>
          <w:rFonts w:ascii="Adobe Arabic" w:eastAsia="Times New Roman" w:hAnsi="Adobe Arabic" w:cs="Adobe Arabic"/>
          <w:color w:val="000000"/>
          <w:sz w:val="32"/>
          <w:szCs w:val="32"/>
          <w:rtl/>
        </w:rPr>
        <w:footnoteReference w:id="123"/>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02" w:name="_Toc33608592"/>
      <w:r w:rsidRPr="00477E85">
        <w:rPr>
          <w:rFonts w:ascii="Adobe Arabic" w:eastAsia="Times New Roman" w:hAnsi="Adobe Arabic" w:cs="Adobe Arabic"/>
          <w:b/>
          <w:bCs/>
          <w:color w:val="BF8F00" w:themeColor="accent4" w:themeShade="BF"/>
          <w:sz w:val="32"/>
          <w:szCs w:val="32"/>
          <w:rtl/>
        </w:rPr>
        <w:t>النزوع نحو الموضة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أحد أكبر عوامل انحراف المجتمع والنساء</w:t>
      </w:r>
      <w:bookmarkEnd w:id="102"/>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باعتقادي، النزوع نحو الموضة والتبرج والتفنن بذلك والإفراط في التزيّن وإظهار النفس في مقابل الرجال هو أحد عوامل انحراف المجتمع وانحراف النساء</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 مقابل ذلك، على النساء أن يبدين مقاومةً تجاه ذلك ويصمدن</w:t>
      </w:r>
      <w:r w:rsidRPr="00912AD0">
        <w:rPr>
          <w:rFonts w:ascii="Adobe Arabic" w:eastAsia="Times New Roman" w:hAnsi="Adobe Arabic" w:cs="Adobe Arabic"/>
          <w:color w:val="000000"/>
          <w:sz w:val="32"/>
          <w:szCs w:val="32"/>
        </w:rPr>
        <w:t>.</w:t>
      </w:r>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هؤلاء محتاجون لتسويق نماذج جديدة من الموضة دائمًا وأن يشغلوا الأنظار والأذهان والقلوب بهذه الأمور الظاهرية والتافهة ليجعلوا من المرأة ذلك الكيان الذي يحلو لهم ويرونه مناسبًا لهم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كيف لمن شُغِل بهذه الأمور أن يصل إلى القيم الحقيقية؟ لن يجد وقتًا لذلك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المرأة التي تفكر دائمًا بأن تكون وسيلة لجذب أنظار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الرجال لها كيف سيتسنّى لها أن تفكر بالطهارة الأخلاقية ويشغل بالها ذلك؟ هذا ما يريده هؤلاء</w:t>
      </w:r>
      <w:r w:rsidRPr="00912AD0">
        <w:rPr>
          <w:rFonts w:ascii="Adobe Arabic" w:eastAsia="Times New Roman" w:hAnsi="Adobe Arabic" w:cs="Adobe Arabic"/>
          <w:color w:val="000000"/>
          <w:sz w:val="32"/>
          <w:szCs w:val="32"/>
        </w:rPr>
        <w:t>.</w:t>
      </w:r>
      <w:r w:rsidR="00E95092">
        <w:rPr>
          <w:rStyle w:val="FootnoteReference"/>
          <w:rFonts w:ascii="Adobe Arabic" w:eastAsia="Times New Roman" w:hAnsi="Adobe Arabic" w:cs="Adobe Arabic"/>
          <w:color w:val="000000"/>
          <w:sz w:val="32"/>
          <w:szCs w:val="32"/>
        </w:rPr>
        <w:footnoteReference w:id="124"/>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03" w:name="_Toc33608593"/>
      <w:r w:rsidRPr="00477E85">
        <w:rPr>
          <w:rFonts w:ascii="Adobe Arabic" w:eastAsia="Times New Roman" w:hAnsi="Adobe Arabic" w:cs="Adobe Arabic"/>
          <w:b/>
          <w:bCs/>
          <w:color w:val="BF8F00" w:themeColor="accent4" w:themeShade="BF"/>
          <w:sz w:val="32"/>
          <w:szCs w:val="32"/>
          <w:rtl/>
        </w:rPr>
        <w:t>الظلم الأكبر بحقّ النساء</w:t>
      </w:r>
      <w:bookmarkEnd w:id="103"/>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كم من المظالم التي أُبيحت بحق المرأة، بعضها سمّي ظلمًا، وبعضه لم يسمّ ظلمًا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لكنّه في الحقيقة ظلم، مثل دفعها إلى الاهتمام بالكماليّات والبذخ وزينة اللهو والمصاريف الباهظة والتحوّل إلى وسيلة للاستهلاك، هذا ظلم كبير للمرأة، ربما يمكن القول لا يوجد ظلم أكبر منه، لأنّه يجعلها غافلة ويصرفها بشكل كامل عن مبادئ وأهداف تطوّرها، ويلهيها بأشياء صغيرة وتافهة جدًّا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ما تمّ فعله في زمن نظام الشاه الظالم والآن يجب أن يمنع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بالتأكيد في أوائل الثورة، كان الوضع جيّدًا جدًّا، لكن في ما بعد حصلت إهمالات يجب التخطيط لها جيّدًا</w:t>
      </w:r>
      <w:r w:rsidRPr="00912AD0">
        <w:rPr>
          <w:rFonts w:ascii="Adobe Arabic" w:eastAsia="Times New Roman" w:hAnsi="Adobe Arabic" w:cs="Adobe Arabic"/>
          <w:color w:val="000000"/>
          <w:sz w:val="32"/>
          <w:szCs w:val="32"/>
        </w:rPr>
        <w:t>.</w:t>
      </w:r>
      <w:r w:rsidR="00E95092">
        <w:rPr>
          <w:rStyle w:val="FootnoteReference"/>
          <w:rFonts w:ascii="Adobe Arabic" w:eastAsia="Times New Roman" w:hAnsi="Adobe Arabic" w:cs="Adobe Arabic"/>
          <w:color w:val="000000"/>
          <w:sz w:val="32"/>
          <w:szCs w:val="32"/>
        </w:rPr>
        <w:footnoteReference w:id="125"/>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04" w:name="_Toc33608594"/>
      <w:r w:rsidRPr="00477E85">
        <w:rPr>
          <w:rFonts w:ascii="Adobe Arabic" w:eastAsia="Times New Roman" w:hAnsi="Adobe Arabic" w:cs="Adobe Arabic"/>
          <w:b/>
          <w:bCs/>
          <w:color w:val="BF8F00" w:themeColor="accent4" w:themeShade="BF"/>
          <w:sz w:val="32"/>
          <w:szCs w:val="32"/>
          <w:rtl/>
        </w:rPr>
        <w:t>انحطاط النساء من خلال بلاء الاندفاع</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نحو التجديد في موضة الأزياء</w:t>
      </w:r>
      <w:bookmarkEnd w:id="104"/>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يجب أن لا يكون الجمال والزينة مدعاةً لتفشّي الفساد والرذيلة في المجتمع، وأن لا يقود إلى إشاعة التحلل الخُلقيّ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ولكن كيف يشيع التحلّل الخلقيّ؟ لا شكّ في أنّ أساليب شيوعه واضحة؛ فإذا كانت علاقات الرجل والمرأة لا تخضع لحدود أو قيود، فهي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تؤدّي تلقائيًّا إلى نشر الفساد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وكذلك فإن الغلوّ في الاندفاع نحو التجديد (الموضة) في الثياب والملابس ينتهي بإشاعة الفساد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أصبح الاهتمام بالزينة والظاهر الجميل وأمثال ذلك هو الهاجس الأساسيّ والهمّ الرئيسيّ في الحياة فهو عين الانحطاط والانحراف، كما كان حال النساء من طبقة الأشراف ممن كُنَّ يجلسن خلف طاولة التجميل في عهد النظام البائد، هل تتصوّرون كم ساعة كُنَّ يجلسن على تلك الهيئة؟ كُنَّ يجلسن ست ساعات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وهذه حقيقة كانت لدينا معلومات دقيقة عنها حيث كانت بعض النساء تستهلك مثل هذا الوقت من أجل تجميل وجهها وتصفيف شعرها وإعداد نفسها للذهاب إلى حفلة زواج مثلًا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فإذا بلغت الأمور هذا الحدّ فهي عين الانحراف والانحطاط</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ولكن لا إشكال في ترتيب المظهر والملبس بالشكل المناسب بعيدًا عن مظاهر التبرج والمباهاة</w:t>
      </w:r>
      <w:r w:rsidR="00E95092">
        <w:rPr>
          <w:rFonts w:ascii="Adobe Arabic" w:eastAsia="Times New Roman" w:hAnsi="Adobe Arabic" w:cs="Adobe Arabic" w:hint="cs"/>
          <w:color w:val="000000"/>
          <w:sz w:val="32"/>
          <w:szCs w:val="32"/>
          <w:rtl/>
        </w:rPr>
        <w:t>.</w:t>
      </w:r>
      <w:r w:rsidR="00E95092">
        <w:rPr>
          <w:rStyle w:val="FootnoteReference"/>
          <w:rFonts w:ascii="Adobe Arabic" w:eastAsia="Times New Roman" w:hAnsi="Adobe Arabic" w:cs="Adobe Arabic"/>
          <w:color w:val="000000"/>
          <w:sz w:val="32"/>
          <w:szCs w:val="32"/>
          <w:rtl/>
        </w:rPr>
        <w:footnoteReference w:id="126"/>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05" w:name="_Toc33608595"/>
      <w:r w:rsidRPr="00477E85">
        <w:rPr>
          <w:rFonts w:ascii="Adobe Arabic" w:eastAsia="Times New Roman" w:hAnsi="Adobe Arabic" w:cs="Adobe Arabic"/>
          <w:b/>
          <w:bCs/>
          <w:color w:val="BF8F00" w:themeColor="accent4" w:themeShade="BF"/>
          <w:sz w:val="32"/>
          <w:szCs w:val="32"/>
          <w:rtl/>
        </w:rPr>
        <w:t>خطر النزوع نحو الترف والكماليّات عند النساء</w:t>
      </w:r>
      <w:bookmarkEnd w:id="105"/>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هذا النزوع إلى الترف والكماليّات الذي ساد لعهود في مجتمعنا، كان قد ضعف شيئًا فشيئًا في أوائل الثورة ، أو أنّ النساء -بتعبير آخر- لم يكنّ يعتنين بالترف والزينة، لكن وللأسف قد عاد هذا الأمر .</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ليروح في مجتمعنا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على النساء المفكّرات وذوات الفكر والمعرفة في مجتمعنا أن يحسبن هذا الأمر خطرًا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ينبغي جرّ النساء نحو النزعة الترفيّة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بالتأكيد هذا الخطر موجود بالنسبة للرجال أيضًا، غاية الأمر أنّه في النساء أكبر وإمكانيّاته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أوسع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علاوة على هذا، في هذه المسألة يقع الكثير من الرجال في حالات كثيرة تحت تأثير زوجاتهم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عليكنّ حقيقة محاربة هذه المسألة؛ ومراقبة أنفسكنّ أيضًا</w:t>
      </w:r>
      <w:r w:rsidR="00E95092">
        <w:rPr>
          <w:rFonts w:ascii="Adobe Arabic" w:eastAsia="Times New Roman" w:hAnsi="Adobe Arabic" w:cs="Adobe Arabic" w:hint="cs"/>
          <w:color w:val="000000"/>
          <w:sz w:val="32"/>
          <w:szCs w:val="32"/>
          <w:rtl/>
        </w:rPr>
        <w:t>.</w:t>
      </w:r>
      <w:r w:rsidR="00E95092">
        <w:rPr>
          <w:rStyle w:val="FootnoteReference"/>
          <w:rFonts w:ascii="Adobe Arabic" w:eastAsia="Times New Roman" w:hAnsi="Adobe Arabic" w:cs="Adobe Arabic"/>
          <w:color w:val="000000"/>
          <w:sz w:val="32"/>
          <w:szCs w:val="32"/>
          <w:rtl/>
        </w:rPr>
        <w:footnoteReference w:id="127"/>
      </w:r>
    </w:p>
    <w:p w:rsidR="005614B1" w:rsidRPr="00DE49A6" w:rsidRDefault="005614B1" w:rsidP="00DE49A6">
      <w:pPr>
        <w:pStyle w:val="Heading2"/>
        <w:bidi/>
        <w:jc w:val="both"/>
        <w:rPr>
          <w:rFonts w:ascii="Adobe Arabic" w:eastAsia="Times New Roman" w:hAnsi="Adobe Arabic" w:cs="Adobe Arabic"/>
          <w:b/>
          <w:bCs/>
          <w:color w:val="C45911" w:themeColor="accent2" w:themeShade="BF"/>
          <w:sz w:val="32"/>
          <w:szCs w:val="32"/>
        </w:rPr>
      </w:pPr>
      <w:bookmarkStart w:id="106" w:name="_Toc33608596"/>
      <w:r w:rsidRPr="00DE49A6">
        <w:rPr>
          <w:rFonts w:ascii="Adobe Arabic" w:eastAsia="Times New Roman" w:hAnsi="Adobe Arabic" w:cs="Adobe Arabic"/>
          <w:b/>
          <w:bCs/>
          <w:color w:val="C45911" w:themeColor="accent2" w:themeShade="BF"/>
          <w:sz w:val="32"/>
          <w:szCs w:val="32"/>
          <w:rtl/>
        </w:rPr>
        <w:t>ج- النتائج</w:t>
      </w:r>
      <w:bookmarkEnd w:id="106"/>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07" w:name="_Toc33608597"/>
      <w:r w:rsidRPr="00477E85">
        <w:rPr>
          <w:rFonts w:ascii="Adobe Arabic" w:eastAsia="Times New Roman" w:hAnsi="Adobe Arabic" w:cs="Adobe Arabic"/>
          <w:b/>
          <w:bCs/>
          <w:color w:val="BF8F00" w:themeColor="accent4" w:themeShade="BF"/>
          <w:sz w:val="32"/>
          <w:szCs w:val="32"/>
          <w:rtl/>
        </w:rPr>
        <w:t>ضرورة تبيين أضرار النزعة الاستهلاكيّة للناس</w:t>
      </w:r>
      <w:bookmarkEnd w:id="107"/>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الفقر موجود في مجتمعنا الآن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واجبنا كنظام إسلامي هو اقتلاع جذور الفقر؛ فيجب أن يمحى الحرمان من المجتمع، وهذه هي مسؤوليتنا نحن كدولة وكنظام إسلاميّ وجماهير شعب</w:t>
      </w:r>
      <w:r w:rsidRPr="00912AD0">
        <w:rPr>
          <w:rFonts w:ascii="Adobe Arabic" w:eastAsia="Times New Roman" w:hAnsi="Adobe Arabic" w:cs="Adobe Arabic"/>
          <w:color w:val="000000"/>
          <w:sz w:val="32"/>
          <w:szCs w:val="32"/>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كلّكم راعٍ وكلّكم مسؤول عن رعيته</w:t>
      </w:r>
      <w:r w:rsidR="008A5D26">
        <w:rPr>
          <w:rFonts w:ascii="Adobe Arabic" w:eastAsia="Times New Roman" w:hAnsi="Adobe Arabic" w:cs="Adobe Arabic"/>
          <w:color w:val="000000"/>
          <w:sz w:val="32"/>
          <w:szCs w:val="32"/>
          <w:rtl/>
        </w:rPr>
        <w:t>”</w:t>
      </w:r>
      <w:r w:rsidR="00E95092">
        <w:rPr>
          <w:rStyle w:val="FootnoteReference"/>
          <w:rFonts w:ascii="Adobe Arabic" w:eastAsia="Times New Roman" w:hAnsi="Adobe Arabic" w:cs="Adobe Arabic"/>
          <w:color w:val="000000"/>
          <w:sz w:val="32"/>
          <w:szCs w:val="32"/>
        </w:rPr>
        <w:footnoteReference w:id="128"/>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إنّه واجب الجميع أن يبادر كلٌّ منّا إلى تقليص حالة البهرجة والإسراف والإفراط بأي نحوٍ كان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وهذا هو الدرس من شهر رمضان؛ وهذا ما يستدعي همّةً وتضحيةً وبصيرةً ووعيًا، فلنطلب العونَ من الله سبحانه وتعالى</w:t>
      </w:r>
      <w:r w:rsidR="00E95092">
        <w:rPr>
          <w:rStyle w:val="FootnoteReference"/>
          <w:rFonts w:ascii="Adobe Arabic" w:eastAsia="Times New Roman" w:hAnsi="Adobe Arabic" w:cs="Adobe Arabic"/>
          <w:color w:val="000000"/>
          <w:sz w:val="32"/>
          <w:szCs w:val="32"/>
          <w:rtl/>
        </w:rPr>
        <w:footnoteReference w:id="129"/>
      </w:r>
      <w:r w:rsidRPr="00912AD0">
        <w:rPr>
          <w:rFonts w:ascii="Adobe Arabic" w:eastAsia="Times New Roman" w:hAnsi="Adobe Arabic" w:cs="Adobe Arabic"/>
          <w:color w:val="000000"/>
          <w:sz w:val="32"/>
          <w:szCs w:val="32"/>
        </w:rPr>
        <w:t>.</w:t>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08" w:name="_Toc33608598"/>
      <w:r w:rsidRPr="00477E85">
        <w:rPr>
          <w:rFonts w:ascii="Adobe Arabic" w:eastAsia="Times New Roman" w:hAnsi="Adobe Arabic" w:cs="Adobe Arabic"/>
          <w:b/>
          <w:bCs/>
          <w:color w:val="BF8F00" w:themeColor="accent4" w:themeShade="BF"/>
          <w:sz w:val="32"/>
          <w:szCs w:val="32"/>
          <w:rtl/>
        </w:rPr>
        <w:t>القيم الإسلاميّة في ظلّ المظاهر والكماليّات</w:t>
      </w:r>
      <w:bookmarkEnd w:id="108"/>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هذه المهور العالية جدًا التي يطلبونها في عقد زواج بناتهم، خطأ</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نقول حرام، لكنّها ظاهرة سيئة وقبيحة في المجتمع، لأنّها تجعل قيمة الذهب والمال تطغى على القيم الإنسانيّة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ينبغي أن يكون الأمر كذلك في البيئة والمجتمع الإسلاميّ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العمل نفسه وإن كان مباحًا لكنّ النبي </w:t>
      </w:r>
      <w:r w:rsidR="00DC712E">
        <w:rPr>
          <w:rFonts w:ascii="Adobe Arabic" w:eastAsia="Times New Roman" w:hAnsi="Adobe Arabic" w:cs="Adobe Arabic"/>
          <w:color w:val="000000"/>
          <w:sz w:val="32"/>
          <w:szCs w:val="32"/>
          <w:rtl/>
        </w:rPr>
        <w:t>(صلى الله عليه وآله)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لم يفعله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البعض يقول النبي </w:t>
      </w:r>
      <w:r w:rsidR="00DC712E">
        <w:rPr>
          <w:rFonts w:ascii="Adobe Arabic" w:eastAsia="Times New Roman" w:hAnsi="Adobe Arabic" w:cs="Adobe Arabic"/>
          <w:color w:val="000000"/>
          <w:sz w:val="32"/>
          <w:szCs w:val="32"/>
          <w:rtl/>
        </w:rPr>
        <w:t>(صلى الله عليه وآله)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 xml:space="preserve">حلّل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ذلك، ولكن أنتم تحرّمونه؟! لا، نحن أيضًا لا نحرّمه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النبي لم يشأ أن يضيّق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على الأمّة</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 ولم يضيّق</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شئتم اذهبوا وافعلوا ما يحلو لكم، اجعلوا كلّ ما تملكونه في هذه الحياة جهازًا لابنتكم ومهرًا لعروسكم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البحث يدور حول أنّ هذا العمل غير صحيح ولا ينسجم مع العقل ومع التوجّهات والمصلحة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العامّة</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الإسلاميّة</w:t>
      </w:r>
      <w:r w:rsidRPr="00912AD0">
        <w:rPr>
          <w:rFonts w:ascii="Adobe Arabic" w:eastAsia="Times New Roman" w:hAnsi="Adobe Arabic" w:cs="Adobe Arabic"/>
          <w:color w:val="000000"/>
          <w:sz w:val="32"/>
          <w:szCs w:val="32"/>
        </w:rPr>
        <w:t>.</w:t>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النبي </w:t>
      </w:r>
      <w:r w:rsidR="00DC712E">
        <w:rPr>
          <w:rFonts w:ascii="Adobe Arabic" w:eastAsia="Times New Roman" w:hAnsi="Adobe Arabic" w:cs="Adobe Arabic"/>
          <w:color w:val="000000"/>
          <w:sz w:val="32"/>
          <w:szCs w:val="32"/>
          <w:rtl/>
        </w:rPr>
        <w:t>(صلى الله عليه وآله)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زوّج ابنته، وأمير المؤمنين</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زوّج بناته، وعائلة النبي </w:t>
      </w:r>
      <w:r w:rsidR="00DC712E">
        <w:rPr>
          <w:rFonts w:ascii="Adobe Arabic" w:eastAsia="Times New Roman" w:hAnsi="Adobe Arabic" w:cs="Adobe Arabic"/>
          <w:color w:val="000000"/>
          <w:sz w:val="32"/>
          <w:szCs w:val="32"/>
          <w:rtl/>
        </w:rPr>
        <w:t>(صلى الله عليه وآله)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كذلك، بمهر قدره خمس وعشرون أوقية</w:t>
      </w:r>
      <w:r w:rsidR="00E95092">
        <w:rPr>
          <w:rStyle w:val="FootnoteReference"/>
          <w:rFonts w:ascii="Adobe Arabic" w:eastAsia="Times New Roman" w:hAnsi="Adobe Arabic" w:cs="Adobe Arabic"/>
          <w:color w:val="000000"/>
          <w:sz w:val="32"/>
          <w:szCs w:val="32"/>
          <w:rtl/>
        </w:rPr>
        <w:footnoteReference w:id="130"/>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مثقال الفضة المعمول به في ذلك الزمان-، كنّا قد حسبناه قبل سنة أو سنتين، هذا المقدار من الفضة، يعادل تقريبًا مبلغ اثني عشر ألف تومان فعليًّا</w:t>
      </w:r>
      <w:r w:rsidRPr="00912AD0">
        <w:rPr>
          <w:rFonts w:ascii="Adobe Arabic" w:eastAsia="Times New Roman" w:hAnsi="Adobe Arabic" w:cs="Adobe Arabic"/>
          <w:color w:val="000000"/>
          <w:sz w:val="32"/>
          <w:szCs w:val="32"/>
        </w:rPr>
        <w:t>.</w:t>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وضع حياة الترف هذا، الزيادة في مظاهر البذخ يومًا بعد يوم على مستوى الحياة الشخصية، هذا خطأ</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طبعًا في بعض الأحيان قد يتطلّب الأمر بعض المظاهر العامّة، كأن يتمّ تزيين الشوارع أو الساحات بشكل جميل، هذا ليس محلّ نقاش، البحث حول شخصي أنا وشخصك أنت</w:t>
      </w:r>
      <w:r w:rsidR="00E95092">
        <w:rPr>
          <w:rFonts w:ascii="Adobe Arabic" w:eastAsia="Times New Roman" w:hAnsi="Adobe Arabic" w:cs="Adobe Arabic" w:hint="cs"/>
          <w:color w:val="000000"/>
          <w:sz w:val="32"/>
          <w:szCs w:val="32"/>
          <w:rtl/>
        </w:rPr>
        <w:t>.</w:t>
      </w:r>
      <w:r w:rsidR="00E95092">
        <w:rPr>
          <w:rStyle w:val="FootnoteReference"/>
          <w:rFonts w:ascii="Adobe Arabic" w:eastAsia="Times New Roman" w:hAnsi="Adobe Arabic" w:cs="Adobe Arabic"/>
          <w:color w:val="000000"/>
          <w:sz w:val="32"/>
          <w:szCs w:val="32"/>
          <w:rtl/>
        </w:rPr>
        <w:footnoteReference w:id="131"/>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09" w:name="_Toc33608599"/>
      <w:r w:rsidRPr="00477E85">
        <w:rPr>
          <w:rFonts w:ascii="Adobe Arabic" w:eastAsia="Times New Roman" w:hAnsi="Adobe Arabic" w:cs="Adobe Arabic"/>
          <w:b/>
          <w:bCs/>
          <w:color w:val="BF8F00" w:themeColor="accent4" w:themeShade="BF"/>
          <w:sz w:val="32"/>
          <w:szCs w:val="32"/>
          <w:rtl/>
        </w:rPr>
        <w:t>النزعة الاستهلاكيّة مضرّة بالجوّ الروحيّ</w:t>
      </w:r>
      <w:bookmarkEnd w:id="109"/>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هذا هو ما أُوصي به كلَّ عام المسؤولين عن الحجّ والقائمين على شؤونه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النزوات التافهة والوضيعة من شأنها تلويث كلّ هذه الأجواء الروحيّة الصافية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إنّنا لا ندعو الناس إلى زهد أبي ذرّ فنحن أقلّ وأصغر من أن نفكّر في مثل هذا النوع من الزهد، بل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ندعو أنفسنا وندعوهم إلى عدم الإغراق في مثل هذه الأمور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إنّنا نفرط في الاستهلاك، وشدّة التعلّق، والملاحقة، وإيلاء الأهميّة للأشياء التافهة، وإنّ مثل هذا الإفراط يضرّ بالأجواء الروحيّة والمحيط الروحيّ</w:t>
      </w:r>
      <w:r w:rsidR="00E95092">
        <w:rPr>
          <w:rFonts w:ascii="Adobe Arabic" w:eastAsia="Times New Roman" w:hAnsi="Adobe Arabic" w:cs="Adobe Arabic" w:hint="cs"/>
          <w:color w:val="000000"/>
          <w:sz w:val="32"/>
          <w:szCs w:val="32"/>
          <w:rtl/>
        </w:rPr>
        <w:t>.</w:t>
      </w:r>
      <w:r w:rsidR="00E95092">
        <w:rPr>
          <w:rStyle w:val="FootnoteReference"/>
          <w:rFonts w:ascii="Adobe Arabic" w:eastAsia="Times New Roman" w:hAnsi="Adobe Arabic" w:cs="Adobe Arabic"/>
          <w:color w:val="000000"/>
          <w:sz w:val="32"/>
          <w:szCs w:val="32"/>
          <w:rtl/>
        </w:rPr>
        <w:footnoteReference w:id="132"/>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10" w:name="_Toc33608600"/>
      <w:r w:rsidRPr="00477E85">
        <w:rPr>
          <w:rFonts w:ascii="Adobe Arabic" w:eastAsia="Times New Roman" w:hAnsi="Adobe Arabic" w:cs="Adobe Arabic"/>
          <w:b/>
          <w:bCs/>
          <w:color w:val="BF8F00" w:themeColor="accent4" w:themeShade="BF"/>
          <w:sz w:val="32"/>
          <w:szCs w:val="32"/>
          <w:rtl/>
        </w:rPr>
        <w:t>مفسدة رواج ثقافة الترف على جسم البلد الغضّ</w:t>
      </w:r>
      <w:bookmarkEnd w:id="110"/>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انتشار ثقافة الإسراف والترف في المجتمع، وتنامي الميل نحو العنف أو عدم توقّفه، مضرّ ببعض أجزاء جسم البلد الغضّ</w:t>
      </w:r>
      <w:r w:rsidR="00E95092">
        <w:rPr>
          <w:rFonts w:ascii="Adobe Arabic" w:eastAsia="Times New Roman" w:hAnsi="Adobe Arabic" w:cs="Adobe Arabic" w:hint="cs"/>
          <w:color w:val="000000"/>
          <w:sz w:val="32"/>
          <w:szCs w:val="32"/>
          <w:rtl/>
        </w:rPr>
        <w:t>.</w:t>
      </w:r>
      <w:r w:rsidR="00E95092">
        <w:rPr>
          <w:rStyle w:val="FootnoteReference"/>
          <w:rFonts w:ascii="Adobe Arabic" w:eastAsia="Times New Roman" w:hAnsi="Adobe Arabic" w:cs="Adobe Arabic"/>
          <w:color w:val="000000"/>
          <w:sz w:val="32"/>
          <w:szCs w:val="32"/>
          <w:rtl/>
        </w:rPr>
        <w:footnoteReference w:id="133"/>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11" w:name="_Toc33608601"/>
      <w:r w:rsidRPr="00477E85">
        <w:rPr>
          <w:rFonts w:ascii="Adobe Arabic" w:eastAsia="Times New Roman" w:hAnsi="Adobe Arabic" w:cs="Adobe Arabic"/>
          <w:b/>
          <w:bCs/>
          <w:color w:val="BF8F00" w:themeColor="accent4" w:themeShade="BF"/>
          <w:sz w:val="32"/>
          <w:szCs w:val="32"/>
          <w:rtl/>
        </w:rPr>
        <w:t>عدم انسجام روحيّة التعاطف</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مع روحيّة النزوع نحو الترف والكماليّات</w:t>
      </w:r>
      <w:bookmarkEnd w:id="111"/>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لا نجعلنّ الأجواءَ أجواءَ مظاهر وترف واعتياد على الزخارف والبهارج؛ فاليوم إذا انتشرت روحيّة الترف هذه في مجتمعنا، والتي للأسف قد انتشرت أيضًا إلى حدّ كبير، فلن تُحلّ أساسًا كثير من مشاكل البلد الاقتصاديّة والاجتماعيّة والأخلاقيّة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فالنزوع نحو حياة الترف والحياة الأرستقراطيّة له أضرار ومخاطر كثيرة</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لن تتحقّق أبدًا العدالة الاجتماعيّة؛ ولن تتحقّق روحيّة الأخوّة والأُلفة والأنس والتعاطف التي هي كالماء والهواء بالنسبة لكثير من البلدان والمجتمعات، وعلى وجه الخصوص مجتمعنا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وهو نفسه التأثير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الذي يلقيه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 xml:space="preserve">كلامي وكلامكم وسلوكنا وعملنا في روحيّة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الناس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وهذا ما يزيد من أهميّة تقوانا كثيرًا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والسبب أنّني في هذه الأيّام الأخيرة أوصيت مرارًا وتكرارًا بتعاطف المسؤولين فيما بينهم، هو لتعلمَ التيّاراتُ والمناهج وأتباعهم بأنّ ما هو موجود بينهم ليس موجودًا بين المسؤولين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فالمسؤولون يختلفون فيما بينهم في السليقة، لا إنّهم غير مختلفين، لكنّ اختلاف السلائق أمر، وجعل اختلاف السلائق ذريعة من أجل النزاع أمرٌ آخر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وهذه الأخيرة تجعل حياة الناس مريرة</w:t>
      </w:r>
      <w:r w:rsidRPr="00912AD0">
        <w:rPr>
          <w:rFonts w:ascii="Adobe Arabic" w:eastAsia="Times New Roman" w:hAnsi="Adobe Arabic" w:cs="Adobe Arabic"/>
          <w:color w:val="000000"/>
          <w:sz w:val="32"/>
          <w:szCs w:val="32"/>
        </w:rPr>
        <w:t>.</w:t>
      </w:r>
      <w:r w:rsidR="00E95092">
        <w:rPr>
          <w:rStyle w:val="FootnoteReference"/>
          <w:rFonts w:ascii="Adobe Arabic" w:eastAsia="Times New Roman" w:hAnsi="Adobe Arabic" w:cs="Adobe Arabic"/>
          <w:color w:val="000000"/>
          <w:sz w:val="32"/>
          <w:szCs w:val="32"/>
        </w:rPr>
        <w:footnoteReference w:id="134"/>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12" w:name="_Toc33608602"/>
      <w:r w:rsidRPr="00477E85">
        <w:rPr>
          <w:rFonts w:ascii="Adobe Arabic" w:eastAsia="Times New Roman" w:hAnsi="Adobe Arabic" w:cs="Adobe Arabic"/>
          <w:b/>
          <w:bCs/>
          <w:color w:val="BF8F00" w:themeColor="accent4" w:themeShade="BF"/>
          <w:sz w:val="32"/>
          <w:szCs w:val="32"/>
          <w:rtl/>
        </w:rPr>
        <w:t>ميول المسؤولين نحو الترف</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أحد أسباب عدم حلّ بعض المشكلات</w:t>
      </w:r>
      <w:bookmarkEnd w:id="112"/>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علينا -نحن المسؤولين- أن نحافظ على الروح الإسلاميّة في داخلنا والنأي عن النزعة الأرستقراطيّة، وأن نضع عن أيدينا وأقدامنا أغلال النفعية وحبّ الثراء واللهاث وراء المنافع الشخصيّة وحبّ البهرجة وما شابه ذلك؛ فإذا استعصى علاج مشاكلنا في أيٍّ من الحقول، فهذه هي أسبابه وعلينا إصلاحها</w:t>
      </w:r>
      <w:r w:rsidRPr="00912AD0">
        <w:rPr>
          <w:rFonts w:ascii="Adobe Arabic" w:eastAsia="Times New Roman" w:hAnsi="Adobe Arabic" w:cs="Adobe Arabic"/>
          <w:color w:val="000000"/>
          <w:sz w:val="32"/>
          <w:szCs w:val="32"/>
        </w:rPr>
        <w:t>.</w:t>
      </w:r>
      <w:r w:rsidR="00E95092">
        <w:rPr>
          <w:rStyle w:val="FootnoteReference"/>
          <w:rFonts w:ascii="Adobe Arabic" w:eastAsia="Times New Roman" w:hAnsi="Adobe Arabic" w:cs="Adobe Arabic"/>
          <w:color w:val="000000"/>
          <w:sz w:val="32"/>
          <w:szCs w:val="32"/>
        </w:rPr>
        <w:footnoteReference w:id="135"/>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13" w:name="_Toc33608603"/>
      <w:r w:rsidRPr="00477E85">
        <w:rPr>
          <w:rFonts w:ascii="Adobe Arabic" w:eastAsia="Times New Roman" w:hAnsi="Adobe Arabic" w:cs="Adobe Arabic"/>
          <w:b/>
          <w:bCs/>
          <w:color w:val="BF8F00" w:themeColor="accent4" w:themeShade="BF"/>
          <w:sz w:val="32"/>
          <w:szCs w:val="32"/>
          <w:rtl/>
        </w:rPr>
        <w:t>النزعة الاستهلاكيّة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تمنع من إنفاق المال في طريق رضى الله</w:t>
      </w:r>
      <w:bookmarkEnd w:id="113"/>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اهتمّوا بالجيران والفقراء، فإنَّ من الأمور التي تحول دون أن تَمتدَّ يد القادرين على المساعدة لتقديم العون للفقراء، تفشّي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روح الاستهلاك والبهرجة في المجتمع، فوبالٌ على المجتمع أن يتفاقم فيه الجنوح نحو الاستهلاك يومًا بعد يوم، بحيث يُرغَّبُ الجميع بالإفراط في الاستهلاك والإكثار والتنويع بالأكل والشرب واللباس والسعي وراء الصرعات (الموضات) وكلّ ما استجدّ من مستلزمات الحياة وكماليّاتها، فكم هي الثروات والأموال التي تُهدَر بهذا الاتجاه وتحول دون الإنفاق في المـَواطن التي تفضي إلى رضى الله وعلاج مشاكل فئات من الناس</w:t>
      </w:r>
      <w:r w:rsidRPr="00912AD0">
        <w:rPr>
          <w:rFonts w:ascii="Adobe Arabic" w:eastAsia="Times New Roman" w:hAnsi="Adobe Arabic" w:cs="Adobe Arabic"/>
          <w:color w:val="000000"/>
          <w:sz w:val="32"/>
          <w:szCs w:val="32"/>
        </w:rPr>
        <w:t>.</w:t>
      </w:r>
      <w:r w:rsidR="00E95092">
        <w:rPr>
          <w:rStyle w:val="FootnoteReference"/>
          <w:rFonts w:ascii="Adobe Arabic" w:eastAsia="Times New Roman" w:hAnsi="Adobe Arabic" w:cs="Adobe Arabic"/>
          <w:color w:val="000000"/>
          <w:sz w:val="32"/>
          <w:szCs w:val="32"/>
        </w:rPr>
        <w:footnoteReference w:id="136"/>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14" w:name="_Toc33608604"/>
      <w:r w:rsidRPr="00477E85">
        <w:rPr>
          <w:rFonts w:ascii="Adobe Arabic" w:eastAsia="Times New Roman" w:hAnsi="Adobe Arabic" w:cs="Adobe Arabic"/>
          <w:b/>
          <w:bCs/>
          <w:color w:val="BF8F00" w:themeColor="accent4" w:themeShade="BF"/>
          <w:sz w:val="32"/>
          <w:szCs w:val="32"/>
          <w:rtl/>
        </w:rPr>
        <w:t>الكماليّات من عوامل هدر بيت المال</w:t>
      </w:r>
      <w:bookmarkEnd w:id="114"/>
    </w:p>
    <w:p w:rsidR="005614B1" w:rsidRPr="00912AD0" w:rsidRDefault="005614B1" w:rsidP="00E95092">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إيلاء الأولويّة للمناطق المستضعفة، عدم التأثّر بنفوذ الأثرياء وجاذبيّة الثروة، المراعاة الدقيقة للقوانين وعدم تجاوزها بالحيل شبه القانونيّة، الرعاية الخاصّة للمحرومين، عدم التلوّث بالإسراف، وعدم هدر بيت المال عبر الكماليّات الزائدة والأسفار والمراسم غير الضروريّة، وبكلمة مختصرة، مراعاة التقوى والتدبير والسعي والجدّ والاستفادة من العلم والتجربة، هي المواد الأساسيّة في أولى توصياتي</w:t>
      </w:r>
      <w:r w:rsidR="00E95092">
        <w:rPr>
          <w:rFonts w:ascii="Adobe Arabic" w:eastAsia="Times New Roman" w:hAnsi="Adobe Arabic" w:cs="Adobe Arabic" w:hint="cs"/>
          <w:color w:val="000000"/>
          <w:sz w:val="32"/>
          <w:szCs w:val="32"/>
          <w:rtl/>
        </w:rPr>
        <w:t>.</w:t>
      </w:r>
      <w:r w:rsidR="00E95092">
        <w:rPr>
          <w:rStyle w:val="FootnoteReference"/>
          <w:rFonts w:ascii="Adobe Arabic" w:eastAsia="Times New Roman" w:hAnsi="Adobe Arabic" w:cs="Adobe Arabic"/>
          <w:color w:val="000000"/>
          <w:sz w:val="32"/>
          <w:szCs w:val="32"/>
          <w:rtl/>
        </w:rPr>
        <w:footnoteReference w:id="137"/>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15" w:name="_Toc33608605"/>
      <w:r w:rsidRPr="00477E85">
        <w:rPr>
          <w:rFonts w:ascii="Adobe Arabic" w:eastAsia="Times New Roman" w:hAnsi="Adobe Arabic" w:cs="Adobe Arabic"/>
          <w:b/>
          <w:bCs/>
          <w:color w:val="BF8F00" w:themeColor="accent4" w:themeShade="BF"/>
          <w:sz w:val="32"/>
          <w:szCs w:val="32"/>
          <w:rtl/>
        </w:rPr>
        <w:t>دور الإسراف في تضرّر البلد</w:t>
      </w:r>
      <w:bookmarkEnd w:id="115"/>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إنّنا شعب يتّسم بالإسراف، سواء أكان ذلك في الماء أو الخبز أو الأطعمة والمكسرات أو البنزين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إنّنا بلد نفطيّ، ولكنّنا نستورد أحد المنتجات النفطيّة، وهو البنزين! أفلا يبعث هذا على الدهشة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والعجب؟! إنّنا ندفع المليارات كلّ عام من أجل استيراد البنزين أو البضائع والسلع الأخرى، ولا لشيء سوى أنّ البعض منّا يهوى التبذير! فهل هذا صحيح؟! إنّ علينا النظر إلى هذه الظاهرة بصفتها عيبًا وطنيًّا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الإسراف مذموم، وحتى في الإنفاق في سبيل الله كما يقولون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الله تعالى يخاطب نبيّه في القرآن الكريم بالقول</w:t>
      </w:r>
      <w:r w:rsidR="006F53E9">
        <w:rPr>
          <w:rFonts w:ascii="Adobe Arabic" w:eastAsia="Times New Roman" w:hAnsi="Adobe Arabic" w:cs="Adobe Arabic"/>
          <w:color w:val="000000"/>
          <w:sz w:val="32"/>
          <w:szCs w:val="32"/>
          <w:rtl/>
        </w:rPr>
        <w:t xml:space="preserve">: </w:t>
      </w:r>
      <w:r w:rsidRPr="006F53E9">
        <w:rPr>
          <w:rFonts w:ascii="Traditional Arabic" w:eastAsia="Times New Roman" w:hAnsi="Traditional Arabic" w:cs="Traditional Arabic"/>
          <w:b/>
          <w:bCs/>
          <w:color w:val="538135" w:themeColor="accent6" w:themeShade="BF"/>
          <w:sz w:val="32"/>
          <w:szCs w:val="32"/>
          <w:rtl/>
        </w:rPr>
        <w:t>﴿لاَ تَجْعَلْ يَدَكَ مَغْلُولَةً إلى عُنُقِكَ وَلاَ تَبْسُطْهَا كُلَّ الْبَسْطِ﴾</w:t>
      </w:r>
      <w:r w:rsidR="00E7072E">
        <w:rPr>
          <w:rFonts w:ascii="Adobe Arabic" w:eastAsia="Times New Roman" w:hAnsi="Adobe Arabic" w:cs="Adobe Arabic" w:hint="cs"/>
          <w:color w:val="000000"/>
          <w:sz w:val="32"/>
          <w:szCs w:val="32"/>
          <w:rtl/>
        </w:rPr>
        <w:t>.</w:t>
      </w:r>
      <w:r w:rsidR="00E7072E">
        <w:rPr>
          <w:rStyle w:val="FootnoteReference"/>
          <w:rFonts w:ascii="Adobe Arabic" w:eastAsia="Times New Roman" w:hAnsi="Adobe Arabic" w:cs="Adobe Arabic"/>
          <w:color w:val="000000"/>
          <w:sz w:val="32"/>
          <w:szCs w:val="32"/>
          <w:rtl/>
        </w:rPr>
        <w:footnoteReference w:id="138"/>
      </w:r>
      <w:r w:rsidRPr="00912AD0">
        <w:rPr>
          <w:rFonts w:ascii="Adobe Arabic" w:eastAsia="Times New Roman" w:hAnsi="Adobe Arabic" w:cs="Adobe Arabic"/>
          <w:color w:val="000000"/>
          <w:sz w:val="32"/>
          <w:szCs w:val="32"/>
        </w:rPr>
        <w:t xml:space="preserve"> </w:t>
      </w:r>
      <w:r w:rsidRPr="00912AD0">
        <w:rPr>
          <w:rFonts w:ascii="Adobe Arabic" w:eastAsia="Times New Roman" w:hAnsi="Adobe Arabic" w:cs="Adobe Arabic"/>
          <w:color w:val="000000"/>
          <w:sz w:val="32"/>
          <w:szCs w:val="32"/>
          <w:rtl/>
        </w:rPr>
        <w:t>فلا إفراط ولا تفريط حتى في الإنفاق في سبيل الله، بل إنّ خير الأمور أوسطها، فلنجعل من ذلك ثقافة وطنيّة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يقول الله تعالى في القرآن الكريم</w:t>
      </w:r>
      <w:r w:rsidR="006F53E9">
        <w:rPr>
          <w:rFonts w:ascii="Adobe Arabic" w:eastAsia="Times New Roman" w:hAnsi="Adobe Arabic" w:cs="Adobe Arabic"/>
          <w:color w:val="000000"/>
          <w:sz w:val="32"/>
          <w:szCs w:val="32"/>
          <w:rtl/>
        </w:rPr>
        <w:t xml:space="preserve">: </w:t>
      </w:r>
      <w:r w:rsidRPr="006F53E9">
        <w:rPr>
          <w:rFonts w:ascii="Traditional Arabic" w:eastAsia="Times New Roman" w:hAnsi="Traditional Arabic" w:cs="Traditional Arabic"/>
          <w:b/>
          <w:bCs/>
          <w:color w:val="538135" w:themeColor="accent6" w:themeShade="BF"/>
          <w:sz w:val="32"/>
          <w:szCs w:val="32"/>
          <w:rtl/>
        </w:rPr>
        <w:t>﴿وَالَّذِينَ إِذَا أَنفَقُوا لَمْ يُسْرِفُوا وَلَمْ يَقْتُرُوا﴾</w:t>
      </w:r>
      <w:bookmarkStart w:id="116" w:name="footnote-515614-40-backlink"/>
      <w:r w:rsidRPr="00912AD0">
        <w:rPr>
          <w:rFonts w:ascii="Adobe Arabic" w:eastAsia="Times New Roman" w:hAnsi="Adobe Arabic" w:cs="Adobe Arabic"/>
          <w:color w:val="000000"/>
          <w:sz w:val="32"/>
          <w:szCs w:val="32"/>
        </w:rPr>
        <w:fldChar w:fldCharType="begin"/>
      </w:r>
      <w:r w:rsidRPr="00912AD0">
        <w:rPr>
          <w:rFonts w:ascii="Adobe Arabic" w:eastAsia="Times New Roman" w:hAnsi="Adobe Arabic" w:cs="Adobe Arabic"/>
          <w:color w:val="000000"/>
          <w:sz w:val="32"/>
          <w:szCs w:val="32"/>
        </w:rPr>
        <w:instrText xml:space="preserve"> HYPERLINK "file:///D:\\2020\\%D8%B4%D8%A8%D9%83%D8%A9%20%D8%A7%D9%84%D9%85%D8%B9%D8%A7%D8%B1%D9%81%20%D8%A7%D9%84%D8%A5%D8%B3%D9%84%D8%A7%D9%85%D9%8A%D8%A9\\%D9%85%D9%83%D8%AA%D8%A8%D8%A9%20%D8%A7%D9%84%D9%85%D8%B9%D8%A7%D8%B1%D9%81%20%D8%A7%D9%84%D8%A5%D8%B3%D9%84%D8%A7%D9%85%D9%8A%D8%A9\\%D9%83%D8%AA%D8%A8\\%D8%AD%D9%8A%D8%A7%D8%A9%20%D8%A7%D9%84%D8%B5%D8%A7%D9%84%D8%AD%D9%8A%D9%86.html" \l "footnote-515614-40" </w:instrText>
      </w:r>
      <w:r w:rsidRPr="00912AD0">
        <w:rPr>
          <w:rFonts w:ascii="Adobe Arabic" w:eastAsia="Times New Roman" w:hAnsi="Adobe Arabic" w:cs="Adobe Arabic"/>
          <w:color w:val="000000"/>
          <w:sz w:val="32"/>
          <w:szCs w:val="32"/>
        </w:rPr>
        <w:fldChar w:fldCharType="separate"/>
      </w:r>
      <w:r w:rsidRPr="00912AD0">
        <w:rPr>
          <w:rFonts w:ascii="Adobe Arabic" w:eastAsia="Times New Roman" w:hAnsi="Adobe Arabic" w:cs="Adobe Arabic"/>
          <w:color w:val="000000"/>
          <w:sz w:val="32"/>
          <w:szCs w:val="32"/>
        </w:rPr>
        <w:fldChar w:fldCharType="end"/>
      </w:r>
      <w:bookmarkEnd w:id="116"/>
      <w:r w:rsidR="00E7072E">
        <w:rPr>
          <w:rStyle w:val="FootnoteReference"/>
          <w:rFonts w:ascii="Adobe Arabic" w:eastAsia="Times New Roman" w:hAnsi="Adobe Arabic" w:cs="Adobe Arabic"/>
          <w:color w:val="000000"/>
          <w:sz w:val="32"/>
          <w:szCs w:val="32"/>
        </w:rPr>
        <w:footnoteReference w:id="139"/>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فلا إسراف ولا تقتير؛ لأنّ الإسلام لا يوصي بذلك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الإسلام لا ينادي بالعيش في التريّض والزهد، بل ينادي بالحياة العاديّة والمتوسّطة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بعض القوى والحكومات الأجنبيّة تهدّدنا بالمقاطعة والحصار منذ سنوات -ولقد فعلوا ذلك مرات ومرات- وذلك لأنّهم يريدون استغلال هذه العادة السلبيّة والسيّئة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الحصار الاقتصادي يمكن أن يضّر كثيرًا بالمـُسرفين والمـُبذّرين، ولكنّه لا يشكّل أيَّ خطر على مَنْ يعيشون حياتهم بدقّة واعتدال بلا إسراف ولا تقتير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حسنًا، فليحاصروا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فلن يصيب الحصارُ مثلَ هذه الأمّة بأيِّ ضرر</w:t>
      </w:r>
      <w:r w:rsidR="00E7072E">
        <w:rPr>
          <w:rFonts w:ascii="Adobe Arabic" w:eastAsia="Times New Roman" w:hAnsi="Adobe Arabic" w:cs="Adobe Arabic" w:hint="cs"/>
          <w:color w:val="000000"/>
          <w:sz w:val="32"/>
          <w:szCs w:val="32"/>
          <w:rtl/>
        </w:rPr>
        <w:t>.</w:t>
      </w:r>
      <w:r w:rsidR="00E7072E">
        <w:rPr>
          <w:rStyle w:val="FootnoteReference"/>
          <w:rFonts w:ascii="Adobe Arabic" w:eastAsia="Times New Roman" w:hAnsi="Adobe Arabic" w:cs="Adobe Arabic"/>
          <w:color w:val="000000"/>
          <w:sz w:val="32"/>
          <w:szCs w:val="32"/>
          <w:rtl/>
        </w:rPr>
        <w:footnoteReference w:id="140"/>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17" w:name="_Toc33608606"/>
      <w:r w:rsidRPr="00477E85">
        <w:rPr>
          <w:rFonts w:ascii="Adobe Arabic" w:eastAsia="Times New Roman" w:hAnsi="Adobe Arabic" w:cs="Adobe Arabic"/>
          <w:b/>
          <w:bCs/>
          <w:color w:val="BF8F00" w:themeColor="accent4" w:themeShade="BF"/>
          <w:sz w:val="32"/>
          <w:szCs w:val="32"/>
          <w:rtl/>
        </w:rPr>
        <w:t>أخذ أصحاب الفضيلة إلى المذبح من خلال الترويج للترف</w:t>
      </w:r>
      <w:bookmarkEnd w:id="117"/>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عندما يأتي شخص مثل الإمام ويتسلّم زمام الأمور، فهذا يعني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أنّ الأوضاع قد تغيّرت؛ فالشهوات وطلب الدنيا قد انزويا، والتعلّقات والفساد قد انزوت، والتقوى قد دخلت في العمل، وعلا شأن الزهد، وحلّ الإخلاص والنورانيّة، وراج الجهاد، والرأفة ببني البشر، وسادت الرحمة والمروءة والأخوّة والإيثار والتضحية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عندما يتسلّم الإمام زمام الأمور، فهذا يعني أنّ هذه الخصال ستسود، وأنّ هذه الفضائل ستعمّ؛ وأنّ هذه القيم ستُطرح</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حافظتم على هذه القيم سيبقى نظام الإمامة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وعندئذ لن يجرّ أمثال الإمام الحسين </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إلى المذبح</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 إذا فقدنا هذه الصفات فماذا سيحدث؟ إذا فكّرنا بترفنا الشخصيّ بدلَ الاهتمام بالتكليف والواجب والهدف الإلهيّ فماذا سيحصل؟ إذا ما نحّينا وعزلنا الشابّ التعبويّ، المؤمن، المخلص الذي لا يريد شيئًا سوى ساحة ليجاهد في سبيل الله، وسلّطنا الشخص الوقح الطمّاع المتطلّب الذي يفتقد للإخلاص والمعنويّات فماذا سيحلّ؟ حينذاك سيتغيّر كلّ شيء</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وإذا كانت المدّة الزمنيّة الفاصلة بين رحيل الرسول الأكرم</w:t>
      </w:r>
      <w:r w:rsidR="00DC712E">
        <w:rPr>
          <w:rFonts w:ascii="Adobe Arabic" w:eastAsia="Times New Roman" w:hAnsi="Adobe Arabic" w:cs="Adobe Arabic"/>
          <w:color w:val="000000"/>
          <w:sz w:val="32"/>
          <w:szCs w:val="32"/>
          <w:rtl/>
        </w:rPr>
        <w:t>(صلى الله عليه وآله)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وبين استشهاد فلذة كبده خمسين سنة، فقد تكون هذه المدّة الزمنيّة في زماننا هذا أقصر، وستؤخذ الفضائل وأصحاب الفضيلة عندنا بأسرع من هذا الوقت إلى المذبح</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علينا أن لا نسمح بهذا، وأن نقف في وجه الانحرافات التي قد يفرضها العدوّ علينا</w:t>
      </w:r>
      <w:r w:rsidRPr="00912AD0">
        <w:rPr>
          <w:rFonts w:ascii="Adobe Arabic" w:eastAsia="Times New Roman" w:hAnsi="Adobe Arabic" w:cs="Adobe Arabic"/>
          <w:color w:val="000000"/>
          <w:sz w:val="32"/>
          <w:szCs w:val="32"/>
        </w:rPr>
        <w:t>.</w:t>
      </w:r>
    </w:p>
    <w:p w:rsidR="009C544F"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إذًا، الدرس المستفاد من عاشوراء هو أن لا ندع روح الثورة في مجتمعنا تذوي وأبناء الثورة يعتزلون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البعض اشتبهت عليهم الأمور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اليوم، بحمد الله، المسؤولون المشفقون والمحبّون ورئيس الجمهوريّة</w:t>
      </w:r>
      <w:r w:rsidR="00E7072E">
        <w:rPr>
          <w:rStyle w:val="FootnoteReference"/>
          <w:rFonts w:ascii="Adobe Arabic" w:eastAsia="Times New Roman" w:hAnsi="Adobe Arabic" w:cs="Adobe Arabic"/>
          <w:color w:val="000000"/>
          <w:sz w:val="32"/>
          <w:szCs w:val="32"/>
          <w:rtl/>
        </w:rPr>
        <w:footnoteReference w:id="141"/>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الثوريّ والمؤمن على رأس الحكومة، ويريدون بناء البلد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 البعض خلط بين البناء والنزعة المادّيّة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فالبناء شيء،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والنزعة المادّيّة شيء آخر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البناء يعني أن يُعمّر البلد وأن تحصل الطبقات المحرومة على أسباب عيشها</w:t>
      </w:r>
      <w:r w:rsidRPr="00912AD0">
        <w:rPr>
          <w:rFonts w:ascii="Adobe Arabic" w:eastAsia="Times New Roman" w:hAnsi="Adobe Arabic" w:cs="Adobe Arabic"/>
          <w:color w:val="000000"/>
          <w:sz w:val="32"/>
          <w:szCs w:val="32"/>
        </w:rPr>
        <w:t>.</w:t>
      </w:r>
      <w:r w:rsidR="00E7072E">
        <w:rPr>
          <w:rStyle w:val="FootnoteReference"/>
          <w:rFonts w:ascii="Adobe Arabic" w:eastAsia="Times New Roman" w:hAnsi="Adobe Arabic" w:cs="Adobe Arabic"/>
          <w:color w:val="000000"/>
          <w:sz w:val="32"/>
          <w:szCs w:val="32"/>
        </w:rPr>
        <w:footnoteReference w:id="142"/>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18" w:name="_Toc33608607"/>
      <w:r w:rsidRPr="00477E85">
        <w:rPr>
          <w:rFonts w:ascii="Adobe Arabic" w:eastAsia="Times New Roman" w:hAnsi="Adobe Arabic" w:cs="Adobe Arabic"/>
          <w:b/>
          <w:bCs/>
          <w:color w:val="BF8F00" w:themeColor="accent4" w:themeShade="BF"/>
          <w:sz w:val="32"/>
          <w:szCs w:val="32"/>
          <w:rtl/>
        </w:rPr>
        <w:t>التوجّه نحو الترف عائق في وجه البقاء على الثوريّة</w:t>
      </w:r>
      <w:bookmarkEnd w:id="118"/>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الذين يتخلّفون عن طريق الثورة ومسيرتها ليسوا بالضرورة أفرادًا ناصَبوا الثورةَ العداء منذ البداية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حينما تتغلّب الدوافع الماديّة على الإنسان سوف يتوقّف عن مواصلة المسيرة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وعندما تتحوّل الأهداف الصغيرة التافهة الشخصيّة كالحصول على المال والثروة والبهارج، والوصول إلى الرئاسة والسلطة إلى هدفٍ رئيسٍ للإنسان فسينسى هدفَه الرئيس</w:t>
      </w:r>
      <w:r w:rsidRPr="00912AD0">
        <w:rPr>
          <w:rFonts w:ascii="Adobe Arabic" w:eastAsia="Times New Roman" w:hAnsi="Adobe Arabic" w:cs="Adobe Arabic"/>
          <w:color w:val="000000"/>
          <w:sz w:val="32"/>
          <w:szCs w:val="32"/>
        </w:rPr>
        <w:t>.</w:t>
      </w:r>
      <w:r w:rsidR="00E7072E">
        <w:rPr>
          <w:rStyle w:val="FootnoteReference"/>
          <w:rFonts w:ascii="Adobe Arabic" w:eastAsia="Times New Roman" w:hAnsi="Adobe Arabic" w:cs="Adobe Arabic"/>
          <w:color w:val="000000"/>
          <w:sz w:val="32"/>
          <w:szCs w:val="32"/>
        </w:rPr>
        <w:footnoteReference w:id="143"/>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19" w:name="_Toc33608608"/>
      <w:r w:rsidRPr="00477E85">
        <w:rPr>
          <w:rFonts w:ascii="Adobe Arabic" w:eastAsia="Times New Roman" w:hAnsi="Adobe Arabic" w:cs="Adobe Arabic"/>
          <w:b/>
          <w:bCs/>
          <w:color w:val="BF8F00" w:themeColor="accent4" w:themeShade="BF"/>
          <w:sz w:val="32"/>
          <w:szCs w:val="32"/>
          <w:rtl/>
        </w:rPr>
        <w:t>الترف يزلزل عزيمة الجيوش</w:t>
      </w:r>
      <w:bookmarkEnd w:id="119"/>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لا ينبغي للكماليّات والرفاه وحبّ الترف التي هي بحمد الله بعيدة عن ساحة الجيش أن تنفذَ تحت أيّ ذريعة إلى هذه المجموعة العفيفة الطاهرة، ولا ينبغي للوساوس أن تزلزل عزيمتَكم أيّها الرجال الطالبون للحقّ</w:t>
      </w:r>
      <w:r w:rsidRPr="00912AD0">
        <w:rPr>
          <w:rFonts w:ascii="Adobe Arabic" w:eastAsia="Times New Roman" w:hAnsi="Adobe Arabic" w:cs="Adobe Arabic"/>
          <w:color w:val="000000"/>
          <w:sz w:val="32"/>
          <w:szCs w:val="32"/>
        </w:rPr>
        <w:t>.</w:t>
      </w:r>
      <w:r w:rsidR="00E7072E">
        <w:rPr>
          <w:rStyle w:val="FootnoteReference"/>
          <w:rFonts w:ascii="Adobe Arabic" w:eastAsia="Times New Roman" w:hAnsi="Adobe Arabic" w:cs="Adobe Arabic"/>
          <w:color w:val="000000"/>
          <w:sz w:val="32"/>
          <w:szCs w:val="32"/>
        </w:rPr>
        <w:footnoteReference w:id="144"/>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20" w:name="_Toc33608609"/>
      <w:r w:rsidRPr="00477E85">
        <w:rPr>
          <w:rFonts w:ascii="Adobe Arabic" w:eastAsia="Times New Roman" w:hAnsi="Adobe Arabic" w:cs="Adobe Arabic"/>
          <w:b/>
          <w:bCs/>
          <w:color w:val="BF8F00" w:themeColor="accent4" w:themeShade="BF"/>
          <w:sz w:val="32"/>
          <w:szCs w:val="32"/>
          <w:rtl/>
        </w:rPr>
        <w:t>حبّ الترف يؤدّي إلى إيجاد طبقة أرستقراطيّة</w:t>
      </w:r>
      <w:bookmarkEnd w:id="120"/>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للأسف اليوم، وكما قال هؤلاء الشباب، النزعة الاستهلاكيّة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والتسابق في الترف وفي تحصيل المال والسعي إلى جمعه، قد صنع طبقةً جديدة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النظام الإسلاميّ لا يعارض إنتاج الثروة وإيجادها، بل يشجّع على ذلك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وإن لم يكن هناك من إنتاج للثروة فإنّ حياة المجتمع وبقاءه سيتعرّضان للخطر، ولن يحقّق المجتمع الاقتدار اللازم؛ هذا مبدأ إسلاميّ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أمّا أن تتعلّق قلوب الناس بالتسابق نحو الأرستقراطيّة، والترف فهو شيء مذموم جدًّا؛ وهذا شيء موجود فينا للأسف؛ وكما قلت سابقًا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إنّه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الإسراف والنزعة الاستهلاكيّة الإفراطيّة</w:t>
      </w:r>
      <w:r w:rsidRPr="00912AD0">
        <w:rPr>
          <w:rFonts w:ascii="Adobe Arabic" w:eastAsia="Times New Roman" w:hAnsi="Adobe Arabic" w:cs="Adobe Arabic"/>
          <w:color w:val="000000"/>
          <w:sz w:val="32"/>
          <w:szCs w:val="32"/>
        </w:rPr>
        <w:t>.</w:t>
      </w:r>
      <w:r w:rsidR="00E7072E">
        <w:rPr>
          <w:rStyle w:val="FootnoteReference"/>
          <w:rFonts w:ascii="Adobe Arabic" w:eastAsia="Times New Roman" w:hAnsi="Adobe Arabic" w:cs="Adobe Arabic"/>
          <w:color w:val="000000"/>
          <w:sz w:val="32"/>
          <w:szCs w:val="32"/>
        </w:rPr>
        <w:footnoteReference w:id="145"/>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21" w:name="_Toc33608610"/>
      <w:r w:rsidRPr="00477E85">
        <w:rPr>
          <w:rFonts w:ascii="Adobe Arabic" w:eastAsia="Times New Roman" w:hAnsi="Adobe Arabic" w:cs="Adobe Arabic"/>
          <w:b/>
          <w:bCs/>
          <w:color w:val="BF8F00" w:themeColor="accent4" w:themeShade="BF"/>
          <w:sz w:val="32"/>
          <w:szCs w:val="32"/>
          <w:rtl/>
        </w:rPr>
        <w:t>الإسراف مكمِّلٌ لضربة العدوّ الاقتصاديّة</w:t>
      </w:r>
      <w:bookmarkEnd w:id="121"/>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لاحظوا مضاعفات التبذير؛ سواء كان التبذير في الخبز أم في الماء أم في الكهرباء أم في المواد الإنشائيّة أم في سائر البضائع والسلع الأخرى، وفي لعب الأطفال، وغيرها من الكماليّات الأخرى</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فالتبذير والإسراف يؤدّي بالبلد إلى الأضرار نفسها التي يهدف العدوّ إلى تحقيقها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فالعدوّ يحاول توجيه الضربات للشعب الإيرانيّ عبر تخفيض أسعار النفط وبواسطة الحصار الاقتصاديّ من جهة، ونحن من جهة أخرى نعينه على إتمام هذه الضربات عبر ما نقوم به من تبذير وإسراف</w:t>
      </w:r>
      <w:r w:rsidRPr="00912AD0">
        <w:rPr>
          <w:rFonts w:ascii="Adobe Arabic" w:eastAsia="Times New Roman" w:hAnsi="Adobe Arabic" w:cs="Adobe Arabic"/>
          <w:color w:val="000000"/>
          <w:sz w:val="32"/>
          <w:szCs w:val="32"/>
        </w:rPr>
        <w:t>!</w:t>
      </w:r>
      <w:r w:rsidR="00E7072E">
        <w:rPr>
          <w:rStyle w:val="FootnoteReference"/>
          <w:rFonts w:ascii="Adobe Arabic" w:eastAsia="Times New Roman" w:hAnsi="Adobe Arabic" w:cs="Adobe Arabic"/>
          <w:color w:val="000000"/>
          <w:sz w:val="32"/>
          <w:szCs w:val="32"/>
        </w:rPr>
        <w:footnoteReference w:id="146"/>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22" w:name="_Toc33608611"/>
      <w:r w:rsidRPr="00477E85">
        <w:rPr>
          <w:rFonts w:ascii="Adobe Arabic" w:eastAsia="Times New Roman" w:hAnsi="Adobe Arabic" w:cs="Adobe Arabic"/>
          <w:b/>
          <w:bCs/>
          <w:color w:val="BF8F00" w:themeColor="accent4" w:themeShade="BF"/>
          <w:sz w:val="32"/>
          <w:szCs w:val="32"/>
          <w:rtl/>
        </w:rPr>
        <w:t>أضرار الاهتمام بالاستهلاك أكثر من الإنتاج</w:t>
      </w:r>
      <w:bookmarkEnd w:id="122"/>
    </w:p>
    <w:p w:rsidR="009C544F"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يجب أن نعترف بهذه المسألة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إنّ عاداتنا وتقاليدنا وأساليبنا </w:t>
      </w:r>
    </w:p>
    <w:p w:rsidR="009C544F" w:rsidRDefault="009C54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الخاطئة التي تعلّمناها من هذا وذاك- تقودنا إلى التمادي في الاستهلاك إلى درجة الإسراف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بدّ أن يكون هناك في المجتمع تلاؤم بين الإنتاج والاستهلاك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بدّ أن تكون العلاقة لصالح الإنتاج، بمعنى أن يكون إنتاج المجتمع -دائمًا- أكثر من استهلاكه؛ وينبغي أن يكون استهلاك المجتمع من الإنتاج المحلّي، ويُخصّص الفائض منه لرقيّ البلاد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واليوم ليس الوضع على هذا الشكل في بلادنا؛ فاستهلاكنا أكثر من إنتاجنا نسبيًّا؛ وهذا ما يتسبّب في تأخّر البلاد ويكبّدنا خسائر اقتصاديّة مهمّة، ويخلق للمجتمع مشكلات اقتصاديّة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أكّدت الآيات القرآنيّة مرارًا، على اجتناب الإسراف في الشؤون الاقتصاديّة، والسبب هو أنّ الإسراف يوجّه ضربةً اقتصاديّةً وضربةً ثقافيّةً أيضًا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حينما يُصاب مجتمعٌ بداءِ الإسراف، فسيترك هذا تأثيراته السلبيّة عليه، من الناحية الثقافيّة أيضًا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قضيّة الاقتصاد واجتناب الإسراف ليست قضيّة اقتصاديّة صرفة؛ بل هي قضيّة اقتصاديّة، واجتماعيّة، وثقافيّة في الوقت نفسه، والإسراف يهدّد مستقبل البلاد</w:t>
      </w:r>
      <w:r w:rsidRPr="00912AD0">
        <w:rPr>
          <w:rFonts w:ascii="Adobe Arabic" w:eastAsia="Times New Roman" w:hAnsi="Adobe Arabic" w:cs="Adobe Arabic"/>
          <w:color w:val="000000"/>
          <w:sz w:val="32"/>
          <w:szCs w:val="32"/>
        </w:rPr>
        <w:t>.</w:t>
      </w:r>
      <w:r w:rsidR="00E7072E">
        <w:rPr>
          <w:rStyle w:val="FootnoteReference"/>
          <w:rFonts w:ascii="Adobe Arabic" w:eastAsia="Times New Roman" w:hAnsi="Adobe Arabic" w:cs="Adobe Arabic"/>
          <w:color w:val="000000"/>
          <w:sz w:val="32"/>
          <w:szCs w:val="32"/>
        </w:rPr>
        <w:footnoteReference w:id="147"/>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23" w:name="_Toc33608612"/>
      <w:r w:rsidRPr="00477E85">
        <w:rPr>
          <w:rFonts w:ascii="Adobe Arabic" w:eastAsia="Times New Roman" w:hAnsi="Adobe Arabic" w:cs="Adobe Arabic"/>
          <w:b/>
          <w:bCs/>
          <w:color w:val="BF8F00" w:themeColor="accent4" w:themeShade="BF"/>
          <w:sz w:val="32"/>
          <w:szCs w:val="32"/>
          <w:rtl/>
        </w:rPr>
        <w:t>الآثار السيّئة للنزعة الاستهلاكيّة نفسيًّا، أخلاقيًّا واجتماعيًّا</w:t>
      </w:r>
      <w:bookmarkEnd w:id="123"/>
    </w:p>
    <w:p w:rsidR="00670849"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وأوصي، خاصةً، بأن يتجنّب الناس الإسراف، سواء في أيام العيد أو طوال العام، خاصةً في أثناء المـناسبات التي يُبتَلون فيها عادةً بالإسراف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يحصل عادةً الإنفاق الزائد واللامُنضَبط من قِبَل الطبقات المـُرفّهة؛ فالطبقات الفقيرة عاجزة عن الإفراط في الإنفاق</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الاستهلاك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الزائد</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الذي يتحقّق من قِبَل طبقة</w:t>
      </w:r>
    </w:p>
    <w:p w:rsidR="00670849" w:rsidRDefault="006708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محدّدة</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يسبب خسائرَ للوطن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أيْ كما أنّ في ذلك خسائر اقتصاديّة، ففيه خسائر اجتماعيّة ونفسيّة وأخلاقيّة أيضًا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لطالما قلتُ وأكرر ما قلتُ</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أرجو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من الجميع</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أن يتخلّوا عن ثقافة الاستهلاك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أن يكون الإنفاق بمقدارٍ لا يصل فيه إلى الإسراف والإفراط</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ويتفاوت هذا المقدار من عصر لآخر</w:t>
      </w:r>
      <w:r w:rsidR="00E7072E">
        <w:rPr>
          <w:rFonts w:ascii="Adobe Arabic" w:eastAsia="Times New Roman" w:hAnsi="Adobe Arabic" w:cs="Adobe Arabic" w:hint="cs"/>
          <w:color w:val="000000"/>
          <w:sz w:val="32"/>
          <w:szCs w:val="32"/>
          <w:rtl/>
        </w:rPr>
        <w:t>.</w:t>
      </w:r>
      <w:r w:rsidR="00E7072E">
        <w:rPr>
          <w:rStyle w:val="FootnoteReference"/>
          <w:rFonts w:ascii="Adobe Arabic" w:eastAsia="Times New Roman" w:hAnsi="Adobe Arabic" w:cs="Adobe Arabic"/>
          <w:color w:val="000000"/>
          <w:sz w:val="32"/>
          <w:szCs w:val="32"/>
          <w:rtl/>
        </w:rPr>
        <w:footnoteReference w:id="148"/>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24" w:name="_Toc33608613"/>
      <w:r w:rsidRPr="00477E85">
        <w:rPr>
          <w:rFonts w:ascii="Adobe Arabic" w:eastAsia="Times New Roman" w:hAnsi="Adobe Arabic" w:cs="Adobe Arabic"/>
          <w:b/>
          <w:bCs/>
          <w:color w:val="BF8F00" w:themeColor="accent4" w:themeShade="BF"/>
          <w:sz w:val="32"/>
          <w:szCs w:val="32"/>
          <w:rtl/>
        </w:rPr>
        <w:t>الدخول في التنافس على الترف</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هو من آفات العيش بإيمان</w:t>
      </w:r>
      <w:bookmarkEnd w:id="124"/>
    </w:p>
    <w:p w:rsidR="00670849"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الآفة الأخرى -وسأكتفي بهذا المقدار- هي الدخول في منافسات والتباري حول الإمكانات الدنيويّة وزخارفها، فهي مسابقة بالتالي، حيث المسارعة والجري بحثًا عن زخارف الدنيا وبهارجها، وعن المزيد من الأمور الكماليّة، وعن الرفاه والعيش الأفضل، والربح الأكثر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والجري يكون في التسابق، أهل الدنيا يخوضون هذا السباق، علمًا بأنّ البعض في هذا السباق أذكى وأدهى، فيتقدّم نحو الأمام حتى ينهب المليارات، والبعض الآخر لا يبلغ هذا المستوى من الدهاء والذكاء</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غير أنّ أهل الدنيا وعبيد الدنيا في سباق</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فلا تخوضوا هذه الساحة التنافسيّة، ولا تقولوا بأنّ فلانًا قد حصل على شيء، وأنا صفر اليدين، ولا بدَّ لي أن أكون مثله! كلا، فإنّ هذه ليست من آفات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تشكيلات</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التعبئة فحسب، بل هي آفة كلّ مؤمن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ولقد شاهدنا الكثير ممن كانوا موسومين بالخير والصلاح وكانوا من الموالين، ولكنّهم عندما غرقوا في بحر ملذّات الدنيا، شيئًا فشيئًا وهنُوا </w:t>
      </w:r>
    </w:p>
    <w:p w:rsidR="00670849" w:rsidRDefault="006708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واستكانوا وصارت قدراتهم ضئيلة، ودوافعهم ضعيفة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فإذا ضعفت الدوافع ضعفت العزائم، وإذا ضعفت العزائم ظهرت آثارها في العمل، وأخيرًا ضاعوا وتاهوا.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هي الآفات</w:t>
      </w:r>
      <w:r w:rsidRPr="00912AD0">
        <w:rPr>
          <w:rFonts w:ascii="Adobe Arabic" w:eastAsia="Times New Roman" w:hAnsi="Adobe Arabic" w:cs="Adobe Arabic"/>
          <w:color w:val="000000"/>
          <w:sz w:val="32"/>
          <w:szCs w:val="32"/>
        </w:rPr>
        <w:t>.</w:t>
      </w:r>
      <w:r w:rsidR="00E7072E">
        <w:rPr>
          <w:rStyle w:val="FootnoteReference"/>
          <w:rFonts w:ascii="Adobe Arabic" w:eastAsia="Times New Roman" w:hAnsi="Adobe Arabic" w:cs="Adobe Arabic"/>
          <w:color w:val="000000"/>
          <w:sz w:val="32"/>
          <w:szCs w:val="32"/>
        </w:rPr>
        <w:footnoteReference w:id="149"/>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25" w:name="_Toc33608614"/>
      <w:r w:rsidRPr="00477E85">
        <w:rPr>
          <w:rFonts w:ascii="Adobe Arabic" w:eastAsia="Times New Roman" w:hAnsi="Adobe Arabic" w:cs="Adobe Arabic"/>
          <w:b/>
          <w:bCs/>
          <w:color w:val="BF8F00" w:themeColor="accent4" w:themeShade="BF"/>
          <w:sz w:val="32"/>
          <w:szCs w:val="32"/>
          <w:rtl/>
        </w:rPr>
        <w:t>انشغال المرأة بالكماليّات</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يشكّل عائقًا أمام أداء مهمّتها</w:t>
      </w:r>
      <w:bookmarkEnd w:id="125"/>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تحتاج المرأة اليوم في عالمنا الواقعيّ إلى أنموذج وأسوة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فإذا كانت الأسوة زينب والزهراء </w:t>
      </w:r>
      <w:r w:rsidRPr="00912AD0">
        <w:rPr>
          <w:rFonts w:ascii="Adobe Arabic" w:eastAsia="Times New Roman" w:hAnsi="Adobe Arabic" w:cs="Adobe Arabic"/>
          <w:color w:val="000000"/>
          <w:sz w:val="32"/>
          <w:szCs w:val="32"/>
        </w:rPr>
        <w:t>L </w:t>
      </w:r>
      <w:r w:rsidRPr="00912AD0">
        <w:rPr>
          <w:rFonts w:ascii="Adobe Arabic" w:eastAsia="Times New Roman" w:hAnsi="Adobe Arabic" w:cs="Adobe Arabic"/>
          <w:color w:val="000000"/>
          <w:sz w:val="32"/>
          <w:szCs w:val="32"/>
          <w:rtl/>
        </w:rPr>
        <w:t>فيكون السلوك حينها هو الفهم الصحيح وإدراك الموقف واختيار أفضل الأعمال، حتى ولو تطلّب الأمر التضحية والفداء والصمود في وجه كلّ شيء للقيام بالتكليف الكبير الذي وضعه الله على عاتق البشر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هي المرأة المسلمة التي تتأسى بفاطمة الزهراء وزينب الكبرى </w:t>
      </w:r>
      <w:r w:rsidR="00E7072E">
        <w:rPr>
          <w:rFonts w:ascii="Adobe Arabic" w:eastAsia="Times New Roman" w:hAnsi="Adobe Arabic" w:cs="Adobe Arabic" w:hint="cs"/>
          <w:color w:val="000000"/>
          <w:sz w:val="32"/>
          <w:szCs w:val="32"/>
          <w:rtl/>
        </w:rPr>
        <w:t>(عليهما السلام).</w:t>
      </w:r>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إذا شغلت المرأة ذهنها بالكماليّات والمتع والأهواء الوضيعة وسلّمت نفسها للمشاعر السطحيّة وغير العميقة فإنّها لن تستطيع المضي في هذا الطريق</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عليها أن تُميط عن نفسها هذه التعلّقات التي تبدو كخيوط العنكبوت وتعيق حركة الإنسان، لتتمكّن من التحرّك في ذلك الطريق، كما أنّ المرأة الإيرانيّة قد قامت في مرحلة الثورة وفي مرحلة الحرب بهذا الأمر؛ والمتوقّع أن تمضي في هذا الطريق نفسه في جميع مراحل الثورة</w:t>
      </w:r>
      <w:r w:rsidR="00E7072E">
        <w:rPr>
          <w:rFonts w:ascii="Adobe Arabic" w:eastAsia="Times New Roman" w:hAnsi="Adobe Arabic" w:cs="Adobe Arabic" w:hint="cs"/>
          <w:color w:val="000000"/>
          <w:sz w:val="32"/>
          <w:szCs w:val="32"/>
          <w:rtl/>
        </w:rPr>
        <w:t>.</w:t>
      </w:r>
      <w:r w:rsidR="00E7072E">
        <w:rPr>
          <w:rStyle w:val="FootnoteReference"/>
          <w:rFonts w:ascii="Adobe Arabic" w:eastAsia="Times New Roman" w:hAnsi="Adobe Arabic" w:cs="Adobe Arabic"/>
          <w:color w:val="000000"/>
          <w:sz w:val="32"/>
          <w:szCs w:val="32"/>
          <w:rtl/>
        </w:rPr>
        <w:footnoteReference w:id="150"/>
      </w:r>
    </w:p>
    <w:p w:rsidR="00670849" w:rsidRDefault="00670849">
      <w:pPr>
        <w:rPr>
          <w:rFonts w:ascii="Adobe Arabic" w:eastAsia="Times New Roman" w:hAnsi="Adobe Arabic" w:cs="Adobe Arabic"/>
          <w:b/>
          <w:bCs/>
          <w:color w:val="BF8F00" w:themeColor="accent4" w:themeShade="BF"/>
          <w:sz w:val="32"/>
          <w:szCs w:val="32"/>
          <w:rtl/>
        </w:rPr>
      </w:pPr>
      <w:bookmarkStart w:id="126" w:name="_Toc33608615"/>
      <w:r>
        <w:rPr>
          <w:rFonts w:ascii="Adobe Arabic" w:eastAsia="Times New Roman" w:hAnsi="Adobe Arabic" w:cs="Adobe Arabic"/>
          <w:b/>
          <w:bCs/>
          <w:color w:val="BF8F00" w:themeColor="accent4" w:themeShade="BF"/>
          <w:sz w:val="32"/>
          <w:szCs w:val="32"/>
          <w:rtl/>
        </w:rPr>
        <w:br w:type="page"/>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477E85">
        <w:rPr>
          <w:rFonts w:ascii="Adobe Arabic" w:eastAsia="Times New Roman" w:hAnsi="Adobe Arabic" w:cs="Adobe Arabic"/>
          <w:b/>
          <w:bCs/>
          <w:color w:val="BF8F00" w:themeColor="accent4" w:themeShade="BF"/>
          <w:sz w:val="32"/>
          <w:szCs w:val="32"/>
          <w:rtl/>
        </w:rPr>
        <w:lastRenderedPageBreak/>
        <w:t>حبّ التفاخر والأبّهة عائق أمام الزواج</w:t>
      </w:r>
      <w:bookmarkEnd w:id="126"/>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يا أعزائي، لا تستهينوا بالعقبات الثقافية التي تقف بوجه الزواج، فالزواج ضروري للشباب وهم يطمحون إليه، ولكن ثمّة عقبات في طريقه لا تقتصر على المشاكل الاقتصاديّة، بل هي جانب من المشكلة، والمشكلة الأساس ثقافيّة وتتمثّل في العادات والتفاخر والتكاثر والتقليد وحبّ الأبّهة، فهي التي تحول إلى حدّ ما دون حصول الزواج كما ينبغي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فعليكم أنتم وعوائلكم معالجة هذه المعضلات، وإنّني أشعر بالغبطة والسرور لمراسم زواج الطلبة التي تقام سنويًا، وإذا درجت العادة على إقامة مراسم الزواج على بساطتها وبعيدًا عن البهرجة والأعمال الشكليّة، فإنّني أتوّقع حلّ الكثير من المشاكل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وأساس الزواج في الإسلام يقوم على البساطة، وهذا ما كان سائدًا في مطلع انتصار الثورة، غير أنّ ثقافة التكاثر والتفاخر والثراء عقّدت الأمور إلى حدّ كبير، وممّا يؤسف له أنّ بعض المسؤولين اختلقوا المشاكل بسبب مراسم الزواج التي أعدوها لأبنائهم</w:t>
      </w:r>
      <w:r w:rsidR="00E7072E">
        <w:rPr>
          <w:rFonts w:ascii="Adobe Arabic" w:eastAsia="Times New Roman" w:hAnsi="Adobe Arabic" w:cs="Adobe Arabic" w:hint="cs"/>
          <w:color w:val="000000"/>
          <w:sz w:val="32"/>
          <w:szCs w:val="32"/>
          <w:rtl/>
        </w:rPr>
        <w:t>.</w:t>
      </w:r>
      <w:r w:rsidR="00E7072E">
        <w:rPr>
          <w:rStyle w:val="FootnoteReference"/>
          <w:rFonts w:ascii="Adobe Arabic" w:eastAsia="Times New Roman" w:hAnsi="Adobe Arabic" w:cs="Adobe Arabic"/>
          <w:color w:val="000000"/>
          <w:sz w:val="32"/>
          <w:szCs w:val="32"/>
          <w:rtl/>
        </w:rPr>
        <w:footnoteReference w:id="151"/>
      </w:r>
    </w:p>
    <w:p w:rsidR="005614B1" w:rsidRPr="00DE49A6" w:rsidRDefault="005614B1" w:rsidP="00DE49A6">
      <w:pPr>
        <w:pStyle w:val="Heading2"/>
        <w:bidi/>
        <w:jc w:val="both"/>
        <w:rPr>
          <w:rFonts w:ascii="Adobe Arabic" w:eastAsia="Times New Roman" w:hAnsi="Adobe Arabic" w:cs="Adobe Arabic"/>
          <w:b/>
          <w:bCs/>
          <w:color w:val="C45911" w:themeColor="accent2" w:themeShade="BF"/>
          <w:sz w:val="32"/>
          <w:szCs w:val="32"/>
        </w:rPr>
      </w:pPr>
      <w:bookmarkStart w:id="127" w:name="_Toc33608616"/>
      <w:r w:rsidRPr="00DE49A6">
        <w:rPr>
          <w:rFonts w:ascii="Adobe Arabic" w:eastAsia="Times New Roman" w:hAnsi="Adobe Arabic" w:cs="Adobe Arabic"/>
          <w:b/>
          <w:bCs/>
          <w:color w:val="C45911" w:themeColor="accent2" w:themeShade="BF"/>
          <w:sz w:val="32"/>
          <w:szCs w:val="32"/>
          <w:rtl/>
        </w:rPr>
        <w:t>د- طرق مواجهة النزعة الترَفيّة</w:t>
      </w:r>
      <w:bookmarkEnd w:id="127"/>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28" w:name="_Toc33608617"/>
      <w:r w:rsidRPr="00477E85">
        <w:rPr>
          <w:rFonts w:ascii="Adobe Arabic" w:eastAsia="Times New Roman" w:hAnsi="Adobe Arabic" w:cs="Adobe Arabic"/>
          <w:b/>
          <w:bCs/>
          <w:color w:val="BF8F00" w:themeColor="accent4" w:themeShade="BF"/>
          <w:sz w:val="32"/>
          <w:szCs w:val="32"/>
          <w:rtl/>
        </w:rPr>
        <w:t>ضرورة الاستفادة من كلّ الطاقات</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لمحاربة النزعة الترَفيّة</w:t>
      </w:r>
      <w:bookmarkEnd w:id="128"/>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السياسات العامّة لإصلاح طريقة الاستهلاك</w:t>
      </w:r>
      <w:r w:rsidRPr="00912AD0">
        <w:rPr>
          <w:rFonts w:ascii="Adobe Arabic" w:eastAsia="Times New Roman" w:hAnsi="Adobe Arabic" w:cs="Adobe Arabic"/>
          <w:color w:val="000000"/>
          <w:sz w:val="32"/>
          <w:szCs w:val="32"/>
        </w:rPr>
        <w:t>:</w:t>
      </w:r>
    </w:p>
    <w:p w:rsidR="00670849"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إصلاح ثقافة الاستهلاك الفرديّ، الاجتماعيّ والمؤسّساتيّ، </w:t>
      </w:r>
    </w:p>
    <w:p w:rsidR="00670849" w:rsidRDefault="006708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الترويج لثقافة ترشيد الاستهلاك، والقناعة، ومحاربة الإسراف، التبذير، الترف واستهلاك البضائع الأجنبيّة، بالاستفادة من الطاقات الثقافيّة، التعليميّة والفنّيّة ووسائل الإعلام، خاصّة وسائل الأعلام العامّة</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Pr>
        <w:t>-5 </w:t>
      </w:r>
      <w:r w:rsidRPr="00912AD0">
        <w:rPr>
          <w:rFonts w:ascii="Adobe Arabic" w:eastAsia="Times New Roman" w:hAnsi="Adobe Arabic" w:cs="Adobe Arabic"/>
          <w:color w:val="000000"/>
          <w:sz w:val="32"/>
          <w:szCs w:val="32"/>
          <w:rtl/>
        </w:rPr>
        <w:t>أسبقيّة الحكومة، الشركات الحكوميّة والمؤسّسات العامّة إلى العمل بترشيد الاستهلاك</w:t>
      </w:r>
      <w:r w:rsidRPr="00912AD0">
        <w:rPr>
          <w:rFonts w:ascii="Adobe Arabic" w:eastAsia="Times New Roman" w:hAnsi="Adobe Arabic" w:cs="Adobe Arabic"/>
          <w:color w:val="000000"/>
          <w:sz w:val="32"/>
          <w:szCs w:val="32"/>
        </w:rPr>
        <w:t>.</w:t>
      </w:r>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bookmarkStart w:id="129" w:name="anchor-8-anchor"/>
      <w:r w:rsidRPr="00912AD0">
        <w:rPr>
          <w:rFonts w:ascii="Adobe Arabic" w:eastAsia="Times New Roman" w:hAnsi="Adobe Arabic" w:cs="Adobe Arabic"/>
          <w:color w:val="000000"/>
          <w:sz w:val="32"/>
          <w:szCs w:val="32"/>
        </w:rPr>
        <w:t>-6 </w:t>
      </w:r>
      <w:r w:rsidRPr="00912AD0">
        <w:rPr>
          <w:rFonts w:ascii="Adobe Arabic" w:eastAsia="Times New Roman" w:hAnsi="Adobe Arabic" w:cs="Adobe Arabic"/>
          <w:color w:val="000000"/>
          <w:sz w:val="32"/>
          <w:szCs w:val="32"/>
          <w:rtl/>
        </w:rPr>
        <w:t>محاربة الترويج لثقافة الاستهلاك وإظهار حساسيّة عمليّة إزاء المنتوجات والمظاهر الأجنبيّة المروّجة للإسراف والترف</w:t>
      </w:r>
      <w:r w:rsidRPr="00912AD0">
        <w:rPr>
          <w:rFonts w:ascii="Adobe Arabic" w:eastAsia="Times New Roman" w:hAnsi="Adobe Arabic" w:cs="Adobe Arabic"/>
          <w:color w:val="000000"/>
          <w:sz w:val="32"/>
          <w:szCs w:val="32"/>
        </w:rPr>
        <w:t>.</w:t>
      </w:r>
      <w:bookmarkEnd w:id="129"/>
      <w:r w:rsidR="00E7072E">
        <w:rPr>
          <w:rStyle w:val="FootnoteReference"/>
          <w:rFonts w:ascii="Adobe Arabic" w:eastAsia="Times New Roman" w:hAnsi="Adobe Arabic" w:cs="Adobe Arabic"/>
          <w:color w:val="000000"/>
          <w:sz w:val="32"/>
          <w:szCs w:val="32"/>
        </w:rPr>
        <w:footnoteReference w:id="152"/>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30" w:name="_Toc33608618"/>
      <w:r w:rsidRPr="00477E85">
        <w:rPr>
          <w:rFonts w:ascii="Adobe Arabic" w:eastAsia="Times New Roman" w:hAnsi="Adobe Arabic" w:cs="Adobe Arabic"/>
          <w:b/>
          <w:bCs/>
          <w:color w:val="BF8F00" w:themeColor="accent4" w:themeShade="BF"/>
          <w:sz w:val="32"/>
          <w:szCs w:val="32"/>
          <w:rtl/>
        </w:rPr>
        <w:t>ضرورة إصلاح نمط الاستهلاك في المجتمع</w:t>
      </w:r>
      <w:bookmarkEnd w:id="130"/>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علينا إصلاح أنفسنا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إصلاح نمط الاستهلاك في المجتمع والبلاد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نموذجنا للاستهلاك نموذج خاطئ</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كيف نأكل؟ وماذا نأكل؟ وماذا نلبس؟ نضع في جيوبنا هاتفًا جوالًا، وبمجرّد أن ينـزل إلى الأسواق طراز أحدث نرمي جهازنا جانبًا، ونشتري النسخة الأحدث، لماذا؟! أيّة نزوة هذه التي أُصبنا بها؟</w:t>
      </w:r>
      <w:r w:rsidRPr="00912AD0">
        <w:rPr>
          <w:rFonts w:ascii="Adobe Arabic" w:eastAsia="Times New Roman" w:hAnsi="Adobe Arabic" w:cs="Adobe Arabic"/>
          <w:color w:val="000000"/>
          <w:sz w:val="32"/>
          <w:szCs w:val="32"/>
        </w:rPr>
        <w:t>!</w:t>
      </w:r>
      <w:r w:rsidR="00E7072E">
        <w:rPr>
          <w:rStyle w:val="FootnoteReference"/>
          <w:rFonts w:ascii="Adobe Arabic" w:eastAsia="Times New Roman" w:hAnsi="Adobe Arabic" w:cs="Adobe Arabic"/>
          <w:color w:val="000000"/>
          <w:sz w:val="32"/>
          <w:szCs w:val="32"/>
        </w:rPr>
        <w:footnoteReference w:id="153"/>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31" w:name="_Toc33608619"/>
      <w:r w:rsidRPr="00477E85">
        <w:rPr>
          <w:rFonts w:ascii="Adobe Arabic" w:eastAsia="Times New Roman" w:hAnsi="Adobe Arabic" w:cs="Adobe Arabic"/>
          <w:b/>
          <w:bCs/>
          <w:color w:val="BF8F00" w:themeColor="accent4" w:themeShade="BF"/>
          <w:sz w:val="32"/>
          <w:szCs w:val="32"/>
          <w:rtl/>
        </w:rPr>
        <w:t>جعل الثروة في مسير الإنتاج هو إصلاحٌ لنمط الاستهلاك</w:t>
      </w:r>
      <w:bookmarkEnd w:id="131"/>
    </w:p>
    <w:p w:rsidR="00670849"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الكثير من أولئك الذين يمتلكون رؤوس الأموال والمداخيل الكبيرة لا يعرفون كيف يستعملون هذه الثروات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وهنا تبرز قضيّة ترشيد الاستهلاك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فبدلًا من أن يضعوا أموالهم في الاستثمارات الإنتاجيّة </w:t>
      </w:r>
    </w:p>
    <w:p w:rsidR="00670849" w:rsidRDefault="006708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يستهلكونها في الكماليّات والرحلات الخارجيّة العبثيّة وغير المنتجة والتي تكون أحيانًا فاسدة، ويجدون مبررًا لتغيير الأثاث وتجهيزات المنزل، إنّ مثل هذه الأشياء تُعد تصرّفات مسرفة في ما يتعلّق بالثروة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فيمكن أن يُستثمر بهذا المال وبهذا المدخول</w:t>
      </w:r>
      <w:r w:rsidRPr="00912AD0">
        <w:rPr>
          <w:rFonts w:ascii="Adobe Arabic" w:eastAsia="Times New Roman" w:hAnsi="Adobe Arabic" w:cs="Adobe Arabic"/>
          <w:color w:val="000000"/>
          <w:sz w:val="32"/>
          <w:szCs w:val="32"/>
        </w:rPr>
        <w:t>.</w:t>
      </w:r>
      <w:r w:rsidR="00E7072E">
        <w:rPr>
          <w:rStyle w:val="FootnoteReference"/>
          <w:rFonts w:ascii="Adobe Arabic" w:eastAsia="Times New Roman" w:hAnsi="Adobe Arabic" w:cs="Adobe Arabic"/>
          <w:color w:val="000000"/>
          <w:sz w:val="32"/>
          <w:szCs w:val="32"/>
        </w:rPr>
        <w:footnoteReference w:id="154"/>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32" w:name="_Toc33608620"/>
      <w:r w:rsidRPr="00477E85">
        <w:rPr>
          <w:rFonts w:ascii="Adobe Arabic" w:eastAsia="Times New Roman" w:hAnsi="Adobe Arabic" w:cs="Adobe Arabic"/>
          <w:b/>
          <w:bCs/>
          <w:color w:val="BF8F00" w:themeColor="accent4" w:themeShade="BF"/>
          <w:sz w:val="32"/>
          <w:szCs w:val="32"/>
          <w:rtl/>
        </w:rPr>
        <w:t>توجيه مداخيل البلد نحو الإنتاج؛ لا الإسراف</w:t>
      </w:r>
      <w:bookmarkEnd w:id="132"/>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لدينا أموال خارج البلد؛ فقد بعنا النفط ولم يعطونا ثمنه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جرى الاتّفاق ضمن الاتّفاق النوويّ على إعادة هذه الأموال إلينا..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عندما تُعاد إلينا هذه الأموال الموجودة خارج البلاد وهي تقريبًا </w:t>
      </w:r>
      <w:r w:rsidRPr="00912AD0">
        <w:rPr>
          <w:rFonts w:ascii="Adobe Arabic" w:eastAsia="Times New Roman" w:hAnsi="Adobe Arabic" w:cs="Adobe Arabic"/>
          <w:color w:val="000000"/>
          <w:sz w:val="32"/>
          <w:szCs w:val="32"/>
        </w:rPr>
        <w:t>10 </w:t>
      </w:r>
      <w:r w:rsidRPr="00912AD0">
        <w:rPr>
          <w:rFonts w:ascii="Adobe Arabic" w:eastAsia="Times New Roman" w:hAnsi="Adobe Arabic" w:cs="Adobe Arabic"/>
          <w:color w:val="000000"/>
          <w:sz w:val="32"/>
          <w:szCs w:val="32"/>
          <w:rtl/>
        </w:rPr>
        <w:t>مليارات دولار، علينا أن لا نودعها في المصارف والبنوك لئلّا تُهدر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البلد بحاجة إلى هذه الأموال التي ستردّ، وفي مجال الإنتاج بالدرجة الأولى؛ حاذروا لئلّا تُهدر هذه الأموال الواردة وتتلاشى</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فلا تُصرف على المشتريات غير الضروريّة، والأعمال العبثيّة، والأمور الإسرافيّة؛ أي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عليكم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إدارة الثروات الماليّة الواردة إلى البلد من البنوك والمراكز الأجنبيّة</w:t>
      </w:r>
      <w:r w:rsidR="00E7072E">
        <w:rPr>
          <w:rFonts w:ascii="Adobe Arabic" w:eastAsia="Times New Roman" w:hAnsi="Adobe Arabic" w:cs="Adobe Arabic" w:hint="cs"/>
          <w:color w:val="000000"/>
          <w:sz w:val="32"/>
          <w:szCs w:val="32"/>
          <w:rtl/>
        </w:rPr>
        <w:t>.</w:t>
      </w:r>
      <w:r w:rsidR="00E7072E">
        <w:rPr>
          <w:rStyle w:val="FootnoteReference"/>
          <w:rFonts w:ascii="Adobe Arabic" w:eastAsia="Times New Roman" w:hAnsi="Adobe Arabic" w:cs="Adobe Arabic"/>
          <w:color w:val="000000"/>
          <w:sz w:val="32"/>
          <w:szCs w:val="32"/>
          <w:rtl/>
        </w:rPr>
        <w:footnoteReference w:id="155"/>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33" w:name="_Toc33608621"/>
      <w:r w:rsidRPr="00477E85">
        <w:rPr>
          <w:rFonts w:ascii="Adobe Arabic" w:eastAsia="Times New Roman" w:hAnsi="Adobe Arabic" w:cs="Adobe Arabic"/>
          <w:b/>
          <w:bCs/>
          <w:color w:val="BF8F00" w:themeColor="accent4" w:themeShade="BF"/>
          <w:sz w:val="32"/>
          <w:szCs w:val="32"/>
          <w:rtl/>
        </w:rPr>
        <w:t>ترشيد الاستهلاك يعني الاستهلاك بطريقة صحيحة</w:t>
      </w:r>
      <w:bookmarkEnd w:id="133"/>
    </w:p>
    <w:p w:rsidR="00670849"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من الأعمال والإجراءات الأساسيّة في مجال التقدّم والعدالة -ما ذكرته في رسالة النوروز وخاطبت بها الشعب الإيرانيّ العزيز- ألا وهي مكافحة الإسراف، والسير نحو إصلاح نمط الاستهلاك، والحؤول دون البذخ، وتضييع أموال المجتمع؛ هذه قضيّة على جانب </w:t>
      </w:r>
    </w:p>
    <w:p w:rsidR="00670849" w:rsidRDefault="006708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كبير من الأهميّة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طبعًا، هذه ليست المرة الأولى التي نطرح فيها هذه الفكرة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إنّني في لقائي بالجماهير بداية السنة وفي مرّات عدة، خاطبت شعبنا العزيز، وذكرت بعض النقاط حول الإسراف، والتبذير، وإتلاف الأموال، وضرورة الاقتصاد، بيد أنّ هذه المسألة لم تنتهِ، ولم يتحقّق هذا الهدف كما يجب</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من الضروري أن نطبّق مسألة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الاقتصاد</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كسياسة، في الخطوط العريضة لخططنا على شتّى المستويات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ليتنبّه شعبنا العزيز إلى أنّ الاقتصاد لا يعني عدم الاستهلاك؛ بل يعني الاستهلاك بنحوٍ صحيح ومناسب، وعدم تبذير الأموال، وجعل الاستهلاك مثمرًا ومفيدًا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فالإسراف في الأموال وفي الاقتصاد هو أن يستهلك الإنسان المال، من دون أن يكون لهذا الاستهلاك تأثيرٌ وفاعليّة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الاستهلاك العبثيّ والتبذير هو في الحقيقة إهدارٌ للمال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على مجتمعنا أن يجعل هذا الأمر شعاره الدائم نصب عينيه، ذلك أنّ واقع مجتمعنا من حيث الاستهلاك ليس واقعًا جيّدًا</w:t>
      </w:r>
      <w:r w:rsidR="00E7072E">
        <w:rPr>
          <w:rFonts w:ascii="Adobe Arabic" w:eastAsia="Times New Roman" w:hAnsi="Adobe Arabic" w:cs="Adobe Arabic" w:hint="cs"/>
          <w:color w:val="000000"/>
          <w:sz w:val="32"/>
          <w:szCs w:val="32"/>
          <w:rtl/>
        </w:rPr>
        <w:t>.</w:t>
      </w:r>
      <w:r w:rsidR="00E7072E">
        <w:rPr>
          <w:rStyle w:val="FootnoteReference"/>
          <w:rFonts w:ascii="Adobe Arabic" w:eastAsia="Times New Roman" w:hAnsi="Adobe Arabic" w:cs="Adobe Arabic"/>
          <w:color w:val="000000"/>
          <w:sz w:val="32"/>
          <w:szCs w:val="32"/>
          <w:rtl/>
        </w:rPr>
        <w:footnoteReference w:id="156"/>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34" w:name="_Toc33608622"/>
      <w:r w:rsidRPr="00477E85">
        <w:rPr>
          <w:rFonts w:ascii="Adobe Arabic" w:eastAsia="Times New Roman" w:hAnsi="Adobe Arabic" w:cs="Adobe Arabic"/>
          <w:b/>
          <w:bCs/>
          <w:color w:val="BF8F00" w:themeColor="accent4" w:themeShade="BF"/>
          <w:sz w:val="32"/>
          <w:szCs w:val="32"/>
          <w:rtl/>
        </w:rPr>
        <w:t>الدور النموذجيّ للمسؤولين</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في القضاء على ثقافة الاستهلاك</w:t>
      </w:r>
      <w:bookmarkEnd w:id="134"/>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لقد سجّلت </w:t>
      </w:r>
      <w:r w:rsidRPr="00912AD0">
        <w:rPr>
          <w:rFonts w:ascii="Adobe Arabic" w:eastAsia="Times New Roman" w:hAnsi="Adobe Arabic" w:cs="Adobe Arabic"/>
          <w:color w:val="000000"/>
          <w:sz w:val="32"/>
          <w:szCs w:val="32"/>
        </w:rPr>
        <w:t>10 </w:t>
      </w:r>
      <w:r w:rsidRPr="00912AD0">
        <w:rPr>
          <w:rFonts w:ascii="Adobe Arabic" w:eastAsia="Times New Roman" w:hAnsi="Adobe Arabic" w:cs="Adobe Arabic"/>
          <w:color w:val="000000"/>
          <w:sz w:val="32"/>
          <w:szCs w:val="32"/>
          <w:rtl/>
        </w:rPr>
        <w:t>خصائص لأعرضها عليكم، وهي خصائص سياسات الاقتصاد المقاوم الذي طُرح، وهي في الواقع مكوّنات هذه المجموعة</w:t>
      </w:r>
      <w:r w:rsidRPr="00912AD0">
        <w:rPr>
          <w:rFonts w:ascii="Adobe Arabic" w:eastAsia="Times New Roman" w:hAnsi="Adobe Arabic" w:cs="Adobe Arabic"/>
          <w:color w:val="000000"/>
          <w:sz w:val="32"/>
          <w:szCs w:val="32"/>
        </w:rPr>
        <w:t>.</w:t>
      </w:r>
    </w:p>
    <w:p w:rsidR="00670849"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الموضوع الثامن، هو موضوع إصلاح طريقة الاستهلاك؛ موضوع ترشيد الاستهلاك، واجتناب الهدر، واجتناب </w:t>
      </w:r>
    </w:p>
    <w:p w:rsidR="00670849" w:rsidRDefault="006708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الإسراف، واجتناب المصاريف الزائدة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وبالتأكيد، كلامي الأوّل في هذا المجال موجّه للمسؤولين؛ ليس في حياتهم الشخصيّة فحسب ـ وهذا الآن يأتي في الدرجة الثانية من حيث الأهمّيّة ـ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بل</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ينبغي لهم في الدرجة الأولى أن يجتنبوا بجدّيّة الهدرَ في نطاق مهمّاتهم وعملهم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وإذا حصل هذا، أي كنّا نحن المسؤولين ملتزمين بهذا الأمر، عندها ستعمّ وتنتشر هذه الروحيّة، وهذه الخصلة، وهذه الأخلاق بين الناس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إنّنا اليوم نرى بين الناس والأشخاص الذين يتمتّعون بأوضاع ماليّة لا بأس بها، الكثير من الإسراف، والإسراف موجود في كثير من الموارد؛ إنّنا نوجّه خطابنا إلى الناس، لكن هذه من جملة المواضع التي تقول</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كونوا دعاة للناس بغير ألسنتكم</w:t>
      </w:r>
      <w:r w:rsidR="008A5D26">
        <w:rPr>
          <w:rFonts w:ascii="Adobe Arabic" w:eastAsia="Times New Roman" w:hAnsi="Adobe Arabic" w:cs="Adobe Arabic"/>
          <w:color w:val="000000"/>
          <w:sz w:val="32"/>
          <w:szCs w:val="32"/>
          <w:rtl/>
        </w:rPr>
        <w:t>”</w:t>
      </w:r>
      <w:r w:rsidR="00E7072E">
        <w:rPr>
          <w:rStyle w:val="FootnoteReference"/>
          <w:rFonts w:ascii="Adobe Arabic" w:eastAsia="Times New Roman" w:hAnsi="Adobe Arabic" w:cs="Adobe Arabic"/>
          <w:color w:val="000000"/>
          <w:sz w:val="32"/>
          <w:szCs w:val="32"/>
        </w:rPr>
        <w:footnoteReference w:id="157"/>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على جماعة المسؤولين في البلاد أن يلتفتوا فيما يتعلّق بشؤون المجموعة التي يديرونها، بأن لا يكون هنالك إسراف في عملها؛ أن تكون طريقة الإنفاق حقيقة، نموذجًا عقلانيًّا، تدبيريًّا، إسلاميًّا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نحن لا نقول للناس بأنّ عليهم أن يرتاضوا كما يوحي البعض إلى ذلك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بعد أن تمّ الإعلان عن سياسات الاقتصاد المقاوم، وقبل أن يجفّ حبر هذا الإعلان شرع البعض بالقول</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هؤلاء يدعون الناس إلى الارتياض</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لا، الأمر ليس كما يدّعون بتاتًا، بل بالعكس؛ إنّنا نؤمن بأنّه إذا طُبّقت هذه السياسات، فإنّ أوضاع الناس ستتحسّن، وستنفرج أمور الطبقات الفقيرة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البلد الذي يكون فيه التضخّم في الحدّ المعقول، والشغل في الحدّ المطلوب، سيعيش عموم الناس فيه براحة ورفاه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إنّنا لا نطلب بأيّ وجه من الناس أن يرتاضوا، نحن نطلب منهم عدم الهدر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الاستهلاك شيء، وسوء الاستهلاك شيء آخر</w:t>
      </w:r>
      <w:r w:rsidRPr="00912AD0">
        <w:rPr>
          <w:rFonts w:ascii="Adobe Arabic" w:eastAsia="Times New Roman" w:hAnsi="Adobe Arabic" w:cs="Adobe Arabic"/>
          <w:color w:val="000000"/>
          <w:sz w:val="32"/>
          <w:szCs w:val="32"/>
        </w:rPr>
        <w:t>.</w:t>
      </w:r>
    </w:p>
    <w:p w:rsidR="00670849" w:rsidRDefault="0067084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E7072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قبل سنوات، تحدّثتُ حول هذا الموضوع بالتفصيل في خطاب بداية السنة الجديدة</w:t>
      </w:r>
      <w:r w:rsidRPr="00912AD0">
        <w:rPr>
          <w:rFonts w:ascii="Adobe Arabic" w:eastAsia="Times New Roman" w:hAnsi="Adobe Arabic" w:cs="Adobe Arabic"/>
          <w:color w:val="000000"/>
          <w:sz w:val="32"/>
          <w:szCs w:val="32"/>
        </w:rPr>
        <w:t>.</w:t>
      </w:r>
      <w:r w:rsidR="00E7072E">
        <w:rPr>
          <w:rStyle w:val="FootnoteReference"/>
          <w:rFonts w:ascii="Adobe Arabic" w:eastAsia="Times New Roman" w:hAnsi="Adobe Arabic" w:cs="Adobe Arabic"/>
          <w:color w:val="000000"/>
          <w:sz w:val="32"/>
          <w:szCs w:val="32"/>
        </w:rPr>
        <w:footnoteReference w:id="158"/>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علينا نحن المسؤولين أن نجعل هذا الأمر وجهةَ إرادتنا وعزيمتنا؛ فالإسراف في الماء، في الخبز، وفي المواد الغذائيّة، وفي الدواء، وفي وسائل الحياة، وفي الكماليّات والزينة وما شابه، يهدر قسمًا مهمًّا من الثروات الحيّة للبلد؛ وهذه أيضًا من الأمور التي ينبغي أن تُلاحظ؛ الاستهلاك الجيّد هو غير الإسراف ورمي الأشياء والهدر</w:t>
      </w:r>
      <w:r w:rsidRPr="00912AD0">
        <w:rPr>
          <w:rFonts w:ascii="Adobe Arabic" w:eastAsia="Times New Roman" w:hAnsi="Adobe Arabic" w:cs="Adobe Arabic"/>
          <w:color w:val="000000"/>
          <w:sz w:val="32"/>
          <w:szCs w:val="32"/>
        </w:rPr>
        <w:t>.</w:t>
      </w:r>
      <w:r w:rsidR="00E7072E">
        <w:rPr>
          <w:rStyle w:val="FootnoteReference"/>
          <w:rFonts w:ascii="Adobe Arabic" w:eastAsia="Times New Roman" w:hAnsi="Adobe Arabic" w:cs="Adobe Arabic"/>
          <w:color w:val="000000"/>
          <w:sz w:val="32"/>
          <w:szCs w:val="32"/>
        </w:rPr>
        <w:footnoteReference w:id="159"/>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35" w:name="_Toc33608623"/>
      <w:r w:rsidRPr="00477E85">
        <w:rPr>
          <w:rFonts w:ascii="Adobe Arabic" w:eastAsia="Times New Roman" w:hAnsi="Adobe Arabic" w:cs="Adobe Arabic"/>
          <w:b/>
          <w:bCs/>
          <w:color w:val="BF8F00" w:themeColor="accent4" w:themeShade="BF"/>
          <w:sz w:val="32"/>
          <w:szCs w:val="32"/>
          <w:rtl/>
        </w:rPr>
        <w:t>بساطة عيش المسؤولين</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من أسباب استئصال النزعة الترَفيّة</w:t>
      </w:r>
      <w:bookmarkEnd w:id="135"/>
    </w:p>
    <w:p w:rsidR="00B04824" w:rsidRDefault="005614B1" w:rsidP="00E7072E">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912AD0">
        <w:rPr>
          <w:rFonts w:ascii="Adobe Arabic" w:eastAsia="Times New Roman" w:hAnsi="Adobe Arabic" w:cs="Adobe Arabic"/>
          <w:color w:val="000000"/>
          <w:sz w:val="32"/>
          <w:szCs w:val="32"/>
          <w:rtl/>
        </w:rPr>
        <w:t>بساطة المعيشة -لا سيّما لدى السيد رئيس الجمهوريّة نفسه- حالة جيدة ومميّزة وشيء له قدره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وهي مشهودة بدرجات متفاوتة لدى بقية المسؤولين أيضًا والحمد لله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بساطة المعيشة شيء قيّم جدًّا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أردنا استئصال البذخ والنـزعة الأرستقراطية والإسراف والتبذير من مجتمعنا -وهو بلاء كبير حقًا-، فلن يتسنى ذلك بمجرّد الكلام والأقوال، فنتحدّث من جهة ويلاحظ الناس من جهة ثانية أنّ أعمالنا على شاكلة أخرى! ينبغي أن نعمل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أن يكون عملنا شاهدًا ودليلًا على أقوالنا حتى يكون لها تأثيرها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وهذا الشيء متحقّق لحسن الحظ</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قرّبتم المسافة بينكم وبين الطبقات المستضعفة فأبقوا عليها قريبة وقرّبوها أكثر فأكثر</w:t>
      </w:r>
      <w:bookmarkStart w:id="136" w:name="_Toc33608624"/>
      <w:r w:rsidR="00E7072E">
        <w:rPr>
          <w:rFonts w:ascii="Adobe Arabic" w:eastAsia="Times New Roman" w:hAnsi="Adobe Arabic" w:cs="Adobe Arabic" w:hint="cs"/>
          <w:color w:val="000000"/>
          <w:sz w:val="32"/>
          <w:szCs w:val="32"/>
          <w:rtl/>
        </w:rPr>
        <w:t>.</w:t>
      </w:r>
      <w:r w:rsidR="00E7072E">
        <w:rPr>
          <w:rStyle w:val="FootnoteReference"/>
          <w:rFonts w:ascii="Adobe Arabic" w:eastAsia="Times New Roman" w:hAnsi="Adobe Arabic" w:cs="Adobe Arabic"/>
          <w:color w:val="000000"/>
          <w:sz w:val="32"/>
          <w:szCs w:val="32"/>
          <w:rtl/>
        </w:rPr>
        <w:footnoteReference w:id="160"/>
      </w:r>
      <w:r w:rsidR="00B04824">
        <w:rPr>
          <w:rFonts w:ascii="Adobe Arabic" w:eastAsia="Times New Roman" w:hAnsi="Adobe Arabic" w:cs="Adobe Arabic"/>
          <w:b/>
          <w:bCs/>
          <w:color w:val="BF8F00" w:themeColor="accent4" w:themeShade="BF"/>
          <w:sz w:val="32"/>
          <w:szCs w:val="32"/>
          <w:rtl/>
        </w:rPr>
        <w:br w:type="page"/>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477E85">
        <w:rPr>
          <w:rFonts w:ascii="Adobe Arabic" w:eastAsia="Times New Roman" w:hAnsi="Adobe Arabic" w:cs="Adobe Arabic"/>
          <w:b/>
          <w:bCs/>
          <w:color w:val="BF8F00" w:themeColor="accent4" w:themeShade="BF"/>
          <w:sz w:val="32"/>
          <w:szCs w:val="32"/>
          <w:rtl/>
        </w:rPr>
        <w:lastRenderedPageBreak/>
        <w:t>وظيفة المسؤولين مواجهة الإسراف على مستوى الأمّة</w:t>
      </w:r>
      <w:bookmarkEnd w:id="136"/>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المسؤولون في أعناقهم واجبات ووظائف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ليس الإسراف في المجالات الفرديّة فقط، فهناك إسراف على المستوى الوطنيّ! في ما يخصّ الكهرباء والطاقة التي قلنا إنّهما يُهدران؛ هناك شطر كبير من هذا التبذير لا يتعلّق بالناس، وإنّما بمسؤولي البلاد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حينما تهترئ شبكات الاتصالات، وشبكات نقل الكهرباء، وأسلاك الكهرباء فسوف تُهدر الكهرباء</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ننتج الكهرباء ثمّ نهدر قسمًا كبيرًا منها في هذه الشبكة القديمة التالفة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وشبكات نقل المياه كذلك، إذا اهترأت فسوف تهدر المياه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نماذج للإسراف الوطنيّ وعلى المستوى الوطنيّ، والمسؤولون عنه هم مديرو البلاد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وقد يحصل الإسراف على مستوى المؤسّسات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مديرو المؤسّسات المختلفة لا يستهلكون استهلاكًا شخصيًّا، ولكن يحصل استهلاك منفلت وغير منضبط في مؤسّساتهم؛ الترف والأبّهة في الإدارة، وغرف العمل، والزينة، والأسفار والزيارات غير الضروريّة، وأنواع الأثاث؛ ينبغي الحيلولة دون هذه الظواهر عبر المراقبة والإشراف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ينبغي النظر إلى الإسراف على أنّه عيب، سواء كان على مستوى الدولة أم على مستوى أبناء الشعب، أم على مستوى المؤسسات</w:t>
      </w:r>
      <w:r w:rsidRPr="00912AD0">
        <w:rPr>
          <w:rFonts w:ascii="Adobe Arabic" w:eastAsia="Times New Roman" w:hAnsi="Adobe Arabic" w:cs="Adobe Arabic"/>
          <w:color w:val="000000"/>
          <w:sz w:val="32"/>
          <w:szCs w:val="32"/>
        </w:rPr>
        <w:t>.</w:t>
      </w:r>
      <w:r w:rsidR="00F96F26">
        <w:rPr>
          <w:rStyle w:val="FootnoteReference"/>
          <w:rFonts w:ascii="Adobe Arabic" w:eastAsia="Times New Roman" w:hAnsi="Adobe Arabic" w:cs="Adobe Arabic"/>
          <w:color w:val="000000"/>
          <w:sz w:val="32"/>
          <w:szCs w:val="32"/>
        </w:rPr>
        <w:footnoteReference w:id="161"/>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37" w:name="_Toc33608625"/>
      <w:r w:rsidRPr="00477E85">
        <w:rPr>
          <w:rFonts w:ascii="Adobe Arabic" w:eastAsia="Times New Roman" w:hAnsi="Adobe Arabic" w:cs="Adobe Arabic"/>
          <w:b/>
          <w:bCs/>
          <w:color w:val="BF8F00" w:themeColor="accent4" w:themeShade="BF"/>
          <w:sz w:val="32"/>
          <w:szCs w:val="32"/>
          <w:rtl/>
        </w:rPr>
        <w:t>ضرورة وضع خطط لمكافحة الإسراف</w:t>
      </w:r>
      <w:bookmarkEnd w:id="137"/>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كما ذكرنا، فإنّ هذه الأمور لا تتحقّق بمجرّد الكلام، بل ينبغي وضع برامج لها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والسلطتان التشريعيّة والتنفيذيّة مكلّفتان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بمتابعة الأمر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عليهما البرمجة والتقنين لذلك، ويجب تنفيذ القانون بكلّ حزم، فإنّ التقدّم الذي سنحرزه خلال الأعوام العشرة القادمة، يرتبط جزءٌ كبيرٌ منه بهذه القضيّة</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هذا هو الاقتصاد المطلوب واللازم؛ ابتداءً من الإنتاج، إلى الاستهلاك، وإلى إعادة الاستهلاك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لنقتصد في الماء، أي، نصون سدودنا، ونصلح شبكات نقل المياه، ونؤهِّل الفلاحين لإتقان الأساليب الاقتصاديّة في الرّي، وكيفيّة سقاية الأراضي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طبعًا، تمّ إنجاز هذه الأعمال بنسبة كبيرة خلال الأعوام الماضية لحسن الحظ، لكن هذا لا يكفي ويجب تطويره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لنمهّد الأرضيّة لخفض معدّلات استهلاك المياه في المنازل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أن يقال</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استيفاء ضرائب أكبر، وتقديم دعم أقلّ لأصحاب الاستهلاك العالي، فهذا كلام معقول وجيّد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وأن يتمتّع أصحاب الاستهلاك القليل بمساعدات الحكومة والمساعدات العامة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البعض يستهلك الماء بنسبة قليلة جدًّا، بحيث لو لم تقبض الحكومة منهم رسوم الماء، لما كان في ذلك أيّ ضير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والبعض يستهلك عشرة أضعاف أو عشرين ضعفًا ممّا يستهلك هؤلاء، ولا بدّ أن يسدّد هؤلاء فواتير أكبر</w:t>
      </w:r>
      <w:r w:rsidRPr="00912AD0">
        <w:rPr>
          <w:rFonts w:ascii="Adobe Arabic" w:eastAsia="Times New Roman" w:hAnsi="Adobe Arabic" w:cs="Adobe Arabic"/>
          <w:color w:val="000000"/>
          <w:sz w:val="32"/>
          <w:szCs w:val="32"/>
        </w:rPr>
        <w:t>.</w:t>
      </w:r>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أمّا بخصوص الخبز، فمن الضروري إنتاج القمح الجيّد، والدقيق الجيّد، وحفظه بطريقة جيّدة، وطحنه بطريقة جيّدة، ومن ثمّ استهلاكه بطريقة صحيحة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كان هذا ما يتعلّق بقضيّة الإسراف والاقتصاد التي ينبغي الحديث عنها</w:t>
      </w:r>
      <w:r w:rsidRPr="00912AD0">
        <w:rPr>
          <w:rFonts w:ascii="Adobe Arabic" w:eastAsia="Times New Roman" w:hAnsi="Adobe Arabic" w:cs="Adobe Arabic"/>
          <w:color w:val="000000"/>
          <w:sz w:val="32"/>
          <w:szCs w:val="32"/>
        </w:rPr>
        <w:t>.</w:t>
      </w:r>
      <w:r w:rsidR="00F96F26">
        <w:rPr>
          <w:rStyle w:val="FootnoteReference"/>
          <w:rFonts w:ascii="Adobe Arabic" w:eastAsia="Times New Roman" w:hAnsi="Adobe Arabic" w:cs="Adobe Arabic"/>
          <w:color w:val="000000"/>
          <w:sz w:val="32"/>
          <w:szCs w:val="32"/>
        </w:rPr>
        <w:footnoteReference w:id="162"/>
      </w:r>
    </w:p>
    <w:p w:rsidR="00B04824" w:rsidRDefault="00B04824">
      <w:pPr>
        <w:rPr>
          <w:rFonts w:ascii="Adobe Arabic" w:eastAsia="Times New Roman" w:hAnsi="Adobe Arabic" w:cs="Adobe Arabic"/>
          <w:b/>
          <w:bCs/>
          <w:color w:val="BF8F00" w:themeColor="accent4" w:themeShade="BF"/>
          <w:sz w:val="32"/>
          <w:szCs w:val="32"/>
          <w:rtl/>
        </w:rPr>
      </w:pPr>
      <w:bookmarkStart w:id="138" w:name="_Toc33608626"/>
      <w:r>
        <w:rPr>
          <w:rFonts w:ascii="Adobe Arabic" w:eastAsia="Times New Roman" w:hAnsi="Adobe Arabic" w:cs="Adobe Arabic"/>
          <w:b/>
          <w:bCs/>
          <w:color w:val="BF8F00" w:themeColor="accent4" w:themeShade="BF"/>
          <w:sz w:val="32"/>
          <w:szCs w:val="32"/>
          <w:rtl/>
        </w:rPr>
        <w:br w:type="page"/>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477E85">
        <w:rPr>
          <w:rFonts w:ascii="Adobe Arabic" w:eastAsia="Times New Roman" w:hAnsi="Adobe Arabic" w:cs="Adobe Arabic"/>
          <w:b/>
          <w:bCs/>
          <w:color w:val="BF8F00" w:themeColor="accent4" w:themeShade="BF"/>
          <w:sz w:val="32"/>
          <w:szCs w:val="32"/>
          <w:rtl/>
        </w:rPr>
        <w:lastRenderedPageBreak/>
        <w:t>توجيه الأنشطة والأعمال الإجرائيّة والإعلاميّة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للحؤول دون الإسراف</w:t>
      </w:r>
      <w:bookmarkEnd w:id="138"/>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ما يشكّل السياسات الحاكمة على البرامج الثانية...هو على الشكل التالي بالترتيب</w:t>
      </w:r>
      <w:r w:rsidRPr="00912AD0">
        <w:rPr>
          <w:rFonts w:ascii="Adobe Arabic" w:eastAsia="Times New Roman" w:hAnsi="Adobe Arabic" w:cs="Adobe Arabic"/>
          <w:color w:val="000000"/>
          <w:sz w:val="32"/>
          <w:szCs w:val="32"/>
        </w:rPr>
        <w:t>:</w:t>
      </w:r>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Pr>
        <w:t xml:space="preserve">6 - </w:t>
      </w:r>
      <w:r w:rsidRPr="00912AD0">
        <w:rPr>
          <w:rFonts w:ascii="Adobe Arabic" w:eastAsia="Times New Roman" w:hAnsi="Adobe Arabic" w:cs="Adobe Arabic"/>
          <w:color w:val="000000"/>
          <w:sz w:val="32"/>
          <w:szCs w:val="32"/>
          <w:rtl/>
        </w:rPr>
        <w:t>توجيه سائر الأعمال الإجرائيّة والإعلاميّة نحو تنامي الأمور المعنويّة والفضائل الأخلاقيّة في المجتمع، تعميق الميول والمعتقدات الدينيّة ونشرها..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والقناعة والحؤول دون الإسراف والنزعة الاستهلاكيّة والاهتمام بالكماليّات</w:t>
      </w:r>
      <w:r w:rsidR="00F96F26">
        <w:rPr>
          <w:rFonts w:ascii="Adobe Arabic" w:eastAsia="Times New Roman" w:hAnsi="Adobe Arabic" w:cs="Adobe Arabic" w:hint="cs"/>
          <w:color w:val="000000"/>
          <w:sz w:val="32"/>
          <w:szCs w:val="32"/>
          <w:rtl/>
        </w:rPr>
        <w:t>.</w:t>
      </w:r>
      <w:r w:rsidR="00F96F26">
        <w:rPr>
          <w:rStyle w:val="FootnoteReference"/>
          <w:rFonts w:ascii="Adobe Arabic" w:eastAsia="Times New Roman" w:hAnsi="Adobe Arabic" w:cs="Adobe Arabic"/>
          <w:color w:val="000000"/>
          <w:sz w:val="32"/>
          <w:szCs w:val="32"/>
          <w:rtl/>
        </w:rPr>
        <w:footnoteReference w:id="163"/>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39" w:name="_Toc33608627"/>
      <w:r w:rsidRPr="00477E85">
        <w:rPr>
          <w:rFonts w:ascii="Adobe Arabic" w:eastAsia="Times New Roman" w:hAnsi="Adobe Arabic" w:cs="Adobe Arabic"/>
          <w:b/>
          <w:bCs/>
          <w:color w:val="BF8F00" w:themeColor="accent4" w:themeShade="BF"/>
          <w:sz w:val="32"/>
          <w:szCs w:val="32"/>
          <w:rtl/>
        </w:rPr>
        <w:t>حذر المسؤولين الدائم للحؤول دون نفوذ</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المظاهر والكماليّات في الأجهزة التي يديرونها</w:t>
      </w:r>
      <w:bookmarkEnd w:id="139"/>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مناراتكم ينبغي أن تدور بشكل دائم، فلا يكون هناك أيّ إهمال، لأنّ الفساد في الواقع مثل الأرضة، فلا تسمحوا للفساد والرّشوة والإسراف والواسطة والتّرف والمصاريف الزّائدة وأمثالها بالنّفوذ إلى أجهزتكم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وقد أشار الدكتور روحاني إلى قسمٍ من هذا العلاج في المجال الاقتصاديّ والذي يتحقّق في الاقتصاد ومحاربة الفساد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فقد يحدث أن يُنفَق الكثير بلا طائل، لا يكون الأمر في الحرام، لكنّه زائدٌ عن الحدّ، ولعلّ الزّائد هنا حرامٌ وإن كان في النّهاية ليس حرامًا بوضوح لكنّه إنفاق زائد، فعليكم أن تحولوا دونه، وهو ممكنٌ، يمكن القيام بأعمالٍ كبرى وكثيرة بهذه الطّريقة</w:t>
      </w:r>
      <w:r w:rsidR="00F96F26">
        <w:rPr>
          <w:rFonts w:ascii="Adobe Arabic" w:eastAsia="Times New Roman" w:hAnsi="Adobe Arabic" w:cs="Adobe Arabic" w:hint="cs"/>
          <w:color w:val="000000"/>
          <w:sz w:val="32"/>
          <w:szCs w:val="32"/>
          <w:rtl/>
        </w:rPr>
        <w:t>.</w:t>
      </w:r>
      <w:r w:rsidR="00F96F26">
        <w:rPr>
          <w:rStyle w:val="FootnoteReference"/>
          <w:rFonts w:ascii="Adobe Arabic" w:eastAsia="Times New Roman" w:hAnsi="Adobe Arabic" w:cs="Adobe Arabic"/>
          <w:color w:val="000000"/>
          <w:sz w:val="32"/>
          <w:szCs w:val="32"/>
          <w:rtl/>
        </w:rPr>
        <w:footnoteReference w:id="164"/>
      </w:r>
    </w:p>
    <w:p w:rsidR="00B04824" w:rsidRDefault="00B04824">
      <w:pPr>
        <w:rPr>
          <w:rFonts w:ascii="Adobe Arabic" w:eastAsia="Times New Roman" w:hAnsi="Adobe Arabic" w:cs="Adobe Arabic"/>
          <w:b/>
          <w:bCs/>
          <w:color w:val="BF8F00" w:themeColor="accent4" w:themeShade="BF"/>
          <w:sz w:val="32"/>
          <w:szCs w:val="32"/>
          <w:rtl/>
        </w:rPr>
      </w:pPr>
      <w:bookmarkStart w:id="140" w:name="_Toc33608628"/>
      <w:r>
        <w:rPr>
          <w:rFonts w:ascii="Adobe Arabic" w:eastAsia="Times New Roman" w:hAnsi="Adobe Arabic" w:cs="Adobe Arabic"/>
          <w:b/>
          <w:bCs/>
          <w:color w:val="BF8F00" w:themeColor="accent4" w:themeShade="BF"/>
          <w:sz w:val="32"/>
          <w:szCs w:val="32"/>
          <w:rtl/>
        </w:rPr>
        <w:br w:type="page"/>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477E85">
        <w:rPr>
          <w:rFonts w:ascii="Adobe Arabic" w:eastAsia="Times New Roman" w:hAnsi="Adobe Arabic" w:cs="Adobe Arabic"/>
          <w:b/>
          <w:bCs/>
          <w:color w:val="BF8F00" w:themeColor="accent4" w:themeShade="BF"/>
          <w:sz w:val="32"/>
          <w:szCs w:val="32"/>
          <w:rtl/>
        </w:rPr>
        <w:lastRenderedPageBreak/>
        <w:t>لزوم توجيه الميل نحو الموضة غير الإفراطيّة</w:t>
      </w:r>
      <w:bookmarkEnd w:id="140"/>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التقليد الثقافيّ خطر كبير جدًّا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أرجو أن</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لا يُفهم كلامي بشكلٍ خاطئ وبأنّني أعارض الموضة والتنوّع والتغيير في أساليب الحياة؛ لا، فالتوجّه نحو الموضة والتحديث إن لم يكن إفراطيًّا ومبالغًا فيه، ولم يكن من باب التنافس الصبياني، لا إشكال فيه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مانع من تغيير اللباس والتصرّفات والتزيّن؛ لكن حاذروا أن تكون قِبلة هذه الموضة أوروبا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فهذا أمر سيّئ</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فإذا ما صمّم المصمّمون الأوروبيّون والأميركيّون في مجلّات الموضة اللباس الفلانيّ لرجالهم أو نسائهم، فهل يجب علينا نحن في همدان أو طهران أو مشهد أن نقلّدهم؟ هذا شيء سيّئ</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صمّموا أنتم واصنعوا موضتكم</w:t>
      </w:r>
      <w:r w:rsidR="00F96F26">
        <w:rPr>
          <w:rFonts w:ascii="Adobe Arabic" w:eastAsia="Times New Roman" w:hAnsi="Adobe Arabic" w:cs="Adobe Arabic" w:hint="cs"/>
          <w:color w:val="000000"/>
          <w:sz w:val="32"/>
          <w:szCs w:val="32"/>
          <w:rtl/>
        </w:rPr>
        <w:t>.</w:t>
      </w:r>
      <w:r w:rsidR="00F96F26">
        <w:rPr>
          <w:rStyle w:val="FootnoteReference"/>
          <w:rFonts w:ascii="Adobe Arabic" w:eastAsia="Times New Roman" w:hAnsi="Adobe Arabic" w:cs="Adobe Arabic"/>
          <w:color w:val="000000"/>
          <w:sz w:val="32"/>
          <w:szCs w:val="32"/>
          <w:rtl/>
        </w:rPr>
        <w:footnoteReference w:id="165"/>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41" w:name="_Toc33608629"/>
      <w:r w:rsidRPr="00477E85">
        <w:rPr>
          <w:rFonts w:ascii="Adobe Arabic" w:eastAsia="Times New Roman" w:hAnsi="Adobe Arabic" w:cs="Adobe Arabic"/>
          <w:b/>
          <w:bCs/>
          <w:color w:val="BF8F00" w:themeColor="accent4" w:themeShade="BF"/>
          <w:sz w:val="32"/>
          <w:szCs w:val="32"/>
          <w:rtl/>
        </w:rPr>
        <w:t>ضرورة تحويل الإسراف</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في الحياة الشخصيّة نحو الإنتاج</w:t>
      </w:r>
      <w:bookmarkEnd w:id="141"/>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ويحصل الإسراف الفرديّ أيضًا، في الاستهلاك الشخصيّ والعائليّ المتنوّع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من قبيل</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نزعة البذخ، والتنافس مع الآخرين، وأهواء أفراد العائلة</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ربّ العائلة، أو ربّة العائلة، وشباب العائلة، وشراؤهم أشياء غير ضروريّة -هذه كلّها من نماذج الإسراف؛ فأدوات الزينة والترف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الكماليّات</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 xml:space="preserve">، وأدوات وأثاث المنـزل، والزينة والزخارف داخل البيت- هذه أشياء ننفق الأموال لأجلها؛ هذه الأموال التي يمكن إنفاقها على الإنتاج والاستثمار، فتساعد على تطوير البلاد، ومساعدة الفقراء، وزيادة الثروة العامّة للوطن؛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04824" w:rsidRDefault="005614B1" w:rsidP="000A3A54">
      <w:pPr>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lastRenderedPageBreak/>
        <w:t>نستهلكها على هذه الأمور المنبعثة من الأهواء، والتنافس، والحفاظ الوهمي على السمعة</w:t>
      </w:r>
      <w:r w:rsidR="005720BC">
        <w:rPr>
          <w:rFonts w:ascii="Adobe Arabic" w:eastAsia="Times New Roman" w:hAnsi="Adobe Arabic" w:cs="Adobe Arabic"/>
          <w:color w:val="000000"/>
          <w:sz w:val="32"/>
          <w:szCs w:val="32"/>
        </w:rPr>
        <w:t xml:space="preserve">.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فالبعضُ</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يسافرون ويرجعون، فيقيمون الولائم والضيافات؛ وأحيانًا، تكون تكاليف تلك الضيافة أضخم من تكاليف السفر إلى مكّة! يقيمون عرسًا أو عزاءً فينفقون على الضيوف أموالًا طائلة، ويقدّمون شتّى صنوف الطعام! لماذا؟! ما الداعي لذلك؟! لا يزال في بلادنا من هم محرومون من ضروريّات العيش</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أن نساعد على تقدّم البلاد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نقول</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انفقوا الأموال بالضرورة على الفقراء -وطبعًا أفضل الأعمال أن ينفق الإنسان في سبيل الله- ولكن، حتى لو لم ينفقوا، فليستثمروا هذه الأموال التي ينفقونها على الترف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والكماليّات</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 في الإنتاج من أجل أنفسهم، وليساهموا في المصانع والمعامل والإنتاج؛ وسيكون ذلك نافعًا للبلاد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لكنّنا بدل هذه الأعمال نقيم الولائم، والمجالس، والمآتم، واصطناع العادات، والمراسم، لماذا؟! ما الضرورة لذلك؟! عقلاء العالم لا يفعلون هذا! هذا ليس رأي الدين فقط</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يقول القرآن الكريم</w:t>
      </w:r>
      <w:r w:rsidR="006F53E9">
        <w:rPr>
          <w:rFonts w:ascii="Adobe Arabic" w:eastAsia="Times New Roman" w:hAnsi="Adobe Arabic" w:cs="Adobe Arabic"/>
          <w:color w:val="000000"/>
          <w:sz w:val="32"/>
          <w:szCs w:val="32"/>
          <w:rtl/>
        </w:rPr>
        <w:t xml:space="preserve">: </w:t>
      </w:r>
      <w:r w:rsidRPr="006F53E9">
        <w:rPr>
          <w:rFonts w:ascii="Traditional Arabic" w:eastAsia="Times New Roman" w:hAnsi="Traditional Arabic" w:cs="Traditional Arabic"/>
          <w:b/>
          <w:bCs/>
          <w:color w:val="538135" w:themeColor="accent6" w:themeShade="BF"/>
          <w:sz w:val="32"/>
          <w:szCs w:val="32"/>
          <w:rtl/>
        </w:rPr>
        <w:t>﴿وَلا تُسْرِفُوا إِنَّهُ لا يُحِبُّ الْمُسْرِفِينَ﴾</w:t>
      </w:r>
      <w:r w:rsidR="00F96F26">
        <w:rPr>
          <w:rStyle w:val="FootnoteReference"/>
          <w:rFonts w:ascii="Adobe Arabic" w:eastAsia="Times New Roman" w:hAnsi="Adobe Arabic" w:cs="Adobe Arabic"/>
          <w:color w:val="000000"/>
          <w:sz w:val="32"/>
          <w:szCs w:val="32"/>
          <w:rtl/>
        </w:rPr>
        <w:footnoteReference w:id="166"/>
      </w:r>
      <w:r w:rsidRPr="00912AD0">
        <w:rPr>
          <w:rFonts w:ascii="Adobe Arabic" w:eastAsia="Times New Roman" w:hAnsi="Adobe Arabic" w:cs="Adobe Arabic"/>
          <w:color w:val="000000"/>
          <w:sz w:val="32"/>
          <w:szCs w:val="32"/>
          <w:rtl/>
        </w:rPr>
        <w:t>، </w:t>
      </w:r>
      <w:r w:rsidRPr="006F53E9">
        <w:rPr>
          <w:rFonts w:ascii="Traditional Arabic" w:eastAsia="Times New Roman" w:hAnsi="Traditional Arabic" w:cs="Traditional Arabic"/>
          <w:b/>
          <w:bCs/>
          <w:color w:val="538135" w:themeColor="accent6" w:themeShade="BF"/>
          <w:sz w:val="32"/>
          <w:szCs w:val="32"/>
          <w:rtl/>
        </w:rPr>
        <w:t>﴿وَكُلُوا وَاشْرَبُوا وَلا تُسْرِفُوا﴾</w:t>
      </w:r>
      <w:r w:rsidR="00F96F26">
        <w:rPr>
          <w:rStyle w:val="FootnoteReference"/>
          <w:rFonts w:ascii="Adobe Arabic" w:eastAsia="Times New Roman" w:hAnsi="Adobe Arabic" w:cs="Adobe Arabic"/>
          <w:color w:val="000000"/>
          <w:sz w:val="32"/>
          <w:szCs w:val="32"/>
          <w:rtl/>
        </w:rPr>
        <w:footnoteReference w:id="167"/>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ويقول في آية شريفة أخرى</w:t>
      </w:r>
      <w:r w:rsidR="006F53E9">
        <w:rPr>
          <w:rFonts w:ascii="Adobe Arabic" w:eastAsia="Times New Roman" w:hAnsi="Adobe Arabic" w:cs="Adobe Arabic"/>
          <w:color w:val="000000"/>
          <w:sz w:val="32"/>
          <w:szCs w:val="32"/>
          <w:rtl/>
        </w:rPr>
        <w:t xml:space="preserve">: </w:t>
      </w:r>
      <w:r w:rsidRPr="006F53E9">
        <w:rPr>
          <w:rFonts w:ascii="Traditional Arabic" w:eastAsia="Times New Roman" w:hAnsi="Traditional Arabic" w:cs="Traditional Arabic"/>
          <w:b/>
          <w:bCs/>
          <w:color w:val="538135" w:themeColor="accent6" w:themeShade="BF"/>
          <w:sz w:val="32"/>
          <w:szCs w:val="32"/>
          <w:rtl/>
        </w:rPr>
        <w:t>﴿كُلُواْ مِن ثَمَرِهِ إِذَآ أَثْمَرَ وَآتُواْ حَقَّهُ يَوْمَ حَصَادِهِ وَلاَ تُسْرِفُواْ إِنَّهُ لاَ يُحِبُّ الْمُسْرِفِينَ﴾</w:t>
      </w:r>
      <w:r w:rsidR="00F96F26">
        <w:rPr>
          <w:rStyle w:val="FootnoteReference"/>
          <w:rFonts w:ascii="Adobe Arabic" w:eastAsia="Times New Roman" w:hAnsi="Adobe Arabic" w:cs="Adobe Arabic"/>
          <w:color w:val="000000"/>
          <w:sz w:val="32"/>
          <w:szCs w:val="32"/>
          <w:rtl/>
        </w:rPr>
        <w:footnoteReference w:id="168"/>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نحن عباد الله، وهذا كلام الدين، وثمّة الكثير من الأحاديث في هذا المضمار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جاء في إحدى الروايات أنّ شخصًا أكل فاكهة، وبقي نصفها فرماه، فنهره الإمام </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وقال له</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لقد أسرفت! لِمَ رميته؟! ولدينا في الروايات أوامر بالاستفادة حتى من نواة التمر.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القضية جدّية إلى هذا الحدّ! استهلكوا كِسَر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الخبز المتفرّقة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يقدّمون الطعام في الفنادق لعدد من الناس، ثم يرمون كلّ ما يتبقّى من الطعام في صناديق النفايات، بحجّة أنّه غير صحّي! هل هذا ممّا يناسب مجتمعًا إسلاميًّا؟ هل يمكن بلوغ العدالة بهذه الطريقة؟</w:t>
      </w:r>
      <w:r w:rsidR="00F96F26">
        <w:rPr>
          <w:rStyle w:val="FootnoteReference"/>
          <w:rFonts w:ascii="Adobe Arabic" w:eastAsia="Times New Roman" w:hAnsi="Adobe Arabic" w:cs="Adobe Arabic"/>
          <w:color w:val="000000"/>
          <w:sz w:val="32"/>
          <w:szCs w:val="32"/>
          <w:rtl/>
        </w:rPr>
        <w:footnoteReference w:id="169"/>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42" w:name="_Toc33608630"/>
      <w:r w:rsidRPr="00477E85">
        <w:rPr>
          <w:rFonts w:ascii="Adobe Arabic" w:eastAsia="Times New Roman" w:hAnsi="Adobe Arabic" w:cs="Adobe Arabic"/>
          <w:b/>
          <w:bCs/>
          <w:color w:val="BF8F00" w:themeColor="accent4" w:themeShade="BF"/>
          <w:sz w:val="32"/>
          <w:szCs w:val="32"/>
          <w:rtl/>
        </w:rPr>
        <w:t>الانتقال إلى الإنفاق </w:t>
      </w:r>
      <w:r w:rsidRPr="00477E85">
        <w:rPr>
          <w:rFonts w:ascii="Adobe Arabic" w:eastAsia="Times New Roman" w:hAnsi="Adobe Arabic" w:cs="Adobe Arabic"/>
          <w:b/>
          <w:bCs/>
          <w:color w:val="BF8F00" w:themeColor="accent4" w:themeShade="BF"/>
          <w:sz w:val="32"/>
          <w:szCs w:val="32"/>
        </w:rPr>
        <w:t>[</w:t>
      </w:r>
      <w:r w:rsidRPr="00477E85">
        <w:rPr>
          <w:rFonts w:ascii="Adobe Arabic" w:eastAsia="Times New Roman" w:hAnsi="Adobe Arabic" w:cs="Adobe Arabic"/>
          <w:b/>
          <w:bCs/>
          <w:color w:val="BF8F00" w:themeColor="accent4" w:themeShade="BF"/>
          <w:sz w:val="32"/>
          <w:szCs w:val="32"/>
          <w:rtl/>
        </w:rPr>
        <w:t>في سبيل الله</w:t>
      </w:r>
      <w:r w:rsidRPr="00477E85">
        <w:rPr>
          <w:rFonts w:ascii="Adobe Arabic" w:eastAsia="Times New Roman" w:hAnsi="Adobe Arabic" w:cs="Adobe Arabic"/>
          <w:b/>
          <w:bCs/>
          <w:color w:val="BF8F00" w:themeColor="accent4" w:themeShade="BF"/>
          <w:sz w:val="32"/>
          <w:szCs w:val="32"/>
        </w:rPr>
        <w:t>]</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علاجٌ للنزعة الترَفيّة</w:t>
      </w:r>
      <w:bookmarkEnd w:id="142"/>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إنّي أشعر بالأسف والقلق الكبير لأنّ هناك من يسعى أن يشيع بين شعبنا الإسراف والتبذير وعادة العيش المترف وإنّي ألجأ إلى الله وألوذ به من أن يُساق شعبنا المضحّي والثوري في إيران نحو الإسراف في الأمور الشخصيّة ومن أن تزول القناعة الثوريّة من ذاكرته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أدعو أولئك الّذين يصرفون أموالهم على الترف والكماليّات غير الضروريّة ويبذّرون في الصرف نتيجة لعدم شعورهم بالألم ولسعة ذات يدهم ولقدرتهم الماليّة أن يرجعوا إلى أنفسهم وليتّجهوا نحو الإنفاق في سبيل الله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كما أدعو أولئك الّذين يفرضون على أنفسهم هذه الأمور على الرغم من ضيق ذات اليد وصعوبة عيشهم أن يرتدعوا عن هذا الأمر المتوّج بالخسارة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الاعتدال للمتمكّنين والقناعة في الأمور الشخصيّة للفئات المتوسّطة والسعي والعمل والإنتاج والازدهار في الأمور العامّة بالنسبة إلى الجميع هي فريضة ثوريّة ورسميّة وإسلاميّة</w:t>
      </w:r>
      <w:r w:rsidR="00F96F26">
        <w:rPr>
          <w:rFonts w:ascii="Adobe Arabic" w:eastAsia="Times New Roman" w:hAnsi="Adobe Arabic" w:cs="Adobe Arabic" w:hint="cs"/>
          <w:color w:val="000000"/>
          <w:sz w:val="32"/>
          <w:szCs w:val="32"/>
          <w:rtl/>
        </w:rPr>
        <w:t>.</w:t>
      </w:r>
      <w:r w:rsidR="00F96F26">
        <w:rPr>
          <w:rStyle w:val="FootnoteReference"/>
          <w:rFonts w:ascii="Adobe Arabic" w:eastAsia="Times New Roman" w:hAnsi="Adobe Arabic" w:cs="Adobe Arabic"/>
          <w:color w:val="000000"/>
          <w:sz w:val="32"/>
          <w:szCs w:val="32"/>
          <w:rtl/>
        </w:rPr>
        <w:footnoteReference w:id="170"/>
      </w:r>
    </w:p>
    <w:p w:rsidR="00B04824" w:rsidRDefault="00B04824">
      <w:pPr>
        <w:rPr>
          <w:rFonts w:ascii="Adobe Arabic" w:eastAsia="Times New Roman" w:hAnsi="Adobe Arabic" w:cs="Adobe Arabic"/>
          <w:b/>
          <w:bCs/>
          <w:color w:val="BF8F00" w:themeColor="accent4" w:themeShade="BF"/>
          <w:sz w:val="32"/>
          <w:szCs w:val="32"/>
          <w:rtl/>
        </w:rPr>
      </w:pPr>
      <w:bookmarkStart w:id="143" w:name="_Toc33608631"/>
      <w:r>
        <w:rPr>
          <w:rFonts w:ascii="Adobe Arabic" w:eastAsia="Times New Roman" w:hAnsi="Adobe Arabic" w:cs="Adobe Arabic"/>
          <w:b/>
          <w:bCs/>
          <w:color w:val="BF8F00" w:themeColor="accent4" w:themeShade="BF"/>
          <w:sz w:val="32"/>
          <w:szCs w:val="32"/>
          <w:rtl/>
        </w:rPr>
        <w:br w:type="page"/>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477E85">
        <w:rPr>
          <w:rFonts w:ascii="Adobe Arabic" w:eastAsia="Times New Roman" w:hAnsi="Adobe Arabic" w:cs="Adobe Arabic"/>
          <w:b/>
          <w:bCs/>
          <w:color w:val="BF8F00" w:themeColor="accent4" w:themeShade="BF"/>
          <w:sz w:val="32"/>
          <w:szCs w:val="32"/>
          <w:rtl/>
        </w:rPr>
        <w:lastRenderedPageBreak/>
        <w:t>الإنفاق؛ علاج في مقابل جمع الثروة والنزعة الترَفيّة</w:t>
      </w:r>
      <w:bookmarkEnd w:id="143"/>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جمع الثروة وعدم الإنفاق أمر مخالف للقيم ومعصية، وربّما معصية كبيرة من وجهة نظر الإسلام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وليس لأنّ مسألة تشغيل رأس المال جائزة ومباحة، يحقّ للإنسان -ولو من خلال الطرق الشرعيّة والحلال- أن يجمع الثروة ويدّخرها، في حين أنّ المجتمع بحاجة إلى ثروته وإمكاناته وأمواله، فلا ينفقها في المصالح العامّة وفي سبيل الله؛ هذا الجائز والمباح ليس شيئًا كهذا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فالإنفاق في الإسلام مبدأ؛ وينبغي الإنفاق في سبيل الله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يُقال لا تتاجروا ولا تكتسبوا المال، فلتفعلوا ذلك؛ لكن أنفقوا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يعوّد الإسلامُ الناسَ بأن ينفقوا ممّا يكسبونه من مال على أنفسهم وذلك على قدر الحاجة المعيشيّة ـ الحاجة المتوسّطة، لا المترافقة مع العسر والضيق،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بل</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الحاجة العاديّة والمتوسّطة، ولو كانت مترافقة مع بعض الرفاه والراحة والسعة في المعيشة ـ وما عدا ذلك وما يزيد فينفقه في المصالح العامّة للمجتمع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اكتسب شخص ثروة وأنفقها كلّها بالإسراف، وبالنفقات غير الضروريّة، وبأنواع التبذير، والترف، وبالطريقة الأرستقراطيّة، وبالإسراف في المأكل والملبس والمركب والمسكن، أو ادّخرها وجمع الثروة، فهذا مذموم من وجهة نظر الإسلام ومستقبح؛ عدم الإنفاق مستقبح ومذموم، وإذا ما ترافق بجمع الثروة فهو حرام</w:t>
      </w:r>
      <w:r w:rsidR="00F96F26">
        <w:rPr>
          <w:rFonts w:ascii="Adobe Arabic" w:eastAsia="Times New Roman" w:hAnsi="Adobe Arabic" w:cs="Adobe Arabic" w:hint="cs"/>
          <w:color w:val="000000"/>
          <w:sz w:val="32"/>
          <w:szCs w:val="32"/>
          <w:rtl/>
        </w:rPr>
        <w:t>.</w:t>
      </w:r>
      <w:r w:rsidR="00F96F26">
        <w:rPr>
          <w:rStyle w:val="FootnoteReference"/>
          <w:rFonts w:ascii="Adobe Arabic" w:eastAsia="Times New Roman" w:hAnsi="Adobe Arabic" w:cs="Adobe Arabic"/>
          <w:color w:val="000000"/>
          <w:sz w:val="32"/>
          <w:szCs w:val="32"/>
          <w:rtl/>
        </w:rPr>
        <w:footnoteReference w:id="171"/>
      </w:r>
    </w:p>
    <w:p w:rsidR="00B04824" w:rsidRDefault="00B04824">
      <w:pPr>
        <w:rPr>
          <w:rFonts w:ascii="Adobe Arabic" w:eastAsia="Times New Roman" w:hAnsi="Adobe Arabic" w:cs="Adobe Arabic"/>
          <w:b/>
          <w:bCs/>
          <w:color w:val="BF8F00" w:themeColor="accent4" w:themeShade="BF"/>
          <w:sz w:val="32"/>
          <w:szCs w:val="32"/>
          <w:rtl/>
        </w:rPr>
      </w:pPr>
      <w:bookmarkStart w:id="144" w:name="_Toc33608632"/>
      <w:r>
        <w:rPr>
          <w:rFonts w:ascii="Adobe Arabic" w:eastAsia="Times New Roman" w:hAnsi="Adobe Arabic" w:cs="Adobe Arabic"/>
          <w:b/>
          <w:bCs/>
          <w:color w:val="BF8F00" w:themeColor="accent4" w:themeShade="BF"/>
          <w:sz w:val="32"/>
          <w:szCs w:val="32"/>
          <w:rtl/>
        </w:rPr>
        <w:br w:type="page"/>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477E85">
        <w:rPr>
          <w:rFonts w:ascii="Adobe Arabic" w:eastAsia="Times New Roman" w:hAnsi="Adobe Arabic" w:cs="Adobe Arabic"/>
          <w:b/>
          <w:bCs/>
          <w:color w:val="BF8F00" w:themeColor="accent4" w:themeShade="BF"/>
          <w:sz w:val="32"/>
          <w:szCs w:val="32"/>
          <w:rtl/>
        </w:rPr>
        <w:lastRenderedPageBreak/>
        <w:t>تكليف الطلبة الجامعييّن في البحث والدراسة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حول طرق مواجهة النزعة الاستهلاكيّة</w:t>
      </w:r>
      <w:bookmarkEnd w:id="144"/>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فلنبحث في المشكلات الاجتماعيّة الموجودة في البلد ولندرسها، ولنجد طريقًا لحلّها، ولنفتّش عن سبيل لمواجهة الإسراف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الإسراف آفة اجتماعيّة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ما هو طريق محاربة النزعة الاستهلاكيّة؟ وما هو سبيل مواجهة تفضيل البضائع الأجنبيّة على البضائع الوطنيّة؟ هذه الأمور تتطلّب دراسة وبحثًا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فلتعدّوا في الجامعات المشاريع التحقيقيّة، وعلى الأساتذة والطلبة أن يعملوا، ويقدّموا نتيجة دراساتهم إلى المسؤولين في البلد؛ قدّموها لوسائل الإعلام لتنتشر وتصبح ثقافة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هكذا يكون التقدّم</w:t>
      </w:r>
      <w:r w:rsidR="00F96F26">
        <w:rPr>
          <w:rFonts w:ascii="Adobe Arabic" w:eastAsia="Times New Roman" w:hAnsi="Adobe Arabic" w:cs="Adobe Arabic" w:hint="cs"/>
          <w:color w:val="000000"/>
          <w:sz w:val="32"/>
          <w:szCs w:val="32"/>
          <w:rtl/>
        </w:rPr>
        <w:t>.</w:t>
      </w:r>
      <w:r w:rsidR="00F96F26">
        <w:rPr>
          <w:rStyle w:val="FootnoteReference"/>
          <w:rFonts w:ascii="Adobe Arabic" w:eastAsia="Times New Roman" w:hAnsi="Adobe Arabic" w:cs="Adobe Arabic"/>
          <w:color w:val="000000"/>
          <w:sz w:val="32"/>
          <w:szCs w:val="32"/>
          <w:rtl/>
        </w:rPr>
        <w:footnoteReference w:id="172"/>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45" w:name="_Toc33608633"/>
      <w:r w:rsidRPr="00477E85">
        <w:rPr>
          <w:rFonts w:ascii="Adobe Arabic" w:eastAsia="Times New Roman" w:hAnsi="Adobe Arabic" w:cs="Adobe Arabic"/>
          <w:b/>
          <w:bCs/>
          <w:color w:val="BF8F00" w:themeColor="accent4" w:themeShade="BF"/>
          <w:sz w:val="32"/>
          <w:szCs w:val="32"/>
          <w:rtl/>
        </w:rPr>
        <w:t>علاج الإسراف والنزعة الاستهلاكيّة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طريق مواجهة التهديدات الاقتصاديّة</w:t>
      </w:r>
      <w:bookmarkEnd w:id="145"/>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أعين العدو اليوم تحدّق في النقطة الاقتصاديّة الحساسة كي يتمكّنوا من زعزعة البلد اقتصاديًّا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إنّهم يفعلون كلّ ما يستطيعون؛ وإن لم يستطيعوا سيظهرون في إعلامهم أن هناك خللًا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وهو ما يحصل الآن بكلّ قوّة في إعلام أعدائنا بأشكال مختلفة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وسبيل المواجهة هو الانضباط الماليّ، والاقتصاديّ، ومواجهة النـزعة الاستهلاكيّة من طريق تجنّبها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أريد أن أؤكد لشعبنا العزيز أنّ النـزعة الاستهلاكيّة على نحو الإسراف من الأمراض الخطيرة لكلّ شعب</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ونحن مصابون بعض الشيء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بمرض الاستهلاك المفرط هذا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ومن نماذج ذلك -أقولها بمناسبة شحّ المياه حيث ابتُليت لحدّ الآن عدّة محافظات في البلد ومنها إقليمكم بشحّ المياه، ونتمنّى أن يمنّ الله تعالى وينـزل أمطار رحمته عليكم- الإسراف في الماء؛ لا الماء الذي يُستهلك في البيوت كمياه شرب وحسب؛ نمط الريّ الزراعيّ عندنا نمطٌ مسرف؛ نحن نهدر الماء</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إنّه واجب المسؤولين والمعنيّين في هذا القطاع أن يولوا هذه المسألة اهتمامًا خاصًّا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أن ينظروا بمزيد من الاهتمام لقضيّة الإسراف؛ سواء في مجال الماء أو في المجالات الأخرى</w:t>
      </w:r>
      <w:r w:rsidR="00F96F26">
        <w:rPr>
          <w:rFonts w:ascii="Adobe Arabic" w:eastAsia="Times New Roman" w:hAnsi="Adobe Arabic" w:cs="Adobe Arabic" w:hint="cs"/>
          <w:color w:val="000000"/>
          <w:sz w:val="32"/>
          <w:szCs w:val="32"/>
          <w:rtl/>
        </w:rPr>
        <w:t>.</w:t>
      </w:r>
      <w:r w:rsidR="00F96F26">
        <w:rPr>
          <w:rStyle w:val="FootnoteReference"/>
          <w:rFonts w:ascii="Adobe Arabic" w:eastAsia="Times New Roman" w:hAnsi="Adobe Arabic" w:cs="Adobe Arabic"/>
          <w:color w:val="000000"/>
          <w:sz w:val="32"/>
          <w:szCs w:val="32"/>
          <w:rtl/>
        </w:rPr>
        <w:footnoteReference w:id="173"/>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46" w:name="_Toc33608634"/>
      <w:r w:rsidRPr="00477E85">
        <w:rPr>
          <w:rFonts w:ascii="Adobe Arabic" w:eastAsia="Times New Roman" w:hAnsi="Adobe Arabic" w:cs="Adobe Arabic"/>
          <w:b/>
          <w:bCs/>
          <w:color w:val="BF8F00" w:themeColor="accent4" w:themeShade="BF"/>
          <w:sz w:val="32"/>
          <w:szCs w:val="32"/>
          <w:rtl/>
        </w:rPr>
        <w:t>لا تغبطوا الآخرين بسبب ما يملكونه من وسائل الترف</w:t>
      </w:r>
      <w:bookmarkEnd w:id="146"/>
    </w:p>
    <w:p w:rsidR="00B04824" w:rsidRDefault="008A5D26" w:rsidP="00F96F26">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t>“</w:t>
      </w:r>
      <w:r w:rsidR="005614B1" w:rsidRPr="00912AD0">
        <w:rPr>
          <w:rFonts w:ascii="Adobe Arabic" w:eastAsia="Times New Roman" w:hAnsi="Adobe Arabic" w:cs="Adobe Arabic"/>
          <w:color w:val="000000"/>
          <w:sz w:val="32"/>
          <w:szCs w:val="32"/>
          <w:rtl/>
        </w:rPr>
        <w:t>ولا تغبط أحدًا بكثرة المال</w:t>
      </w:r>
      <w:r>
        <w:rPr>
          <w:rFonts w:ascii="Adobe Arabic" w:eastAsia="Times New Roman" w:hAnsi="Adobe Arabic" w:cs="Adobe Arabic"/>
          <w:color w:val="000000"/>
          <w:sz w:val="32"/>
          <w:szCs w:val="32"/>
          <w:rtl/>
        </w:rPr>
        <w:t>”</w:t>
      </w:r>
      <w:r w:rsidR="00F96F26">
        <w:rPr>
          <w:rStyle w:val="FootnoteReference"/>
          <w:rFonts w:ascii="Adobe Arabic" w:eastAsia="Times New Roman" w:hAnsi="Adobe Arabic" w:cs="Adobe Arabic"/>
          <w:color w:val="000000"/>
          <w:sz w:val="32"/>
          <w:szCs w:val="32"/>
        </w:rPr>
        <w:footnoteReference w:id="174"/>
      </w:r>
      <w:r w:rsidR="005614B1" w:rsidRPr="00912AD0">
        <w:rPr>
          <w:rFonts w:ascii="Adobe Arabic" w:eastAsia="Times New Roman" w:hAnsi="Adobe Arabic" w:cs="Adobe Arabic"/>
          <w:color w:val="000000"/>
          <w:sz w:val="32"/>
          <w:szCs w:val="32"/>
        </w:rPr>
        <w:t> </w:t>
      </w:r>
      <w:r w:rsidR="005614B1" w:rsidRPr="00912AD0">
        <w:rPr>
          <w:rFonts w:ascii="Adobe Arabic" w:eastAsia="Times New Roman" w:hAnsi="Adobe Arabic" w:cs="Adobe Arabic"/>
          <w:color w:val="000000"/>
          <w:sz w:val="32"/>
          <w:szCs w:val="32"/>
          <w:rtl/>
        </w:rPr>
        <w:t>وهذه من موارد الابتلاء الموجودة في مجتمعنا عند ذوي النفوس الضعيفة</w:t>
      </w:r>
      <w:r w:rsidR="005720BC">
        <w:rPr>
          <w:rFonts w:ascii="Adobe Arabic" w:eastAsia="Times New Roman" w:hAnsi="Adobe Arabic" w:cs="Adobe Arabic"/>
          <w:color w:val="000000"/>
          <w:sz w:val="32"/>
          <w:szCs w:val="32"/>
          <w:rtl/>
        </w:rPr>
        <w:t xml:space="preserve">. </w:t>
      </w:r>
      <w:r w:rsidR="005614B1" w:rsidRPr="00912AD0">
        <w:rPr>
          <w:rFonts w:ascii="Adobe Arabic" w:eastAsia="Times New Roman" w:hAnsi="Adobe Arabic" w:cs="Adobe Arabic"/>
          <w:color w:val="000000"/>
          <w:sz w:val="32"/>
          <w:szCs w:val="32"/>
          <w:rtl/>
        </w:rPr>
        <w:t>فهم يغبطونهم بسبب المنازل الفخمة والترف الكبير وسياراتهم</w:t>
      </w:r>
      <w:r w:rsidR="005614B1" w:rsidRPr="00912AD0">
        <w:rPr>
          <w:rFonts w:ascii="Adobe Arabic" w:eastAsia="Times New Roman" w:hAnsi="Adobe Arabic" w:cs="Adobe Arabic"/>
          <w:color w:val="000000"/>
          <w:sz w:val="32"/>
          <w:szCs w:val="32"/>
        </w:rPr>
        <w:t xml:space="preserve">! </w:t>
      </w:r>
      <w:r>
        <w:rPr>
          <w:rFonts w:ascii="Adobe Arabic" w:eastAsia="Times New Roman" w:hAnsi="Adobe Arabic" w:cs="Adobe Arabic"/>
          <w:color w:val="000000"/>
          <w:sz w:val="32"/>
          <w:szCs w:val="32"/>
          <w:rtl/>
        </w:rPr>
        <w:t>“</w:t>
      </w:r>
      <w:r w:rsidR="005614B1" w:rsidRPr="00912AD0">
        <w:rPr>
          <w:rFonts w:ascii="Adobe Arabic" w:eastAsia="Times New Roman" w:hAnsi="Adobe Arabic" w:cs="Adobe Arabic"/>
          <w:color w:val="000000"/>
          <w:sz w:val="32"/>
          <w:szCs w:val="32"/>
          <w:rtl/>
        </w:rPr>
        <w:t>فإنّ مع كثرة المال تكثر الذنوب لواجب الحقوق</w:t>
      </w:r>
      <w:r>
        <w:rPr>
          <w:rFonts w:ascii="Adobe Arabic" w:eastAsia="Times New Roman" w:hAnsi="Adobe Arabic" w:cs="Adobe Arabic"/>
          <w:color w:val="000000"/>
          <w:sz w:val="32"/>
          <w:szCs w:val="32"/>
          <w:rtl/>
        </w:rPr>
        <w:t>”</w:t>
      </w:r>
      <w:r w:rsidR="00F96F26">
        <w:rPr>
          <w:rStyle w:val="FootnoteReference"/>
          <w:rFonts w:ascii="Adobe Arabic" w:eastAsia="Times New Roman" w:hAnsi="Adobe Arabic" w:cs="Adobe Arabic"/>
          <w:color w:val="000000"/>
          <w:sz w:val="32"/>
          <w:szCs w:val="32"/>
        </w:rPr>
        <w:footnoteReference w:id="175"/>
      </w:r>
      <w:r w:rsidR="005614B1" w:rsidRPr="00912AD0">
        <w:rPr>
          <w:rFonts w:ascii="Adobe Arabic" w:eastAsia="Times New Roman" w:hAnsi="Adobe Arabic" w:cs="Adobe Arabic"/>
          <w:color w:val="000000"/>
          <w:sz w:val="32"/>
          <w:szCs w:val="32"/>
        </w:rPr>
        <w:t> </w:t>
      </w:r>
      <w:r w:rsidR="005614B1" w:rsidRPr="00912AD0">
        <w:rPr>
          <w:rFonts w:ascii="Adobe Arabic" w:eastAsia="Times New Roman" w:hAnsi="Adobe Arabic" w:cs="Adobe Arabic"/>
          <w:color w:val="000000"/>
          <w:sz w:val="32"/>
          <w:szCs w:val="32"/>
          <w:rtl/>
        </w:rPr>
        <w:t>أي عندما تكثر أموال المرء تكثر الحقوق التي عليه ممّا يؤدّي إلى كثرة الذنوب؛ فيتضح من ذلك أنّ الحقوق والواجبات إذا كثرت فإنّ الإنسان سيعجز عن تأديتها، ولو لم يكن ليعجز عن تأديتها لما ترتّب عليه ذنب من الذنوب</w:t>
      </w:r>
      <w:r w:rsidR="005720BC">
        <w:rPr>
          <w:rFonts w:ascii="Adobe Arabic" w:eastAsia="Times New Roman" w:hAnsi="Adobe Arabic" w:cs="Adobe Arabic"/>
          <w:color w:val="000000"/>
          <w:sz w:val="32"/>
          <w:szCs w:val="32"/>
          <w:rtl/>
        </w:rPr>
        <w:t xml:space="preserve">. </w:t>
      </w:r>
      <w:r w:rsidR="005614B1" w:rsidRPr="00912AD0">
        <w:rPr>
          <w:rFonts w:ascii="Adobe Arabic" w:eastAsia="Times New Roman" w:hAnsi="Adobe Arabic" w:cs="Adobe Arabic"/>
          <w:color w:val="000000"/>
          <w:sz w:val="32"/>
          <w:szCs w:val="32"/>
          <w:rtl/>
        </w:rPr>
        <w:t>هذا إذا كان المال قد اكتسب من الحلال ولو كان من طريق الحرام فإنّ الموقف سيسوء أكثر فأكثر</w:t>
      </w:r>
      <w:r w:rsidR="005720BC">
        <w:rPr>
          <w:rFonts w:ascii="Adobe Arabic" w:eastAsia="Times New Roman" w:hAnsi="Adobe Arabic" w:cs="Adobe Arabic"/>
          <w:color w:val="000000"/>
          <w:sz w:val="32"/>
          <w:szCs w:val="32"/>
          <w:rtl/>
        </w:rPr>
        <w:t xml:space="preserve">. </w:t>
      </w:r>
      <w:r w:rsidR="005614B1" w:rsidRPr="00912AD0">
        <w:rPr>
          <w:rFonts w:ascii="Adobe Arabic" w:eastAsia="Times New Roman" w:hAnsi="Adobe Arabic" w:cs="Adobe Arabic"/>
          <w:color w:val="000000"/>
          <w:sz w:val="32"/>
          <w:szCs w:val="32"/>
          <w:rtl/>
        </w:rPr>
        <w:t>ويحتمل أنّ الحديث يشير إلى خصوص كثرة المال عن حرام</w:t>
      </w:r>
      <w:r w:rsidR="006F53E9">
        <w:rPr>
          <w:rFonts w:ascii="Adobe Arabic" w:eastAsia="Times New Roman" w:hAnsi="Adobe Arabic" w:cs="Adobe Arabic"/>
          <w:color w:val="000000"/>
          <w:sz w:val="32"/>
          <w:szCs w:val="32"/>
          <w:rtl/>
        </w:rPr>
        <w:t xml:space="preserve">: </w:t>
      </w:r>
      <w:r w:rsidR="005614B1" w:rsidRPr="00912AD0">
        <w:rPr>
          <w:rFonts w:ascii="Adobe Arabic" w:eastAsia="Times New Roman" w:hAnsi="Adobe Arabic" w:cs="Adobe Arabic"/>
          <w:color w:val="000000"/>
          <w:sz w:val="32"/>
          <w:szCs w:val="32"/>
          <w:rtl/>
        </w:rPr>
        <w:t xml:space="preserve">أي أنّ الإنسان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عندما يحصل على المال من طريق الحرام فإنّه لا بدّ وأن يكون قد ضيّع حقوقًا كثيرة</w:t>
      </w:r>
      <w:r w:rsidRPr="00912AD0">
        <w:rPr>
          <w:rFonts w:ascii="Adobe Arabic" w:eastAsia="Times New Roman" w:hAnsi="Adobe Arabic" w:cs="Adobe Arabic"/>
          <w:color w:val="000000"/>
          <w:sz w:val="32"/>
          <w:szCs w:val="32"/>
        </w:rPr>
        <w:t>.</w:t>
      </w:r>
      <w:r w:rsidR="00F96F26">
        <w:rPr>
          <w:rStyle w:val="FootnoteReference"/>
          <w:rFonts w:ascii="Adobe Arabic" w:eastAsia="Times New Roman" w:hAnsi="Adobe Arabic" w:cs="Adobe Arabic"/>
          <w:color w:val="000000"/>
          <w:sz w:val="32"/>
          <w:szCs w:val="32"/>
        </w:rPr>
        <w:footnoteReference w:id="176"/>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47" w:name="_Toc33608635"/>
      <w:r w:rsidRPr="00477E85">
        <w:rPr>
          <w:rFonts w:ascii="Adobe Arabic" w:eastAsia="Times New Roman" w:hAnsi="Adobe Arabic" w:cs="Adobe Arabic"/>
          <w:b/>
          <w:bCs/>
          <w:color w:val="BF8F00" w:themeColor="accent4" w:themeShade="BF"/>
          <w:sz w:val="32"/>
          <w:szCs w:val="32"/>
          <w:rtl/>
        </w:rPr>
        <w:t>ضرورة الحفاظ على البنية المعنويّة في وجه متاع الدنيا</w:t>
      </w:r>
      <w:bookmarkEnd w:id="147"/>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أودّ أن أقول لكم</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أيّها الشباب وقوّات الحرس الأعزّاء في مؤسّسة حرس الثورة الإسلاميّة العظيمة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أيّها المتطوّعون، أيّها الجنود المؤمنون والمخلصون للثورة والجمهوريّة الإسلاميّة، وأيّتها الفئات والشرائح المختلفة للشعب سواءً من الطبقات المتوسّطة أو الأدنى منها أو الأرفع، أيّها الأعزّة! إنّ حفظ هذا الحمل الثقيل وهذه الأمانة الإلهيّة الّتي هي أمانة الأنبياء وُضع على عاتقكم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الجمهورية الإسلاميّة أمانة تاريخيّة لأنبياء الله العظام، إنّها أمنية موسى وعيسى </w:t>
      </w:r>
      <w:r w:rsidRPr="00912AD0">
        <w:rPr>
          <w:rFonts w:ascii="Adobe Arabic" w:eastAsia="Times New Roman" w:hAnsi="Adobe Arabic" w:cs="Adobe Arabic"/>
          <w:color w:val="000000"/>
          <w:sz w:val="32"/>
          <w:szCs w:val="32"/>
        </w:rPr>
        <w:t>L </w:t>
      </w:r>
      <w:r w:rsidRPr="00912AD0">
        <w:rPr>
          <w:rFonts w:ascii="Adobe Arabic" w:eastAsia="Times New Roman" w:hAnsi="Adobe Arabic" w:cs="Adobe Arabic"/>
          <w:color w:val="000000"/>
          <w:sz w:val="32"/>
          <w:szCs w:val="32"/>
          <w:rtl/>
        </w:rPr>
        <w:t>وأمنية جميع الأولياء والأئمة العظام عليهم السلام الّتي تحقّقت اليوم ولو بشكل ناقص، وسوف تتحقّق بصورة كاملة إن شاء الله في عهد الحكومة الكبرى والولاية العظمى لبقية الله في الأرضين (أرواحنا لتراب مقدمه الفداء)، فإنّها حملٌ عظيم ونفيس جدًّا، فعليكم حفظه، ولا يتمّ ذلك إلاّ بحفظ النفس، فإنّ مُتع ولذائذ الدّنيا والمال والثروة الدنيويّة والبهرجة وفي الحدود التي يمكن لأمثالي بلوغها، أقلّ قيمة وأحقر من أن يُضعف ويُزلزل الإنسان بُنيته المعنويّة لأجلها ويعرّض هذا الحمل للخطر، فاحذروا وألقوا اليأسَ في قلوب الأعداء</w:t>
      </w:r>
      <w:r w:rsidRPr="00912AD0">
        <w:rPr>
          <w:rFonts w:ascii="Adobe Arabic" w:eastAsia="Times New Roman" w:hAnsi="Adobe Arabic" w:cs="Adobe Arabic"/>
          <w:color w:val="000000"/>
          <w:sz w:val="32"/>
          <w:szCs w:val="32"/>
        </w:rPr>
        <w:t>.</w:t>
      </w:r>
      <w:r w:rsidR="00F96F26">
        <w:rPr>
          <w:rStyle w:val="FootnoteReference"/>
          <w:rFonts w:ascii="Adobe Arabic" w:eastAsia="Times New Roman" w:hAnsi="Adobe Arabic" w:cs="Adobe Arabic"/>
          <w:color w:val="000000"/>
          <w:sz w:val="32"/>
          <w:szCs w:val="32"/>
        </w:rPr>
        <w:footnoteReference w:id="177"/>
      </w:r>
    </w:p>
    <w:p w:rsidR="00B04824" w:rsidRDefault="00B04824">
      <w:pPr>
        <w:rPr>
          <w:rFonts w:ascii="Adobe Arabic" w:eastAsia="Times New Roman" w:hAnsi="Adobe Arabic" w:cs="Adobe Arabic"/>
          <w:b/>
          <w:bCs/>
          <w:color w:val="BF8F00" w:themeColor="accent4" w:themeShade="BF"/>
          <w:sz w:val="32"/>
          <w:szCs w:val="32"/>
          <w:rtl/>
        </w:rPr>
      </w:pPr>
      <w:bookmarkStart w:id="148" w:name="_Toc33608636"/>
      <w:r>
        <w:rPr>
          <w:rFonts w:ascii="Adobe Arabic" w:eastAsia="Times New Roman" w:hAnsi="Adobe Arabic" w:cs="Adobe Arabic"/>
          <w:b/>
          <w:bCs/>
          <w:color w:val="BF8F00" w:themeColor="accent4" w:themeShade="BF"/>
          <w:sz w:val="32"/>
          <w:szCs w:val="32"/>
          <w:rtl/>
        </w:rPr>
        <w:br w:type="page"/>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477E85">
        <w:rPr>
          <w:rFonts w:ascii="Adobe Arabic" w:eastAsia="Times New Roman" w:hAnsi="Adobe Arabic" w:cs="Adobe Arabic"/>
          <w:b/>
          <w:bCs/>
          <w:color w:val="BF8F00" w:themeColor="accent4" w:themeShade="BF"/>
          <w:sz w:val="32"/>
          <w:szCs w:val="32"/>
          <w:rtl/>
        </w:rPr>
        <w:lastRenderedPageBreak/>
        <w:t>ضرورة تجنّب الإذاعة والتلفزيون توجيه الناس</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نحو النزعة الاستهلاكيّة</w:t>
      </w:r>
      <w:bookmarkEnd w:id="148"/>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في خطاب العدالة الاجتماعيّة تُعرض الأفلام والمسلسلات تدور أحداثها غالبًا في قصور فارهة! فهل حقًا يعيش غالب الناس في مثل هذه القصور؟ إذًا، فما هي ضرورة ذلك؟</w:t>
      </w:r>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المسلسلات القديمة وإنْ لم تكن بالمستوى الكيفيّ الذي عليه المسلسلات الجديدة، إلّا أنّها كانت أقرب إلى الواقع حيث تعكس حياة الناس على واقعها وفي البيوت المتواضعة، وهذا هو الصحيح، فلا ضرورة إلى تعريف الحياة بأنّها حياة ترف وبذخ</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هكذا يجب أن يكون الجوّ التبليغيّ للإذاعة والتلفزيون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طبعًا أحيانًا يذكّروننا بذلك ويذكُرون مواضيع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بثّ وسائل الإعلام للدعايات، وأحيانًا الدعايات الكثيرة الألوان المبهرجة التي تدعو الناس إلى الاستهلاك، تتناقض والبرنامج الذي اخترتموه لنقد الاستهلاك وشجبه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وهما غير منسجمَين</w:t>
      </w:r>
      <w:r w:rsidR="00F96F26">
        <w:rPr>
          <w:rFonts w:ascii="Adobe Arabic" w:eastAsia="Times New Roman" w:hAnsi="Adobe Arabic" w:cs="Adobe Arabic" w:hint="cs"/>
          <w:color w:val="000000"/>
          <w:sz w:val="32"/>
          <w:szCs w:val="32"/>
          <w:rtl/>
        </w:rPr>
        <w:t>.</w:t>
      </w:r>
      <w:r w:rsidR="00F96F26">
        <w:rPr>
          <w:rStyle w:val="FootnoteReference"/>
          <w:rFonts w:ascii="Adobe Arabic" w:eastAsia="Times New Roman" w:hAnsi="Adobe Arabic" w:cs="Adobe Arabic"/>
          <w:color w:val="000000"/>
          <w:sz w:val="32"/>
          <w:szCs w:val="32"/>
          <w:rtl/>
        </w:rPr>
        <w:footnoteReference w:id="178"/>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49" w:name="_Toc33608637"/>
      <w:r w:rsidRPr="00477E85">
        <w:rPr>
          <w:rFonts w:ascii="Adobe Arabic" w:eastAsia="Times New Roman" w:hAnsi="Adobe Arabic" w:cs="Adobe Arabic"/>
          <w:b/>
          <w:bCs/>
          <w:color w:val="BF8F00" w:themeColor="accent4" w:themeShade="BF"/>
          <w:sz w:val="32"/>
          <w:szCs w:val="32"/>
          <w:rtl/>
        </w:rPr>
        <w:t>مقارنة حياة فاطمة الزهراء </w:t>
      </w:r>
      <w:r w:rsidR="00477E85">
        <w:rPr>
          <w:rFonts w:ascii="Adobe Arabic" w:eastAsia="Times New Roman" w:hAnsi="Adobe Arabic" w:cs="Adobe Arabic"/>
          <w:b/>
          <w:bCs/>
          <w:color w:val="BF8F00" w:themeColor="accent4" w:themeShade="BF"/>
          <w:sz w:val="32"/>
          <w:szCs w:val="32"/>
          <w:rtl/>
        </w:rPr>
        <w:t>(عليها السلام)</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مع ما طرأ من مظاهر الترف على الحياة</w:t>
      </w:r>
      <w:bookmarkEnd w:id="149"/>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إنّ حياة فاطمة الزهراء </w:t>
      </w:r>
      <w:r w:rsidR="00477E85">
        <w:rPr>
          <w:rFonts w:ascii="Adobe Arabic" w:eastAsia="Times New Roman" w:hAnsi="Adobe Arabic" w:cs="Adobe Arabic"/>
          <w:color w:val="000000"/>
          <w:sz w:val="32"/>
          <w:szCs w:val="32"/>
          <w:rtl/>
        </w:rPr>
        <w:t>(عليها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في جميع الأبعاد كانت مليئة بالعمل والسعي والتكامل والسموّ الروحيّ للإنسان، وكان زوجها الشاب في الجبهة وميادين الحرب دائمًا، وكانت مشاكل المحيط والحياة قد جعلت فاطمة الزهراء </w:t>
      </w:r>
      <w:r w:rsidR="00477E85">
        <w:rPr>
          <w:rFonts w:ascii="Adobe Arabic" w:eastAsia="Times New Roman" w:hAnsi="Adobe Arabic" w:cs="Adobe Arabic"/>
          <w:color w:val="000000"/>
          <w:sz w:val="32"/>
          <w:szCs w:val="32"/>
          <w:rtl/>
        </w:rPr>
        <w:t>(عليها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مركزًا لمراجعات الناس والمسلمين</w:t>
      </w:r>
      <w:r w:rsidR="005720BC">
        <w:rPr>
          <w:rFonts w:ascii="Adobe Arabic" w:eastAsia="Times New Roman" w:hAnsi="Adobe Arabic" w:cs="Adobe Arabic"/>
          <w:color w:val="000000"/>
          <w:sz w:val="32"/>
          <w:szCs w:val="32"/>
          <w:rtl/>
        </w:rPr>
        <w:t xml:space="preserve">.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وقد أمضت البنت المـُعِينة للنبي </w:t>
      </w:r>
      <w:r w:rsidR="00DC712E">
        <w:rPr>
          <w:rFonts w:ascii="Adobe Arabic" w:eastAsia="Times New Roman" w:hAnsi="Adobe Arabic" w:cs="Adobe Arabic"/>
          <w:color w:val="000000"/>
          <w:sz w:val="32"/>
          <w:szCs w:val="32"/>
          <w:rtl/>
        </w:rPr>
        <w:t>(صلى الله عليه وآله)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حياتها بمنتهى الرفعة في تلك الظروف، وقامت بتربية أولادها الحسن والحسين وزينب وإعانة زوجها علي </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وكسب رضى أبيها النبي </w:t>
      </w:r>
      <w:r w:rsidR="00DC712E">
        <w:rPr>
          <w:rFonts w:ascii="Adobe Arabic" w:eastAsia="Times New Roman" w:hAnsi="Adobe Arabic" w:cs="Adobe Arabic"/>
          <w:color w:val="000000"/>
          <w:sz w:val="32"/>
          <w:szCs w:val="32"/>
          <w:rtl/>
        </w:rPr>
        <w:t>(صلى الله عليه وآله)</w:t>
      </w:r>
      <w:r w:rsidRPr="00912AD0">
        <w:rPr>
          <w:rFonts w:ascii="Adobe Arabic" w:eastAsia="Times New Roman" w:hAnsi="Adobe Arabic" w:cs="Adobe Arabic"/>
          <w:color w:val="000000"/>
          <w:sz w:val="32"/>
          <w:szCs w:val="32"/>
          <w:rtl/>
        </w:rPr>
        <w:t>، وعندما بدأت مرحلة الفتوحات والغنائم لم تأخذ بنت النبي ذرّة من لذائذ الدّنيا وزخرفها ومظاهر الزينة والأمور التي تميل لها قلوب الشابّات والنساء</w:t>
      </w:r>
      <w:r w:rsidR="00F96F26">
        <w:rPr>
          <w:rFonts w:ascii="Adobe Arabic" w:eastAsia="Times New Roman" w:hAnsi="Adobe Arabic" w:cs="Adobe Arabic" w:hint="cs"/>
          <w:color w:val="000000"/>
          <w:sz w:val="32"/>
          <w:szCs w:val="32"/>
          <w:rtl/>
        </w:rPr>
        <w:t>.</w:t>
      </w:r>
      <w:r w:rsidR="00F96F26">
        <w:rPr>
          <w:rStyle w:val="FootnoteReference"/>
          <w:rFonts w:ascii="Adobe Arabic" w:eastAsia="Times New Roman" w:hAnsi="Adobe Arabic" w:cs="Adobe Arabic"/>
          <w:color w:val="000000"/>
          <w:sz w:val="32"/>
          <w:szCs w:val="32"/>
          <w:rtl/>
        </w:rPr>
        <w:footnoteReference w:id="179"/>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50" w:name="_Toc33608638"/>
      <w:r w:rsidRPr="00477E85">
        <w:rPr>
          <w:rFonts w:ascii="Adobe Arabic" w:eastAsia="Times New Roman" w:hAnsi="Adobe Arabic" w:cs="Adobe Arabic"/>
          <w:b/>
          <w:bCs/>
          <w:color w:val="BF8F00" w:themeColor="accent4" w:themeShade="BF"/>
          <w:sz w:val="32"/>
          <w:szCs w:val="32"/>
          <w:rtl/>
        </w:rPr>
        <w:t>ضرورة أن تكون زوجات المسؤولين</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قدوةً في تجنّب الإسراف</w:t>
      </w:r>
      <w:bookmarkEnd w:id="150"/>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أقول للنساء المسلمات -الشابّات وربّات البيوت- لا تذهبنّ وراء الإعلام الاستهلاكيّ الذي يروّج له الغرب كالأرَضَة في روح المجتمعات البشريّة ومجتمعات الدول النامية ومنها دولتنا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فالاستهلاك جيد بالمقدار اللازم وليس في حدّ الإسراف، وعلى نساء المسؤولين اللواتي لدى أزواجهن أو لديهنّ مسؤوليّات في المجالات المختلفة أن يكنّ أُسوة للأخريات من حيث الابتعاد عن الإسراف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ويجب عليهن أن يعطين الأخريات درسًا في أنّ المرأة المسلمة هي أرفع من أن تصبح أسيرة المجوهرات والمسكوكات الذهبيّة وأمثال هذه الأشياء</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ولا نريد أن نقول إنّها حرام، بل نريد أن نقول إنّ شأن المرأة المسلمة هو أرفع من أن يقوم البعض -في الفترة التي يعيش كثير من أبناء مجتمعنا في وضع هم بحاجة فيه إلى المساعدات المادّية- في شراء الذهب والزينة ووسائل الحياة المتنوّعة ويسرفون في مجالات الحياة المختلفة</w:t>
      </w:r>
      <w:r w:rsidR="00F96F26">
        <w:rPr>
          <w:rFonts w:ascii="Adobe Arabic" w:eastAsia="Times New Roman" w:hAnsi="Adobe Arabic" w:cs="Adobe Arabic" w:hint="cs"/>
          <w:color w:val="000000"/>
          <w:sz w:val="32"/>
          <w:szCs w:val="32"/>
          <w:rtl/>
        </w:rPr>
        <w:t>.</w:t>
      </w:r>
      <w:r w:rsidR="00F96F26">
        <w:rPr>
          <w:rStyle w:val="FootnoteReference"/>
          <w:rFonts w:ascii="Adobe Arabic" w:eastAsia="Times New Roman" w:hAnsi="Adobe Arabic" w:cs="Adobe Arabic"/>
          <w:color w:val="000000"/>
          <w:sz w:val="32"/>
          <w:szCs w:val="32"/>
          <w:rtl/>
        </w:rPr>
        <w:footnoteReference w:id="180"/>
      </w:r>
    </w:p>
    <w:p w:rsidR="00B04824" w:rsidRDefault="00B04824">
      <w:pPr>
        <w:rPr>
          <w:rFonts w:ascii="Adobe Arabic" w:eastAsia="Times New Roman" w:hAnsi="Adobe Arabic" w:cs="Adobe Arabic"/>
          <w:b/>
          <w:bCs/>
          <w:color w:val="BF8F00" w:themeColor="accent4" w:themeShade="BF"/>
          <w:sz w:val="32"/>
          <w:szCs w:val="32"/>
          <w:rtl/>
        </w:rPr>
      </w:pPr>
      <w:bookmarkStart w:id="151" w:name="_Toc33608639"/>
      <w:r>
        <w:rPr>
          <w:rFonts w:ascii="Adobe Arabic" w:eastAsia="Times New Roman" w:hAnsi="Adobe Arabic" w:cs="Adobe Arabic"/>
          <w:b/>
          <w:bCs/>
          <w:color w:val="BF8F00" w:themeColor="accent4" w:themeShade="BF"/>
          <w:sz w:val="32"/>
          <w:szCs w:val="32"/>
          <w:rtl/>
        </w:rPr>
        <w:br w:type="page"/>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477E85">
        <w:rPr>
          <w:rFonts w:ascii="Adobe Arabic" w:eastAsia="Times New Roman" w:hAnsi="Adobe Arabic" w:cs="Adobe Arabic"/>
          <w:b/>
          <w:bCs/>
          <w:color w:val="BF8F00" w:themeColor="accent4" w:themeShade="BF"/>
          <w:sz w:val="32"/>
          <w:szCs w:val="32"/>
          <w:rtl/>
        </w:rPr>
        <w:lastRenderedPageBreak/>
        <w:t>معرفة المرأة، عامل في ابتعاد الأسرة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عن الترف والكماليّات</w:t>
      </w:r>
      <w:bookmarkEnd w:id="151"/>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اليوم، إنّ أكثر فتياتنا ونسائنا الشابّات تديّنًا وثوريّة وإخلاصًا وإيمانًا، هم من بين الشرائح المتعلّمة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أهل الترف والكماليّات والتعلّق بوسائل الزينة، أو الذين يريدون تقليد النماذج الغربيّة تقليدًا أعمى في الملبس ونمط العيش، هم غالبًا لا يتحلّون بالعلم والمعلومات والمعرفة بالنحو الوافي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فالشخص ذو المعرفة يمكنه ضبط تصرّفاته ومسلكه، ومطابقته بكلّ ما هو حقّ وحقيقة وصلاح</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لذا، ينبغي في الميدان العلميّ، فتح كلّ طرق الفعاليّة والنشاط أمام النساء</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وعلى الفتيات، حتّى في القرى أن يتابعن تعليمهن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توصيتي إلى الآباء والأمّهات أن يسمحن لبناتهنّ بالالتحاق بالمدارس وبأن يتعلّمن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وإذا كنّ يمتلكن الاستعداد ويرغبن، فليتابعن بعد طيّ المراحل الابتدائيّة دراستهنّ العالية والجامعيّة، ولا تمنعوهنّ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دعوهنّ يكنّ في عداد المتعلّمات وذوات المعرفة في مجتمعنا الإسلاميّ</w:t>
      </w:r>
      <w:r w:rsidR="00F96F26">
        <w:rPr>
          <w:rFonts w:ascii="Adobe Arabic" w:eastAsia="Times New Roman" w:hAnsi="Adobe Arabic" w:cs="Adobe Arabic" w:hint="cs"/>
          <w:color w:val="000000"/>
          <w:sz w:val="32"/>
          <w:szCs w:val="32"/>
          <w:rtl/>
        </w:rPr>
        <w:t>.</w:t>
      </w:r>
      <w:r w:rsidR="00F96F26">
        <w:rPr>
          <w:rStyle w:val="FootnoteReference"/>
          <w:rFonts w:ascii="Adobe Arabic" w:eastAsia="Times New Roman" w:hAnsi="Adobe Arabic" w:cs="Adobe Arabic"/>
          <w:color w:val="000000"/>
          <w:sz w:val="32"/>
          <w:szCs w:val="32"/>
          <w:rtl/>
        </w:rPr>
        <w:footnoteReference w:id="181"/>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52" w:name="_Toc33608640"/>
      <w:r w:rsidRPr="00477E85">
        <w:rPr>
          <w:rFonts w:ascii="Adobe Arabic" w:eastAsia="Times New Roman" w:hAnsi="Adobe Arabic" w:cs="Adobe Arabic"/>
          <w:b/>
          <w:bCs/>
          <w:color w:val="BF8F00" w:themeColor="accent4" w:themeShade="BF"/>
          <w:sz w:val="32"/>
          <w:szCs w:val="32"/>
          <w:rtl/>
        </w:rPr>
        <w:t>قطع شِراك ثقافة الاستهلاك</w:t>
      </w:r>
      <w:bookmarkEnd w:id="152"/>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على النساء في نظام الجمهوريّة الإسلاميّة أن يعرفن قدرَ العظمة التي منحها الإسلام لهنّ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وليقطعن بالكامل شراكَ ثقافة الاستهلاك التي لفّها الرأسماليّون العالميّون الناهبون حول عنق المرأة في هذا العصر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ولينظرن نظرة استحقار ونفور إلى الثقافة الغربيّة المنافية للقيم، كالعريّ، والاختلاط المتفلّت بالرجال، والتلوّث بأنواع الفساد المهيمنة على حياة النساء في الدول المتطوّرة ومعظم الدول المتخلّفة</w:t>
      </w:r>
      <w:r w:rsidR="00F96F26">
        <w:rPr>
          <w:rFonts w:ascii="Adobe Arabic" w:eastAsia="Times New Roman" w:hAnsi="Adobe Arabic" w:cs="Adobe Arabic" w:hint="cs"/>
          <w:color w:val="000000"/>
          <w:sz w:val="32"/>
          <w:szCs w:val="32"/>
          <w:rtl/>
        </w:rPr>
        <w:t>.</w:t>
      </w:r>
      <w:r w:rsidR="00F96F26">
        <w:rPr>
          <w:rStyle w:val="FootnoteReference"/>
          <w:rFonts w:ascii="Adobe Arabic" w:eastAsia="Times New Roman" w:hAnsi="Adobe Arabic" w:cs="Adobe Arabic"/>
          <w:color w:val="000000"/>
          <w:sz w:val="32"/>
          <w:szCs w:val="32"/>
          <w:rtl/>
        </w:rPr>
        <w:footnoteReference w:id="182"/>
      </w:r>
    </w:p>
    <w:p w:rsidR="00B04824" w:rsidRDefault="00B04824">
      <w:pPr>
        <w:rPr>
          <w:rFonts w:ascii="Adobe Arabic" w:eastAsia="Times New Roman" w:hAnsi="Adobe Arabic" w:cs="Adobe Arabic"/>
          <w:b/>
          <w:bCs/>
          <w:color w:val="BF8F00" w:themeColor="accent4" w:themeShade="BF"/>
          <w:sz w:val="32"/>
          <w:szCs w:val="32"/>
          <w:rtl/>
        </w:rPr>
      </w:pPr>
      <w:bookmarkStart w:id="153" w:name="_Toc33608641"/>
      <w:r>
        <w:rPr>
          <w:rFonts w:ascii="Adobe Arabic" w:eastAsia="Times New Roman" w:hAnsi="Adobe Arabic" w:cs="Adobe Arabic"/>
          <w:b/>
          <w:bCs/>
          <w:color w:val="BF8F00" w:themeColor="accent4" w:themeShade="BF"/>
          <w:sz w:val="32"/>
          <w:szCs w:val="32"/>
          <w:rtl/>
        </w:rPr>
        <w:br w:type="page"/>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477E85">
        <w:rPr>
          <w:rFonts w:ascii="Adobe Arabic" w:eastAsia="Times New Roman" w:hAnsi="Adobe Arabic" w:cs="Adobe Arabic"/>
          <w:b/>
          <w:bCs/>
          <w:color w:val="BF8F00" w:themeColor="accent4" w:themeShade="BF"/>
          <w:sz w:val="32"/>
          <w:szCs w:val="32"/>
          <w:rtl/>
        </w:rPr>
        <w:lastRenderedPageBreak/>
        <w:t>ضرورة حذر النساء المفكّرات والعاقلات</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من انتشار النزعة الترَفيّة</w:t>
      </w:r>
      <w:bookmarkEnd w:id="153"/>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على النساء المفكّرات والواعيات في إيران الإسلاميّة أن يواصلن طريقهنّ الواضح، وأن يخطين خطوات متينة وثابتة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وحذارِ أن يتوجّه الجيل الثوريّ والنساء المؤمنات من جديد، كما شاهدنا لدى الأفراد السطحيّين والغافلين، إلى الاستهلاك والمظاهر الترَفيّة الفارغة، والميول غير الثوريّة، أو أن يُحيوا مجدّدًا سنّةَ الاختلاط الجاهليّ غير المنضبط</w:t>
      </w:r>
      <w:r w:rsidRPr="00912AD0">
        <w:rPr>
          <w:rFonts w:ascii="Adobe Arabic" w:eastAsia="Times New Roman" w:hAnsi="Adobe Arabic" w:cs="Adobe Arabic"/>
          <w:color w:val="000000"/>
          <w:sz w:val="32"/>
          <w:szCs w:val="32"/>
        </w:rPr>
        <w:t>.</w:t>
      </w:r>
      <w:r w:rsidR="00F96F26">
        <w:rPr>
          <w:rStyle w:val="FootnoteReference"/>
          <w:rFonts w:ascii="Adobe Arabic" w:eastAsia="Times New Roman" w:hAnsi="Adobe Arabic" w:cs="Adobe Arabic"/>
          <w:color w:val="000000"/>
          <w:sz w:val="32"/>
          <w:szCs w:val="32"/>
        </w:rPr>
        <w:footnoteReference w:id="183"/>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54" w:name="_Toc33608642"/>
      <w:r w:rsidRPr="00477E85">
        <w:rPr>
          <w:rFonts w:ascii="Adobe Arabic" w:eastAsia="Times New Roman" w:hAnsi="Adobe Arabic" w:cs="Adobe Arabic"/>
          <w:b/>
          <w:bCs/>
          <w:color w:val="BF8F00" w:themeColor="accent4" w:themeShade="BF"/>
          <w:sz w:val="32"/>
          <w:szCs w:val="32"/>
          <w:rtl/>
        </w:rPr>
        <w:t>ضرورة الحفاظ على ساحة الزواج</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بعيدة عن الكماليات والتفاخر</w:t>
      </w:r>
      <w:bookmarkEnd w:id="154"/>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بناءً عليه، ينبغي أن يكون هنا دورُ المادّيّات ضعيفًا جدًّا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ولهذا السبب نطلب بأن لا يرفعوا قيمة المهور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وإذا قلنا ينبغي للمهر أن لا يتجاوز القيمة الفلانيّة، فلا يعني هذا أنّه إذا تجاوز هذا المقدار، فإنّ العقد سيكون باطلًا أو حرامًا؛ لا هذا أمر جائز، لكنّه عمل خاطئ</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لقد حوّل البعضُ الزواج الذي هو أمرٌ عاطفي وإنسانيّ ووجدانيّ إلى ساحةٍ للتفاخر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مثلًا يقولون لقد كلّف جهازنا المبلغ الفلانيّ، هل كلّف جهاز ابنتكم أيضًا مثل هذا المبلغ؟! إنّه التفاخر والتنافس! أو مثلًا يقولون لقد أقمنا مراسم العقد في الصالة الفلانيّة</w:t>
      </w:r>
      <w:r w:rsidRPr="00912AD0">
        <w:rPr>
          <w:rFonts w:ascii="Adobe Arabic" w:eastAsia="Times New Roman" w:hAnsi="Adobe Arabic" w:cs="Adobe Arabic"/>
          <w:color w:val="000000"/>
          <w:sz w:val="32"/>
          <w:szCs w:val="32"/>
        </w:rPr>
        <w:t>.</w:t>
      </w:r>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حتمًا، لقد أصبح من المتعارف عليه، وللأسف، أن يقيموا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الأعراس في الأوتيلات؛ وهو أمر سيّئ للغاية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حتّى إنّنا نسمع أو نرى بعض الأفراد الذين لا يُتوقّع منهم ذلك، يقيمون مراسم العقد في الأوتيلات والصالات، وذلك من أجل التفاخر على بعضهم البعض! لا، فلتقيموا مراسم العقد في بيوتكم، وفي باحات منازلكم أو منازل جيرانكم، وأدعوا الناس إليها؛ وذلك كما جرت عليه العادة دائمًا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فمثل هذه الأجواء، هي أجواء عائليّة أنيسة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حيث يجتمع بعض الأصدقاء، والأقارب، وبعض رفاق العروس أو العريس، رفاق الدراسة، زملاء العريس في العمل أو المدرسة، فيفرحون ويقضون وقتًا ممتعًا؛ هذا أمر صائب</w:t>
      </w:r>
      <w:r w:rsidRPr="00912AD0">
        <w:rPr>
          <w:rFonts w:ascii="Adobe Arabic" w:eastAsia="Times New Roman" w:hAnsi="Adobe Arabic" w:cs="Adobe Arabic"/>
          <w:color w:val="000000"/>
          <w:sz w:val="32"/>
          <w:szCs w:val="32"/>
        </w:rPr>
        <w:t>.</w:t>
      </w:r>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ما جعلناه هنا ساحةً للتفاخر هو غلط فوق غلط</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حتّى إنّهم يلوّثون محيط الزواج بالماديّات، كما وأنّهم جعلوا هذه الساحة النقيّة واللطيفة والوجدانيّة ساحةً للتفاخر والتنافسات والتجاوزات، ثمّ إنّ هذه الفتاة وهذا الشاب يعتادان منذ بداية حياتهما على الترف الشكليّات؛ لماذا؟ فلتعتادوا منذ بدء حياتكم على نمط الحياة المتوسّطة</w:t>
      </w:r>
      <w:r w:rsidRPr="00912AD0">
        <w:rPr>
          <w:rFonts w:ascii="Adobe Arabic" w:eastAsia="Times New Roman" w:hAnsi="Adobe Arabic" w:cs="Adobe Arabic"/>
          <w:color w:val="000000"/>
          <w:sz w:val="32"/>
          <w:szCs w:val="32"/>
        </w:rPr>
        <w:t>.</w:t>
      </w:r>
      <w:r w:rsidR="00F96F26">
        <w:rPr>
          <w:rStyle w:val="FootnoteReference"/>
          <w:rFonts w:ascii="Adobe Arabic" w:eastAsia="Times New Roman" w:hAnsi="Adobe Arabic" w:cs="Adobe Arabic"/>
          <w:color w:val="000000"/>
          <w:sz w:val="32"/>
          <w:szCs w:val="32"/>
        </w:rPr>
        <w:footnoteReference w:id="184"/>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55" w:name="_Toc33608643"/>
      <w:r w:rsidRPr="00477E85">
        <w:rPr>
          <w:rFonts w:ascii="Adobe Arabic" w:eastAsia="Times New Roman" w:hAnsi="Adobe Arabic" w:cs="Adobe Arabic"/>
          <w:b/>
          <w:bCs/>
          <w:color w:val="BF8F00" w:themeColor="accent4" w:themeShade="BF"/>
          <w:sz w:val="32"/>
          <w:szCs w:val="32"/>
          <w:rtl/>
        </w:rPr>
        <w:t>دخول الترف في ساحة الزواج خطأ في خطأ</w:t>
      </w:r>
      <w:bookmarkEnd w:id="155"/>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إنّ الترف مضرّ بالمجتمع وسيّئ</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مَن يعارضون الترفَ لا يعني أنّهم لا يعرفون ملذّاتهم ومرحهم؛ كلّا، إنّه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الترف</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عمل مضرّ بالمجتمع؛ إنّه مثل الدواء أو الطعام المضرّ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المجتمع يصاب بالضرر الكبير جرّاء الإفراط في الترف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طبعًا لا مشكلة في الالتزام بالحدّ المعقول والعاديّ؛ لكن عندما يتعلّق الأمر بالتنافس يتجاوز حدَّه ويصل إلى أماكن أخرى؛ وهذا مضرّ بالمجتمع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الآن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لو أنّنا نقلنا العمل المضرّ إلى الساحة الزوجيّة وأردنا استغلاله سيكون هذا غلطًا آخر فوق الغلط، وهو سيّئ جدًّا</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تلك الاحتفالات الصاخبة والضيافات في الفنادق والإنفاق المفرط كانت أعمالًا طاغوتيّة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أخيرًا كتبوا في الصحيفة حول هذا الموضوع، وكم كان جميلًا ما كتبوه؛ كي يفهم الناسُ أنّ هذه الأعمال قبيحة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لقد كنّا نقيم حفلَ عقد الزواج في منازلنا المؤلّفة من غرفة أو غرفتين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لم يكن لدينا متّسع كنا نستفيد من الجيران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كان مقدارٌ من الحلوى والفواكه يُرتّب ويُقدَّم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نتحدّث ونضحك، ونمزح؛ نفرح كثيرًا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طبعًا تلك الطواغيت وأولئك الناس السيّؤون وقد زالوا بحمد الله، لم يفعلوا ذلك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هم لم يقنعوا بهذا الوضع؛ يذهبون إلى تلك الفنادق ويقيمون الاحتفالات المكلفة جدًّا</w:t>
      </w:r>
      <w:r w:rsidRPr="00912AD0">
        <w:rPr>
          <w:rFonts w:ascii="Adobe Arabic" w:eastAsia="Times New Roman" w:hAnsi="Adobe Arabic" w:cs="Adobe Arabic"/>
          <w:color w:val="000000"/>
          <w:sz w:val="32"/>
          <w:szCs w:val="32"/>
        </w:rPr>
        <w:t>.</w:t>
      </w:r>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حاليًّا ونحن نقوم بعملنا، لا ينبغي لنا تكرار ذلك العمل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كرّرناه فسنكون مثلهم؛ وذلك سيّئ</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وليست المسألة بأنّه إذا لم يستطع المرء القيام بعمل فيه الكثير من الإنفاق لا يقوم به، وإذا ما أمكنه فليذهب وليقم به! فماذا حصل إذًا؟! إنّ المنطق الصحيح لا يوجب هذا الأمر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علينا تأسيس البناء على البساطة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اجعلوا "الجهيزيّة" بسيطة، إذا ما كانت الجهيزيّة تؤمّن حاجيّات العروس فهي أمر جيّد؛ لكن لا تصل إلى الترف</w:t>
      </w:r>
      <w:r w:rsidRPr="00912AD0">
        <w:rPr>
          <w:rFonts w:ascii="Adobe Arabic" w:eastAsia="Times New Roman" w:hAnsi="Adobe Arabic" w:cs="Adobe Arabic"/>
          <w:color w:val="000000"/>
          <w:sz w:val="32"/>
          <w:szCs w:val="32"/>
        </w:rPr>
        <w:t>.</w:t>
      </w:r>
      <w:r w:rsidR="00F96F26">
        <w:rPr>
          <w:rStyle w:val="FootnoteReference"/>
          <w:rFonts w:ascii="Adobe Arabic" w:eastAsia="Times New Roman" w:hAnsi="Adobe Arabic" w:cs="Adobe Arabic"/>
          <w:color w:val="000000"/>
          <w:sz w:val="32"/>
          <w:szCs w:val="32"/>
        </w:rPr>
        <w:footnoteReference w:id="185"/>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56" w:name="_Toc33608644"/>
      <w:r w:rsidRPr="00477E85">
        <w:rPr>
          <w:rFonts w:ascii="Adobe Arabic" w:eastAsia="Times New Roman" w:hAnsi="Adobe Arabic" w:cs="Adobe Arabic"/>
          <w:b/>
          <w:bCs/>
          <w:color w:val="BF8F00" w:themeColor="accent4" w:themeShade="BF"/>
          <w:sz w:val="32"/>
          <w:szCs w:val="32"/>
          <w:rtl/>
        </w:rPr>
        <w:t>المهور العالية لا تتوافق مع ادّعاء اتّباع الرسول</w:t>
      </w:r>
      <w:r w:rsidR="00DC712E">
        <w:rPr>
          <w:rFonts w:ascii="Adobe Arabic" w:eastAsia="Times New Roman" w:hAnsi="Adobe Arabic" w:cs="Adobe Arabic"/>
          <w:b/>
          <w:bCs/>
          <w:color w:val="BF8F00" w:themeColor="accent4" w:themeShade="BF"/>
          <w:sz w:val="32"/>
          <w:szCs w:val="32"/>
          <w:rtl/>
        </w:rPr>
        <w:t>(صلى الله عليه وآله)</w:t>
      </w:r>
      <w:bookmarkEnd w:id="156"/>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أولسنا نقول بأنّ مهر تلك السيّدة العظيمة كان أشياء يبكي الإنسان عند سماعها؟ أولسنا نقول بأنّ تلك المرأة الرفيعة الشأن لم تكن ترى أيّ أهميّة للدنيا وزينتها وزخارفها؟ أَوَيصحّ أن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نكثر يومًا فيومًا من المظاهر والنزعة الترَفيّة وزخارف الحياة وبهارجها وأشيائها الفارغة، ونجعل مهور بناتنا عالية؟</w:t>
      </w:r>
      <w:r w:rsidRPr="00912AD0">
        <w:rPr>
          <w:rFonts w:ascii="Adobe Arabic" w:eastAsia="Times New Roman" w:hAnsi="Adobe Arabic" w:cs="Adobe Arabic"/>
          <w:color w:val="000000"/>
          <w:sz w:val="32"/>
          <w:szCs w:val="32"/>
        </w:rPr>
        <w:t>!</w:t>
      </w:r>
    </w:p>
    <w:p w:rsidR="005614B1" w:rsidRPr="00912AD0" w:rsidRDefault="005614B1" w:rsidP="00F96F2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في السابق، عندما كان البعض أحيانًا يزيد في مقدار مهر الزواج، كنّا نمازحه ونقول</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أنت تريد أن تضع المقدار الفلانيّ من المسكوكات الذهبيّة كمهر، فقلْ إذًا، ودفعة واحدة بأنّك تريد أن تجعله </w:t>
      </w:r>
      <w:r w:rsidRPr="00912AD0">
        <w:rPr>
          <w:rFonts w:ascii="Adobe Arabic" w:eastAsia="Times New Roman" w:hAnsi="Adobe Arabic" w:cs="Adobe Arabic"/>
          <w:color w:val="000000"/>
          <w:sz w:val="32"/>
          <w:szCs w:val="32"/>
        </w:rPr>
        <w:t>72 </w:t>
      </w:r>
      <w:r w:rsidRPr="00912AD0">
        <w:rPr>
          <w:rFonts w:ascii="Adobe Arabic" w:eastAsia="Times New Roman" w:hAnsi="Adobe Arabic" w:cs="Adobe Arabic"/>
          <w:color w:val="000000"/>
          <w:sz w:val="32"/>
          <w:szCs w:val="32"/>
          <w:rtl/>
        </w:rPr>
        <w:t>مسكوكة! أمّا الآن فإنّنا نرى بأنّ تحديد المهور العالية قد أصبح واقعيًّا! حقيقة ماذا يجري؟ أنت يا والد تلك الفتاة، هل يمكنك الادّعاء بأنّك من أتباع والد فاطمة الزهراء</w:t>
      </w:r>
      <w:r w:rsidR="00477E85">
        <w:rPr>
          <w:rFonts w:ascii="Adobe Arabic" w:eastAsia="Times New Roman" w:hAnsi="Adobe Arabic" w:cs="Adobe Arabic"/>
          <w:color w:val="000000"/>
          <w:sz w:val="32"/>
          <w:szCs w:val="32"/>
          <w:rtl/>
        </w:rPr>
        <w:t>(عليها السلام)</w:t>
      </w:r>
      <w:r w:rsidRPr="00912AD0">
        <w:rPr>
          <w:rFonts w:ascii="Adobe Arabic" w:eastAsia="Times New Roman" w:hAnsi="Adobe Arabic" w:cs="Adobe Arabic"/>
          <w:color w:val="000000"/>
          <w:sz w:val="32"/>
          <w:szCs w:val="32"/>
          <w:rtl/>
        </w:rPr>
        <w:t>؟ هذا لا يصحّ؛ علينا أن نفكّر في أحوالنا، فلماذا أقول لكم هذا الكلام؟</w:t>
      </w:r>
      <w:r w:rsidR="00F96F26">
        <w:rPr>
          <w:rStyle w:val="FootnoteReference"/>
          <w:rFonts w:ascii="Adobe Arabic" w:eastAsia="Times New Roman" w:hAnsi="Adobe Arabic" w:cs="Adobe Arabic"/>
          <w:color w:val="000000"/>
          <w:sz w:val="32"/>
          <w:szCs w:val="32"/>
          <w:rtl/>
        </w:rPr>
        <w:footnoteReference w:id="186"/>
      </w:r>
    </w:p>
    <w:p w:rsidR="00421F92" w:rsidRDefault="00421F92">
      <w:pPr>
        <w:rPr>
          <w:rFonts w:ascii="Adobe Arabic" w:eastAsia="Times New Roman" w:hAnsi="Adobe Arabic" w:cs="Adobe Arabic"/>
          <w:b/>
          <w:bCs/>
          <w:color w:val="538135" w:themeColor="accent6" w:themeShade="BF"/>
          <w:sz w:val="36"/>
          <w:szCs w:val="36"/>
          <w:rtl/>
        </w:rPr>
      </w:pPr>
      <w:r>
        <w:rPr>
          <w:rFonts w:ascii="Adobe Arabic" w:eastAsia="Times New Roman" w:hAnsi="Adobe Arabic" w:cs="Adobe Arabic"/>
          <w:b/>
          <w:bCs/>
          <w:color w:val="538135" w:themeColor="accent6" w:themeShade="BF"/>
          <w:sz w:val="36"/>
          <w:szCs w:val="36"/>
          <w:rtl/>
        </w:rPr>
        <w:br w:type="page"/>
      </w:r>
    </w:p>
    <w:p w:rsidR="005614B1" w:rsidRPr="00421F92" w:rsidRDefault="005614B1" w:rsidP="00421F92">
      <w:pPr>
        <w:pStyle w:val="Heading1"/>
        <w:bidi/>
        <w:jc w:val="both"/>
        <w:rPr>
          <w:rFonts w:ascii="Adobe Arabic" w:eastAsia="Times New Roman" w:hAnsi="Adobe Arabic" w:cs="Adobe Arabic"/>
          <w:b/>
          <w:bCs/>
          <w:color w:val="538135" w:themeColor="accent6" w:themeShade="BF"/>
          <w:sz w:val="36"/>
          <w:szCs w:val="36"/>
        </w:rPr>
      </w:pPr>
      <w:bookmarkStart w:id="157" w:name="_Toc33608645"/>
      <w:r w:rsidRPr="00421F92">
        <w:rPr>
          <w:rFonts w:ascii="Adobe Arabic" w:eastAsia="Times New Roman" w:hAnsi="Adobe Arabic" w:cs="Adobe Arabic"/>
          <w:b/>
          <w:bCs/>
          <w:color w:val="538135" w:themeColor="accent6" w:themeShade="BF"/>
          <w:sz w:val="36"/>
          <w:szCs w:val="36"/>
          <w:rtl/>
        </w:rPr>
        <w:lastRenderedPageBreak/>
        <w:t>الفصل الرّابع</w:t>
      </w:r>
      <w:r w:rsidR="006F53E9">
        <w:rPr>
          <w:rFonts w:ascii="Adobe Arabic" w:eastAsia="Times New Roman" w:hAnsi="Adobe Arabic" w:cs="Adobe Arabic" w:hint="cs"/>
          <w:b/>
          <w:bCs/>
          <w:color w:val="538135" w:themeColor="accent6" w:themeShade="BF"/>
          <w:sz w:val="36"/>
          <w:szCs w:val="36"/>
          <w:rtl/>
        </w:rPr>
        <w:t xml:space="preserve">: </w:t>
      </w:r>
      <w:r w:rsidRPr="00421F92">
        <w:rPr>
          <w:rFonts w:ascii="Adobe Arabic" w:eastAsia="Times New Roman" w:hAnsi="Adobe Arabic" w:cs="Adobe Arabic"/>
          <w:b/>
          <w:bCs/>
          <w:color w:val="538135" w:themeColor="accent6" w:themeShade="BF"/>
          <w:sz w:val="36"/>
          <w:szCs w:val="36"/>
          <w:rtl/>
        </w:rPr>
        <w:t>النزعة الأرستقراطيّة</w:t>
      </w:r>
      <w:bookmarkEnd w:id="157"/>
    </w:p>
    <w:p w:rsidR="005614B1" w:rsidRPr="00DE49A6" w:rsidRDefault="005614B1" w:rsidP="00DE49A6">
      <w:pPr>
        <w:pStyle w:val="Heading2"/>
        <w:bidi/>
        <w:jc w:val="both"/>
        <w:rPr>
          <w:rFonts w:ascii="Adobe Arabic" w:eastAsia="Times New Roman" w:hAnsi="Adobe Arabic" w:cs="Adobe Arabic"/>
          <w:b/>
          <w:bCs/>
          <w:color w:val="C45911" w:themeColor="accent2" w:themeShade="BF"/>
          <w:sz w:val="32"/>
          <w:szCs w:val="32"/>
        </w:rPr>
      </w:pPr>
      <w:bookmarkStart w:id="158" w:name="_Toc33608646"/>
      <w:r w:rsidRPr="00DE49A6">
        <w:rPr>
          <w:rFonts w:ascii="Adobe Arabic" w:eastAsia="Times New Roman" w:hAnsi="Adobe Arabic" w:cs="Adobe Arabic"/>
          <w:b/>
          <w:bCs/>
          <w:color w:val="C45911" w:themeColor="accent2" w:themeShade="BF"/>
          <w:sz w:val="32"/>
          <w:szCs w:val="32"/>
          <w:rtl/>
        </w:rPr>
        <w:t>أ- توضيح وضرورة الحذر</w:t>
      </w:r>
      <w:bookmarkEnd w:id="158"/>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59" w:name="_Toc33608647"/>
      <w:r w:rsidRPr="00477E85">
        <w:rPr>
          <w:rFonts w:ascii="Adobe Arabic" w:eastAsia="Times New Roman" w:hAnsi="Adobe Arabic" w:cs="Adobe Arabic"/>
          <w:b/>
          <w:bCs/>
          <w:color w:val="BF8F00" w:themeColor="accent4" w:themeShade="BF"/>
          <w:sz w:val="32"/>
          <w:szCs w:val="32"/>
          <w:rtl/>
        </w:rPr>
        <w:t>قيمة الشبّان الثوريّين نسبةً إلى الشبّان</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الذين يلهثون وراء الأرستقراطية والشهوات</w:t>
      </w:r>
      <w:bookmarkEnd w:id="159"/>
    </w:p>
    <w:p w:rsidR="005614B1" w:rsidRPr="00912AD0" w:rsidRDefault="005614B1" w:rsidP="00B726F3">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إنّي أحبّ الشبّان الثوريّين المتديّنين الحاضرين في كلّ أرجاء البلد، وهذا هو واجبنا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 لا يمكننا من حيث القيمة، أن نعدَّ الشبّان الذين يقضون شبابهم وقوّتهم وطاقتهم ودوافعهم في سبيل أهداف النظام العليا، والشبّان الذين يلهثون وراء الشهوات والمظاهر الأرستقراطية وأمثال ذلك، على حدّ سواء</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أجل، فإنّهم جميعًا من حيث الحقوق الاجتماعيّة سواسية، ولكنّهم من حيث المبادئ لا يستوون أبدًا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فإنّ الشابّ الذي يكدّ، ويسعى، وينفق وقته، وطاقته، وأحيانًا أمواله المتواضعة -وهذا ما هو موجود ونتابعه ونعرفه- في سبيل الأهداف والجهاد، من الواضح أنّه يختلف عن غيره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أنا دائمًا كنتُ أدعمهم، وسأدعمهم أيضًا</w:t>
      </w:r>
      <w:r w:rsidRPr="00912AD0">
        <w:rPr>
          <w:rFonts w:ascii="Adobe Arabic" w:eastAsia="Times New Roman" w:hAnsi="Adobe Arabic" w:cs="Adobe Arabic"/>
          <w:color w:val="000000"/>
          <w:sz w:val="32"/>
          <w:szCs w:val="32"/>
        </w:rPr>
        <w:t>.</w:t>
      </w:r>
      <w:r w:rsidR="00B726F3">
        <w:rPr>
          <w:rStyle w:val="FootnoteReference"/>
          <w:rFonts w:ascii="Adobe Arabic" w:eastAsia="Times New Roman" w:hAnsi="Adobe Arabic" w:cs="Adobe Arabic"/>
          <w:color w:val="000000"/>
          <w:sz w:val="32"/>
          <w:szCs w:val="32"/>
        </w:rPr>
        <w:footnoteReference w:id="187"/>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60" w:name="_Toc33608648"/>
      <w:r w:rsidRPr="00477E85">
        <w:rPr>
          <w:rFonts w:ascii="Adobe Arabic" w:eastAsia="Times New Roman" w:hAnsi="Adobe Arabic" w:cs="Adobe Arabic"/>
          <w:b/>
          <w:bCs/>
          <w:color w:val="BF8F00" w:themeColor="accent4" w:themeShade="BF"/>
          <w:sz w:val="32"/>
          <w:szCs w:val="32"/>
          <w:rtl/>
        </w:rPr>
        <w:t>ابتعاد المسؤولين عن نزعة الأرستقراطية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من ضروريّات نظام الجمهوريّة</w:t>
      </w:r>
      <w:bookmarkEnd w:id="160"/>
    </w:p>
    <w:p w:rsidR="00B04824" w:rsidRDefault="005614B1" w:rsidP="00B726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للجمهوريّة الإسلاميّة بُعدان</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الجمهوريّة بمعنى الشعب </w:t>
      </w:r>
      <w:r w:rsidR="00B726F3">
        <w:rPr>
          <w:rFonts w:ascii="Adobe Arabic" w:eastAsia="Times New Roman" w:hAnsi="Adobe Arabic" w:cs="Adobe Arabic" w:hint="cs"/>
          <w:color w:val="000000"/>
          <w:sz w:val="32"/>
          <w:szCs w:val="32"/>
          <w:rtl/>
        </w:rPr>
        <w:t>[</w:t>
      </w:r>
      <w:r w:rsidRPr="00912AD0">
        <w:rPr>
          <w:rFonts w:ascii="Adobe Arabic" w:eastAsia="Times New Roman" w:hAnsi="Adobe Arabic" w:cs="Adobe Arabic"/>
          <w:color w:val="000000"/>
          <w:sz w:val="32"/>
          <w:szCs w:val="32"/>
          <w:rtl/>
        </w:rPr>
        <w:t>الشعبيّة</w:t>
      </w:r>
      <w:r w:rsidR="00B726F3">
        <w:rPr>
          <w:rFonts w:ascii="Adobe Arabic" w:eastAsia="Times New Roman" w:hAnsi="Adobe Arabic" w:cs="Adobe Arabic" w:hint="cs"/>
          <w:color w:val="000000"/>
          <w:sz w:val="32"/>
          <w:szCs w:val="32"/>
          <w:rtl/>
        </w:rPr>
        <w:t>]</w:t>
      </w:r>
      <w:r w:rsidRPr="00912AD0">
        <w:rPr>
          <w:rFonts w:ascii="Adobe Arabic" w:eastAsia="Times New Roman" w:hAnsi="Adobe Arabic" w:cs="Adobe Arabic"/>
          <w:color w:val="000000"/>
          <w:sz w:val="32"/>
          <w:szCs w:val="32"/>
          <w:rtl/>
        </w:rPr>
        <w:t xml:space="preserve">،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والإسلاميّة بمعنى أنّها قائمة على القيم والشريعة الإلهيّة</w:t>
      </w:r>
      <w:r w:rsidRPr="00912AD0">
        <w:rPr>
          <w:rFonts w:ascii="Adobe Arabic" w:eastAsia="Times New Roman" w:hAnsi="Adobe Arabic" w:cs="Adobe Arabic"/>
          <w:color w:val="000000"/>
          <w:sz w:val="32"/>
          <w:szCs w:val="32"/>
        </w:rPr>
        <w:t>.</w:t>
      </w:r>
    </w:p>
    <w:p w:rsidR="005614B1" w:rsidRPr="00912AD0" w:rsidRDefault="005614B1" w:rsidP="00B726F3">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الصفة الشعبيّة معناها أنّ الشعب له دور في تشكيل هذا النظام وفي تعيين وتنصيب مسؤوليه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الشعب يشعر بالمسؤوليّة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وهم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أبناء الشعب</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ليسوا بمعزل عن هذه الأمور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النظام نظام شعبيّ جمهوريّ بمعنی أنّ مسؤولي النظام من الشعب وقريبون منه، وليس لديهم نزعات أرستقراطية أو بُعدٌ عن الناس، أو عدم اكتراث بالناس أو استهانة بهم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لقد جرّب شعبنا لقرون طويلة طباع الأرستقراطية والاستبداد والدكتاتوريّة في الحكّام غير الشرعيّين في البلاد، ولا يمكن أن يكون عهد الجمهوريّة الإسلاميّة كتلك العهود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معنى عهد الجمهوريّة الإسلاميّة هو عهد سيادة أفراد هم من الشعب ومع الشعب ومنتخبون من قبل الناس وإلى جانب الناس ولهم سلوك شبيه بسلوك الناس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هو معنى الجمهوريّة والشعبيّة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الشعبيّة بمعنى الاهتمام بعقائد الشعب، وحيثيّته، وهويّته، وشخصيّته، وكرامته؛ هذه خصائص الحالة الشعبيّة</w:t>
      </w:r>
      <w:r w:rsidR="00B726F3">
        <w:rPr>
          <w:rFonts w:ascii="Adobe Arabic" w:eastAsia="Times New Roman" w:hAnsi="Adobe Arabic" w:cs="Adobe Arabic" w:hint="cs"/>
          <w:color w:val="000000"/>
          <w:sz w:val="32"/>
          <w:szCs w:val="32"/>
          <w:rtl/>
        </w:rPr>
        <w:t>.</w:t>
      </w:r>
      <w:r w:rsidR="00B726F3">
        <w:rPr>
          <w:rStyle w:val="FootnoteReference"/>
          <w:rFonts w:ascii="Adobe Arabic" w:eastAsia="Times New Roman" w:hAnsi="Adobe Arabic" w:cs="Adobe Arabic"/>
          <w:color w:val="000000"/>
          <w:sz w:val="32"/>
          <w:szCs w:val="32"/>
          <w:rtl/>
        </w:rPr>
        <w:footnoteReference w:id="188"/>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61" w:name="_Toc33608649"/>
      <w:r w:rsidRPr="00477E85">
        <w:rPr>
          <w:rFonts w:ascii="Adobe Arabic" w:eastAsia="Times New Roman" w:hAnsi="Adobe Arabic" w:cs="Adobe Arabic"/>
          <w:b/>
          <w:bCs/>
          <w:color w:val="BF8F00" w:themeColor="accent4" w:themeShade="BF"/>
          <w:sz w:val="32"/>
          <w:szCs w:val="32"/>
          <w:rtl/>
        </w:rPr>
        <w:t>تحذير الإمام</w:t>
      </w:r>
      <w:r w:rsidRPr="00477E85">
        <w:rPr>
          <w:rFonts w:ascii="Adobe Arabic" w:eastAsia="Times New Roman" w:hAnsi="Adobe Arabic" w:cs="Adobe Arabic"/>
          <w:b/>
          <w:bCs/>
          <w:color w:val="BF8F00" w:themeColor="accent4" w:themeShade="BF"/>
          <w:sz w:val="32"/>
          <w:szCs w:val="32"/>
        </w:rPr>
        <w:t>{ </w:t>
      </w:r>
      <w:r w:rsidRPr="00477E85">
        <w:rPr>
          <w:rFonts w:ascii="Adobe Arabic" w:eastAsia="Times New Roman" w:hAnsi="Adobe Arabic" w:cs="Adobe Arabic"/>
          <w:b/>
          <w:bCs/>
          <w:color w:val="BF8F00" w:themeColor="accent4" w:themeShade="BF"/>
          <w:sz w:val="32"/>
          <w:szCs w:val="32"/>
          <w:rtl/>
        </w:rPr>
        <w:t>للمسؤولين</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حول الميلِ إلى العيش في القصور</w:t>
      </w:r>
      <w:bookmarkEnd w:id="161"/>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في البُعد الداخليّ هو دفاع الإمام ونصرته ودعمه للمحرومين والمستضعفين، فقد كان يرفض التمييز والفروقات الاقتصاديّة رفضًا باتًّا، ويواجه النزعة الأرستقراطية بمرارة، وكان مناصرًا حقيقيًّا للعدالة الاجتماعيّة بالمعنى الحقيقيّ للكلمة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ولعلّ الدفاع عن المستضعفين من أكثر المواضيع التي تناولها الإمام في كلماته، وهذا من الخطوط البيّنة في رؤية الإمام، ومن الأصول المسلمة،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B726F3">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حيث يدعو الجميع إلى العمل وبذل الجهد لاستئصال الفقر، والسعي لمساعدة المحرومين لإنهاء حالة الحرمان، ومساندة المحرومين بكلّ ما بوسعهم، وكان من جانب آخر يحذّر المسؤولين من التخلّق بأخلاق أهل القصور والذي وردت الإشارة إليه في القرآن الكريم أيضًا</w:t>
      </w:r>
      <w:r w:rsidR="006F53E9">
        <w:rPr>
          <w:rFonts w:ascii="Adobe Arabic" w:eastAsia="Times New Roman" w:hAnsi="Adobe Arabic" w:cs="Adobe Arabic"/>
          <w:color w:val="000000"/>
          <w:sz w:val="32"/>
          <w:szCs w:val="32"/>
          <w:rtl/>
        </w:rPr>
        <w:t xml:space="preserve">: </w:t>
      </w:r>
      <w:r w:rsidR="00B726F3" w:rsidRPr="006F53E9">
        <w:rPr>
          <w:rFonts w:ascii="Traditional Arabic" w:eastAsia="Times New Roman" w:hAnsi="Traditional Arabic" w:cs="Traditional Arabic"/>
          <w:b/>
          <w:bCs/>
          <w:color w:val="538135" w:themeColor="accent6" w:themeShade="BF"/>
          <w:sz w:val="32"/>
          <w:szCs w:val="32"/>
          <w:rtl/>
        </w:rPr>
        <w:t>﴿</w:t>
      </w:r>
      <w:r w:rsidR="00B726F3" w:rsidRPr="00B726F3">
        <w:rPr>
          <w:rFonts w:ascii="Traditional Arabic" w:eastAsia="Times New Roman" w:hAnsi="Traditional Arabic" w:cs="Traditional Arabic"/>
          <w:b/>
          <w:bCs/>
          <w:color w:val="538135" w:themeColor="accent6" w:themeShade="BF"/>
          <w:sz w:val="32"/>
          <w:szCs w:val="32"/>
          <w:rtl/>
        </w:rPr>
        <w:t>وَسَكَنتُمْ فِي مَسَاكِنِ الَّذِينَ ظَلَمُوا</w:t>
      </w:r>
      <w:r w:rsidR="00B726F3" w:rsidRPr="006F53E9">
        <w:rPr>
          <w:rFonts w:ascii="Traditional Arabic" w:eastAsia="Times New Roman" w:hAnsi="Traditional Arabic" w:cs="Traditional Arabic"/>
          <w:b/>
          <w:bCs/>
          <w:color w:val="538135" w:themeColor="accent6" w:themeShade="BF"/>
          <w:sz w:val="32"/>
          <w:szCs w:val="32"/>
          <w:rtl/>
        </w:rPr>
        <w:t>﴾</w:t>
      </w:r>
      <w:r w:rsidR="00B726F3">
        <w:rPr>
          <w:rStyle w:val="FootnoteReference"/>
          <w:rFonts w:ascii="Adobe Arabic" w:eastAsia="Times New Roman" w:hAnsi="Adobe Arabic" w:cs="Adobe Arabic"/>
          <w:color w:val="000000"/>
          <w:sz w:val="32"/>
          <w:szCs w:val="32"/>
        </w:rPr>
        <w:footnoteReference w:id="189"/>
      </w:r>
      <w:r w:rsidRPr="00912AD0">
        <w:rPr>
          <w:rFonts w:ascii="Adobe Arabic" w:eastAsia="Times New Roman" w:hAnsi="Adobe Arabic" w:cs="Adobe Arabic"/>
          <w:color w:val="000000"/>
          <w:sz w:val="32"/>
          <w:szCs w:val="32"/>
          <w:rtl/>
        </w:rPr>
        <w:t>، وكان يؤكد مرارًا على الاعتماد والثقة بوفاء الطبقات الضعيفة، ويكرّر القول بأن سكّان الأكواخ والفقراء والمحرومين هم الذين ملأوا الساحات على الرغم من حرمانهم من دون اعتراض، وهم الذين يحضرون في ميادين الخطر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بينما الطبقات المترفة هي أكثر من تبدي استياءها وتبرّمها حين تقع الحوادث وتظهر المشاكل في كثير من الأحيان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لقد برزت قضيّة وفاء الطبقات المتوسّطة والمحرومة من أبناء الشعب في رؤية الإمام وكان دومًا يؤكّد عليها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وكان يشدّد أيضًا على استخدام بيت المال بشكل صحيح، وتجنّب الإسراف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وهذا بدوره أحد الخطوط الأساسيّة المتمثّلة بالعدالة الاجتماعيّة ومناصرة المحرومين والابتعاد عن النزعة الأرستقراطية والنزوع إلى البذخ والكماليّات والعمل في هذا الاتجاه</w:t>
      </w:r>
      <w:r w:rsidR="00B726F3">
        <w:rPr>
          <w:rFonts w:ascii="Adobe Arabic" w:eastAsia="Times New Roman" w:hAnsi="Adobe Arabic" w:cs="Adobe Arabic" w:hint="cs"/>
          <w:color w:val="000000"/>
          <w:sz w:val="32"/>
          <w:szCs w:val="32"/>
          <w:rtl/>
        </w:rPr>
        <w:t>.</w:t>
      </w:r>
      <w:r w:rsidR="00B726F3">
        <w:rPr>
          <w:rStyle w:val="FootnoteReference"/>
          <w:rFonts w:ascii="Adobe Arabic" w:eastAsia="Times New Roman" w:hAnsi="Adobe Arabic" w:cs="Adobe Arabic"/>
          <w:color w:val="000000"/>
          <w:sz w:val="32"/>
          <w:szCs w:val="32"/>
          <w:rtl/>
        </w:rPr>
        <w:footnoteReference w:id="190"/>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62" w:name="_Toc33608650"/>
      <w:r w:rsidRPr="00477E85">
        <w:rPr>
          <w:rFonts w:ascii="Adobe Arabic" w:eastAsia="Times New Roman" w:hAnsi="Adobe Arabic" w:cs="Adobe Arabic"/>
          <w:b/>
          <w:bCs/>
          <w:color w:val="BF8F00" w:themeColor="accent4" w:themeShade="BF"/>
          <w:sz w:val="32"/>
          <w:szCs w:val="32"/>
          <w:rtl/>
        </w:rPr>
        <w:t>من مبادئ سياسة الإمام</w:t>
      </w:r>
      <w:r w:rsidRPr="00477E85">
        <w:rPr>
          <w:rFonts w:ascii="Adobe Arabic" w:eastAsia="Times New Roman" w:hAnsi="Adobe Arabic" w:cs="Adobe Arabic"/>
          <w:b/>
          <w:bCs/>
          <w:color w:val="BF8F00" w:themeColor="accent4" w:themeShade="BF"/>
          <w:sz w:val="32"/>
          <w:szCs w:val="32"/>
        </w:rPr>
        <w:t>{</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عدم كون المسؤولين أرستقراطيّين</w:t>
      </w:r>
      <w:bookmarkEnd w:id="162"/>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في السياسة الداخليّة، كانت مبادئ الإمام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هي ..</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أن يكون الحكّام ومن يمسكون بزمام الأمور شعبيّين وبعيدين عن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B726F3">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الأرستقراطية؛ واهتمام المسؤولين بمصالح الأمّة؛ السعي الشامل والعمل الدؤوب في سبيل تقدّم البلد وتطوّره</w:t>
      </w:r>
      <w:r w:rsidR="00B726F3">
        <w:rPr>
          <w:rFonts w:ascii="Adobe Arabic" w:eastAsia="Times New Roman" w:hAnsi="Adobe Arabic" w:cs="Adobe Arabic" w:hint="cs"/>
          <w:color w:val="000000"/>
          <w:sz w:val="32"/>
          <w:szCs w:val="32"/>
          <w:rtl/>
        </w:rPr>
        <w:t>.</w:t>
      </w:r>
      <w:r w:rsidR="00B726F3">
        <w:rPr>
          <w:rStyle w:val="FootnoteReference"/>
          <w:rFonts w:ascii="Adobe Arabic" w:eastAsia="Times New Roman" w:hAnsi="Adobe Arabic" w:cs="Adobe Arabic"/>
          <w:color w:val="000000"/>
          <w:sz w:val="32"/>
          <w:szCs w:val="32"/>
          <w:rtl/>
        </w:rPr>
        <w:footnoteReference w:id="191"/>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63" w:name="_Toc33608651"/>
      <w:r w:rsidRPr="00477E85">
        <w:rPr>
          <w:rFonts w:ascii="Adobe Arabic" w:eastAsia="Times New Roman" w:hAnsi="Adobe Arabic" w:cs="Adobe Arabic"/>
          <w:b/>
          <w:bCs/>
          <w:color w:val="BF8F00" w:themeColor="accent4" w:themeShade="BF"/>
          <w:sz w:val="32"/>
          <w:szCs w:val="32"/>
          <w:rtl/>
        </w:rPr>
        <w:t>حثّ الإمام</w:t>
      </w:r>
      <w:r w:rsidRPr="00477E85">
        <w:rPr>
          <w:rFonts w:ascii="Adobe Arabic" w:eastAsia="Times New Roman" w:hAnsi="Adobe Arabic" w:cs="Adobe Arabic"/>
          <w:b/>
          <w:bCs/>
          <w:color w:val="BF8F00" w:themeColor="accent4" w:themeShade="BF"/>
          <w:sz w:val="32"/>
          <w:szCs w:val="32"/>
        </w:rPr>
        <w:t>{ </w:t>
      </w:r>
      <w:r w:rsidRPr="00477E85">
        <w:rPr>
          <w:rFonts w:ascii="Adobe Arabic" w:eastAsia="Times New Roman" w:hAnsi="Adobe Arabic" w:cs="Adobe Arabic"/>
          <w:b/>
          <w:bCs/>
          <w:color w:val="BF8F00" w:themeColor="accent4" w:themeShade="BF"/>
          <w:sz w:val="32"/>
          <w:szCs w:val="32"/>
          <w:rtl/>
        </w:rPr>
        <w:t>المسؤولين على تجنّب الأرستقراطية</w:t>
      </w:r>
      <w:bookmarkEnd w:id="163"/>
    </w:p>
    <w:p w:rsidR="005614B1" w:rsidRPr="00912AD0" w:rsidRDefault="005614B1" w:rsidP="00B726F3">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 xml:space="preserve">منذ بداية انتصار الثورة كان الإمام يصرّ على الاعتماد على الشرائح المستضعفة فيُكرّر ذلك ويُوصي به، فالتعبير بـ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الحفاة وسكّان الأكواخ</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xml:space="preserve"> من العبارات التي تكرّرت كثيرًا في كلمات الإمام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وكان يُصرّ على المسؤولين أن يصلوا إلى الطبقات المحرومة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ويُصرّ على المسؤولين أن يجتنبوا حياة الأرستقراطية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كان هذا من الوصايا المهمّة للإمام العظيم، وعلينا أن لا ننساها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آفة المسؤوليّة في أيّ نظامٍ يعتمد على آراء الناس وإيمان الشعب هي</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أن يتحوّل المسؤولون إلى التفكير برفاهيتهم الخاصّة والبحث عن الثروة وتجميع المال والهوس بالحياة الأرستقراطية وطرق هذا الباب وذاك؛ فهذه هي الآفة العظمى</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وقد جنّب الإمام نفسه هذه الآفة بشكل تامّ وكان يُوصي مسؤولي البلاد مرارًا بأن لا يتّجهوا نحو حياة القصور والأرستقراطية، وأن لا ينشغلوا بتكديس الثروة بل بإيجاد روابط قريبة مع الشعب</w:t>
      </w:r>
      <w:r w:rsidR="00B726F3">
        <w:rPr>
          <w:rStyle w:val="FootnoteReference"/>
          <w:rFonts w:ascii="Adobe Arabic" w:eastAsia="Times New Roman" w:hAnsi="Adobe Arabic" w:cs="Adobe Arabic"/>
          <w:color w:val="000000"/>
          <w:sz w:val="32"/>
          <w:szCs w:val="32"/>
          <w:rtl/>
        </w:rPr>
        <w:footnoteReference w:id="192"/>
      </w:r>
      <w:r w:rsidRPr="00912AD0">
        <w:rPr>
          <w:rFonts w:ascii="Adobe Arabic" w:eastAsia="Times New Roman" w:hAnsi="Adobe Arabic" w:cs="Adobe Arabic"/>
          <w:color w:val="000000"/>
          <w:sz w:val="32"/>
          <w:szCs w:val="32"/>
        </w:rPr>
        <w:t>.</w:t>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64" w:name="_Toc33608652"/>
      <w:r w:rsidRPr="00477E85">
        <w:rPr>
          <w:rFonts w:ascii="Adobe Arabic" w:eastAsia="Times New Roman" w:hAnsi="Adobe Arabic" w:cs="Adobe Arabic"/>
          <w:b/>
          <w:bCs/>
          <w:color w:val="BF8F00" w:themeColor="accent4" w:themeShade="BF"/>
          <w:sz w:val="32"/>
          <w:szCs w:val="32"/>
          <w:rtl/>
        </w:rPr>
        <w:t>التقدّم البارز جدًّا في مجال العدالة الاجتماعيّة</w:t>
      </w:r>
      <w:bookmarkEnd w:id="164"/>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نحن قد حققنا تقدّمًا جيدًا خلال السنوات الـ </w:t>
      </w:r>
      <w:r w:rsidRPr="00912AD0">
        <w:rPr>
          <w:rFonts w:ascii="Adobe Arabic" w:eastAsia="Times New Roman" w:hAnsi="Adobe Arabic" w:cs="Adobe Arabic"/>
          <w:color w:val="000000"/>
          <w:sz w:val="32"/>
          <w:szCs w:val="32"/>
        </w:rPr>
        <w:t>37 </w:t>
      </w:r>
      <w:r w:rsidRPr="00912AD0">
        <w:rPr>
          <w:rFonts w:ascii="Adobe Arabic" w:eastAsia="Times New Roman" w:hAnsi="Adobe Arabic" w:cs="Adobe Arabic"/>
          <w:color w:val="000000"/>
          <w:sz w:val="32"/>
          <w:szCs w:val="32"/>
          <w:rtl/>
        </w:rPr>
        <w:t>أو </w:t>
      </w:r>
      <w:r w:rsidRPr="00912AD0">
        <w:rPr>
          <w:rFonts w:ascii="Adobe Arabic" w:eastAsia="Times New Roman" w:hAnsi="Adobe Arabic" w:cs="Adobe Arabic"/>
          <w:color w:val="000000"/>
          <w:sz w:val="32"/>
          <w:szCs w:val="32"/>
        </w:rPr>
        <w:t>38 </w:t>
      </w:r>
      <w:r w:rsidRPr="00912AD0">
        <w:rPr>
          <w:rFonts w:ascii="Adobe Arabic" w:eastAsia="Times New Roman" w:hAnsi="Adobe Arabic" w:cs="Adobe Arabic"/>
          <w:color w:val="000000"/>
          <w:sz w:val="32"/>
          <w:szCs w:val="32"/>
          <w:rtl/>
        </w:rPr>
        <w:t xml:space="preserve">التي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B726F3">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مضت منذ بداية الثورة..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أحرزنا تقدّمًا في المسائل المتنوّعة من وجهة نظر الإسلام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من ناحية العدالة الاجتماعيّة اختلفت الأمور بين الحاضر والماضي، كالفرق بين السماء والأرض، وبالطبع فإنّ بيننا وبين تلك العدالة الإسلامية المنشودة مسافة بعيدة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للأسف، فإنّ مظاهر النزعة الأرستقراطية والكماليّات وبعض حالات الانحراف حاليًّا ليست بالقليلة في أوساط مجتمعنا، ولكن إذا ما قارنّا أوضاعنا بما كانت عليه قبل الثورة -أنتم الشباب لم تشهدوها، نحن الذين شهدنا فترة ما قبل الثورة- لوجدنا أن تقدم الشعب الإيرانيّ والبلد الإسلاميّ هو تقدمٌ باهر بالمقارنة مع ما كان عليه في ذلك الوقت</w:t>
      </w:r>
      <w:r w:rsidR="00B726F3">
        <w:rPr>
          <w:rFonts w:ascii="Adobe Arabic" w:eastAsia="Times New Roman" w:hAnsi="Adobe Arabic" w:cs="Adobe Arabic" w:hint="cs"/>
          <w:color w:val="000000"/>
          <w:sz w:val="32"/>
          <w:szCs w:val="32"/>
          <w:rtl/>
        </w:rPr>
        <w:t>.</w:t>
      </w:r>
      <w:r w:rsidR="00B726F3">
        <w:rPr>
          <w:rStyle w:val="FootnoteReference"/>
          <w:rFonts w:ascii="Adobe Arabic" w:eastAsia="Times New Roman" w:hAnsi="Adobe Arabic" w:cs="Adobe Arabic"/>
          <w:color w:val="000000"/>
          <w:sz w:val="32"/>
          <w:szCs w:val="32"/>
          <w:rtl/>
        </w:rPr>
        <w:footnoteReference w:id="193"/>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65" w:name="_Toc33608653"/>
      <w:r w:rsidRPr="00477E85">
        <w:rPr>
          <w:rFonts w:ascii="Adobe Arabic" w:eastAsia="Times New Roman" w:hAnsi="Adobe Arabic" w:cs="Adobe Arabic"/>
          <w:b/>
          <w:bCs/>
          <w:color w:val="BF8F00" w:themeColor="accent4" w:themeShade="BF"/>
          <w:sz w:val="32"/>
          <w:szCs w:val="32"/>
          <w:rtl/>
        </w:rPr>
        <w:t>ضرورة تمسّك المسؤولين بالعيش كبقيّة الشعب</w:t>
      </w:r>
      <w:bookmarkEnd w:id="165"/>
    </w:p>
    <w:p w:rsidR="005614B1" w:rsidRPr="00912AD0" w:rsidRDefault="005614B1" w:rsidP="00B726F3">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ولله الحمد فأنتم، أعضاء الحكومة، أصحاب مناصب الدرجة الأولى تتصفون بالشعبية وتنتمون إلى الطبقة المتوسطة في المجتمع وبعيدون كلّ البعد عما يتصف به المترفون من غرور وتكبّر، بل أنتم متواضعون وتعيشون كما يعيش أبناء الشعب، وهذه نعمة كبيرة يجب الحفاظ عليها وترويجها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وإذا كان هناك من سلك طريقًا غير هذا وشذّ عن هذا المسار فعليكم أن تتصدّوا له وتقوّموا فيه هذا الانحراف</w:t>
      </w:r>
      <w:r w:rsidR="00B726F3">
        <w:rPr>
          <w:rFonts w:ascii="Adobe Arabic" w:eastAsia="Times New Roman" w:hAnsi="Adobe Arabic" w:cs="Adobe Arabic" w:hint="cs"/>
          <w:color w:val="000000"/>
          <w:sz w:val="32"/>
          <w:szCs w:val="32"/>
          <w:rtl/>
        </w:rPr>
        <w:t>.</w:t>
      </w:r>
      <w:r w:rsidR="00B726F3">
        <w:rPr>
          <w:rStyle w:val="FootnoteReference"/>
          <w:rFonts w:ascii="Adobe Arabic" w:eastAsia="Times New Roman" w:hAnsi="Adobe Arabic" w:cs="Adobe Arabic"/>
          <w:color w:val="000000"/>
          <w:sz w:val="32"/>
          <w:szCs w:val="32"/>
          <w:rtl/>
        </w:rPr>
        <w:footnoteReference w:id="194"/>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66" w:name="_Toc33608654"/>
      <w:r w:rsidRPr="00477E85">
        <w:rPr>
          <w:rFonts w:ascii="Adobe Arabic" w:eastAsia="Times New Roman" w:hAnsi="Adobe Arabic" w:cs="Adobe Arabic"/>
          <w:b/>
          <w:bCs/>
          <w:color w:val="BF8F00" w:themeColor="accent4" w:themeShade="BF"/>
          <w:sz w:val="32"/>
          <w:szCs w:val="32"/>
          <w:rtl/>
        </w:rPr>
        <w:t>التوقّع من المسؤولين أن يحافظوا على الطابع الشعبيّ</w:t>
      </w:r>
      <w:bookmarkEnd w:id="166"/>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نقول للمسؤولين إنّ أوّلَ ما أنتظره منهم هو ألّا يضعفوا؛ وأن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B726F3">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لا يتخلّوا عن الاعتماد على الله تعالى؛ فليعتمدوا على الله وعلى هذا الشعب؛ ليحافظوا على طابعهم الشعبيّ؛ ولا يسقطوا في فخ الكماليّات الذي سقط فيه بعض الأشخاص</w:t>
      </w:r>
      <w:r w:rsidR="00B726F3">
        <w:rPr>
          <w:rFonts w:ascii="Adobe Arabic" w:eastAsia="Times New Roman" w:hAnsi="Adobe Arabic" w:cs="Adobe Arabic" w:hint="cs"/>
          <w:color w:val="000000"/>
          <w:sz w:val="32"/>
          <w:szCs w:val="32"/>
          <w:rtl/>
        </w:rPr>
        <w:t>.</w:t>
      </w:r>
      <w:r w:rsidR="00B726F3">
        <w:rPr>
          <w:rStyle w:val="FootnoteReference"/>
          <w:rFonts w:ascii="Adobe Arabic" w:eastAsia="Times New Roman" w:hAnsi="Adobe Arabic" w:cs="Adobe Arabic"/>
          <w:color w:val="000000"/>
          <w:sz w:val="32"/>
          <w:szCs w:val="32"/>
          <w:rtl/>
        </w:rPr>
        <w:footnoteReference w:id="195"/>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67" w:name="_Toc33608655"/>
      <w:r w:rsidRPr="00477E85">
        <w:rPr>
          <w:rFonts w:ascii="Adobe Arabic" w:eastAsia="Times New Roman" w:hAnsi="Adobe Arabic" w:cs="Adobe Arabic"/>
          <w:b/>
          <w:bCs/>
          <w:color w:val="BF8F00" w:themeColor="accent4" w:themeShade="BF"/>
          <w:sz w:val="32"/>
          <w:szCs w:val="32"/>
          <w:rtl/>
        </w:rPr>
        <w:t>محبّة الشعبِ لشعارِ الابتعاد عن الأرستقراطية</w:t>
      </w:r>
      <w:bookmarkEnd w:id="167"/>
    </w:p>
    <w:p w:rsidR="005614B1" w:rsidRPr="00912AD0" w:rsidRDefault="005614B1" w:rsidP="00B726F3">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لقد تعلّق قلب الشعب بهذه الشعارات، إنّهم يحبّونها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شعار العدالة يجذب الشعب، شعار الابتعاد عن صنع الوجاهات هو شعار مطلوب للنّاس وجذّاب، أو شعار خدمة الناس، أو شعار مقارعة الاستكبار، أو شعار بساطة العيش، أو شعار العمل والسعي وخدمة النّاس، هذه أشياء يحبّها الشعب ويريدها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مجتمعًا وبلدًا وشعبًا واعيًا سيطلب هذه الأمور من مسؤوليه</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المطالبة بالعدالة، المطالبة بالإنصاف، المطالبة بالخدمة، المطالبة بالعلاقة الوطيدة مع الشعب، المطالبة بالدِّين، والالتزام بالقيم الدينيّة، والالتزام بالشرع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أمور يطلبها الشعب ويحبّها</w:t>
      </w:r>
      <w:r w:rsidR="00B726F3">
        <w:rPr>
          <w:rFonts w:ascii="Adobe Arabic" w:eastAsia="Times New Roman" w:hAnsi="Adobe Arabic" w:cs="Adobe Arabic" w:hint="cs"/>
          <w:color w:val="000000"/>
          <w:sz w:val="32"/>
          <w:szCs w:val="32"/>
          <w:rtl/>
        </w:rPr>
        <w:t>.</w:t>
      </w:r>
      <w:r w:rsidR="00B726F3">
        <w:rPr>
          <w:rStyle w:val="FootnoteReference"/>
          <w:rFonts w:ascii="Adobe Arabic" w:eastAsia="Times New Roman" w:hAnsi="Adobe Arabic" w:cs="Adobe Arabic"/>
          <w:color w:val="000000"/>
          <w:sz w:val="32"/>
          <w:szCs w:val="32"/>
          <w:rtl/>
        </w:rPr>
        <w:footnoteReference w:id="196"/>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68" w:name="_Toc33608656"/>
      <w:r w:rsidRPr="00477E85">
        <w:rPr>
          <w:rFonts w:ascii="Adobe Arabic" w:eastAsia="Times New Roman" w:hAnsi="Adobe Arabic" w:cs="Adobe Arabic"/>
          <w:b/>
          <w:bCs/>
          <w:color w:val="BF8F00" w:themeColor="accent4" w:themeShade="BF"/>
          <w:sz w:val="32"/>
          <w:szCs w:val="32"/>
          <w:rtl/>
        </w:rPr>
        <w:t>ضرورة منهجة بساطة الحياة في النظام الإداريّ</w:t>
      </w:r>
      <w:bookmarkEnd w:id="168"/>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إنّ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السياسة العامّة للنظام الإداري</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xml:space="preserve"> التي أُبلِغت لرؤساء السلطات الثلاث، رئيس مجمع تشخيص مصلحة النظام ورئيس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عام أركان القوّات المسلّحة، تعني ما يلي</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Pr>
        <w:t>...</w:t>
      </w:r>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Pr>
        <w:t xml:space="preserve">21 - </w:t>
      </w:r>
      <w:r w:rsidRPr="00912AD0">
        <w:rPr>
          <w:rFonts w:ascii="Adobe Arabic" w:eastAsia="Times New Roman" w:hAnsi="Adobe Arabic" w:cs="Adobe Arabic"/>
          <w:color w:val="000000"/>
          <w:sz w:val="32"/>
          <w:szCs w:val="32"/>
          <w:rtl/>
        </w:rPr>
        <w:t>منهجة الضمير المهني، الانضباط الاجتماعيّ، ثقافة المراقبة الذاتيّة، الأمانة، التوفير وترشيد الاستهلاك، بساطة العيش والحفاظ على بيت المال</w:t>
      </w:r>
      <w:r w:rsidR="005720BC">
        <w:rPr>
          <w:rFonts w:ascii="Adobe Arabic" w:eastAsia="Times New Roman" w:hAnsi="Adobe Arabic" w:cs="Adobe Arabic" w:hint="cs"/>
          <w:color w:val="000000"/>
          <w:sz w:val="32"/>
          <w:szCs w:val="32"/>
          <w:rtl/>
        </w:rPr>
        <w:t>.</w:t>
      </w:r>
      <w:r w:rsidR="005720BC">
        <w:rPr>
          <w:rStyle w:val="FootnoteReference"/>
          <w:rFonts w:ascii="Adobe Arabic" w:eastAsia="Times New Roman" w:hAnsi="Adobe Arabic" w:cs="Adobe Arabic"/>
          <w:color w:val="000000"/>
          <w:sz w:val="32"/>
          <w:szCs w:val="32"/>
          <w:rtl/>
        </w:rPr>
        <w:footnoteReference w:id="197"/>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69" w:name="_Toc33608657"/>
      <w:r w:rsidRPr="00477E85">
        <w:rPr>
          <w:rFonts w:ascii="Adobe Arabic" w:eastAsia="Times New Roman" w:hAnsi="Adobe Arabic" w:cs="Adobe Arabic"/>
          <w:b/>
          <w:bCs/>
          <w:color w:val="BF8F00" w:themeColor="accent4" w:themeShade="BF"/>
          <w:sz w:val="32"/>
          <w:szCs w:val="32"/>
          <w:rtl/>
        </w:rPr>
        <w:t>من المزايا الأكثر صلاحًا</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عدمُ اللهاث وراء الأرستقراطية</w:t>
      </w:r>
      <w:bookmarkEnd w:id="169"/>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لكن المهمّ هو أن تبحثوا بين هؤلاء الأفراد الصالحين وتحدّدوا الأصلح</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ليس مقامًا نستطيع فيه أنا وأنتم الاكتفاء بالحدّ الأدنى</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اطلبوا الحدّ الأعلى وانتخبوا الأفضل</w:t>
      </w:r>
      <w:r w:rsidRPr="00912AD0">
        <w:rPr>
          <w:rFonts w:ascii="Adobe Arabic" w:eastAsia="Times New Roman" w:hAnsi="Adobe Arabic" w:cs="Adobe Arabic"/>
          <w:color w:val="000000"/>
          <w:sz w:val="32"/>
          <w:szCs w:val="32"/>
        </w:rPr>
        <w:t>.</w:t>
      </w:r>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من هو الأفضل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إنّني لا أبدي أي رأي حول الأشخاص ولكن ثمّة مؤشّرات وسمات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الأفضل هو الذي يفهم آلام البلد ويعرف أوجاع النّاس ويكون متّحدًا مع الناس وقريبًا منهم ومحبًّا لهم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ويكون بعيدًا عن الفساد ولا يسعى وراء الأرستقراطية لنفسه؛ آفتنا الكبيرة هي الأرستقراطية والبذخ</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فإذا كان المسؤول الفلاني من أهل البذخ والأرستقراطية، سيدفع النّاس باتّجاه الأرستقراطية والإسراف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حين قلنا</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هذا العام هو عام المضِيّ نحو إصلاح نموذج الاستهلاك، فمعنى ذلك أنّ هذا العام هو العام الذي يقرّر فيه الشعب الإيرانيّ مكافحة الإسراف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نقول بنحو قاطع ودفعة واحدة، وخلال سنة واحدة سوف ينتهي الإسراف؛ لا، نحن أكثر واقعيّة من هذا ونعلم أنّ هذه العمل يتطلّب سنوات متعاقبة وينبغي العمل حتّى نصل إلى هذه الثقافة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البدء بهذه العمليّة</w:t>
      </w:r>
      <w:r w:rsidR="005720BC">
        <w:rPr>
          <w:rFonts w:ascii="Adobe Arabic" w:eastAsia="Times New Roman" w:hAnsi="Adobe Arabic" w:cs="Adobe Arabic" w:hint="cs"/>
          <w:color w:val="000000"/>
          <w:sz w:val="32"/>
          <w:szCs w:val="32"/>
          <w:rtl/>
        </w:rPr>
        <w:t>.</w:t>
      </w:r>
      <w:r w:rsidR="005720BC">
        <w:rPr>
          <w:rStyle w:val="FootnoteReference"/>
          <w:rFonts w:ascii="Adobe Arabic" w:eastAsia="Times New Roman" w:hAnsi="Adobe Arabic" w:cs="Adobe Arabic"/>
          <w:color w:val="000000"/>
          <w:sz w:val="32"/>
          <w:szCs w:val="32"/>
          <w:rtl/>
        </w:rPr>
        <w:footnoteReference w:id="198"/>
      </w:r>
    </w:p>
    <w:p w:rsidR="00B04824" w:rsidRDefault="00B04824">
      <w:pPr>
        <w:rPr>
          <w:rFonts w:ascii="Adobe Arabic" w:eastAsia="Times New Roman" w:hAnsi="Adobe Arabic" w:cs="Adobe Arabic"/>
          <w:b/>
          <w:bCs/>
          <w:color w:val="BF8F00" w:themeColor="accent4" w:themeShade="BF"/>
          <w:sz w:val="32"/>
          <w:szCs w:val="32"/>
          <w:rtl/>
        </w:rPr>
      </w:pPr>
      <w:bookmarkStart w:id="170" w:name="_Toc33608658"/>
      <w:r>
        <w:rPr>
          <w:rFonts w:ascii="Adobe Arabic" w:eastAsia="Times New Roman" w:hAnsi="Adobe Arabic" w:cs="Adobe Arabic"/>
          <w:b/>
          <w:bCs/>
          <w:color w:val="BF8F00" w:themeColor="accent4" w:themeShade="BF"/>
          <w:sz w:val="32"/>
          <w:szCs w:val="32"/>
          <w:rtl/>
        </w:rPr>
        <w:br w:type="page"/>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477E85">
        <w:rPr>
          <w:rFonts w:ascii="Adobe Arabic" w:eastAsia="Times New Roman" w:hAnsi="Adobe Arabic" w:cs="Adobe Arabic"/>
          <w:b/>
          <w:bCs/>
          <w:color w:val="BF8F00" w:themeColor="accent4" w:themeShade="BF"/>
          <w:sz w:val="32"/>
          <w:szCs w:val="32"/>
          <w:rtl/>
        </w:rPr>
        <w:lastRenderedPageBreak/>
        <w:t>أن يكون المسؤولون صالحين</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فهذا يعني أنّهم لا يسعون وراء الأرستقراطية</w:t>
      </w:r>
      <w:bookmarkEnd w:id="170"/>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إخواني الأعزاء! إذا استطعنا أن نكون صالحين على المستوى الشخصيّ وكان حكمنا أيضًا حكمًا صالحًا فإنّنا نستطيع نشر الإصلاح في أرجاء الدنيا كافّة وفي بلدنا قبل كلّ الدول الأخرى</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 إذا لم نكن من الصالحين فلن يتحقّق أيّ أمر إيجابيّ متعلّق بأهدافنا، وكلّ مَن سیسعى سيكون سعيه بلا طائل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لذا وجب عليّ وعليكم أن نكون من الصالحين، فإنّ الصلاح لیس أمرًا معقّدًا، بل معناه أن نكون متديّنين وأتقياء ولا نكذب ولا نغتاب ولا نحرص على مال الدنيا ولا نكون من أهل البذخ والشكليّات والإسراف والحقد ولا ندّعي كذبًا</w:t>
      </w:r>
      <w:r w:rsidR="005720BC">
        <w:rPr>
          <w:rFonts w:ascii="Adobe Arabic" w:eastAsia="Times New Roman" w:hAnsi="Adobe Arabic" w:cs="Adobe Arabic" w:hint="cs"/>
          <w:color w:val="000000"/>
          <w:sz w:val="32"/>
          <w:szCs w:val="32"/>
          <w:rtl/>
        </w:rPr>
        <w:t>.</w:t>
      </w:r>
      <w:r w:rsidR="005720BC">
        <w:rPr>
          <w:rStyle w:val="FootnoteReference"/>
          <w:rFonts w:ascii="Adobe Arabic" w:eastAsia="Times New Roman" w:hAnsi="Adobe Arabic" w:cs="Adobe Arabic"/>
          <w:color w:val="000000"/>
          <w:sz w:val="32"/>
          <w:szCs w:val="32"/>
          <w:rtl/>
        </w:rPr>
        <w:footnoteReference w:id="199"/>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71" w:name="_Toc33608659"/>
      <w:r w:rsidRPr="00477E85">
        <w:rPr>
          <w:rFonts w:ascii="Adobe Arabic" w:eastAsia="Times New Roman" w:hAnsi="Adobe Arabic" w:cs="Adobe Arabic"/>
          <w:b/>
          <w:bCs/>
          <w:color w:val="BF8F00" w:themeColor="accent4" w:themeShade="BF"/>
          <w:sz w:val="32"/>
          <w:szCs w:val="32"/>
          <w:rtl/>
        </w:rPr>
        <w:t>ضرورة تجنّب المسؤولين</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مرض الميل نحو الرفاهية وحبّ اللهو</w:t>
      </w:r>
      <w:bookmarkEnd w:id="171"/>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كذلك يجب على مسؤولي النظام بمن فيهم نوّاب المجلس المحترمين والمسؤولين التنفيذيّين والقضائيّين أن يكونوا على حذر من مضاعفات الوباء الذي يشمل حال جميع العاملين في الأنظمة الطاغوتيّة وغير الشعبيّة فيبعدوا أنفسهم عن هذا الوباء بدقّة وحذر شديدين، هذا الوباء هو مرض الميل نحو الرفاهيّة والترف، هو مرض الدسائس غير المشروعة والفساد الماليّ والإداريّ، هو مرض التكبّر والبعد عن الناس واللامبالاة بحوائجهم ومطالبهم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وإرادتهم وحضورهم، هو مرض التجمّعات السقيمة وترجيح الأهداف الفئويّة على المصالح العامّة وما شابه ذلك، إنّ الابتلاء بهذه الأمراض هو كالنمل الأبيض يوهن ويجوّف قواعد وأُسس أي نظام، وكذلك مرض الانجذاب إلى السنن الطاغوتيّة والرغبة في إحيائها وعدم الاهتمام أو الازدراء بالقيم الثوريّة والإسلاميّة الأمر الذي يميت القلبَ ويسلب النشاط والحماسة لخدمة الناس الذين قدّموا -مخلصين- أرواحَهم وأموالهم في سبيل الثورة، ويصيبهم باليأس والحزن</w:t>
      </w:r>
      <w:r w:rsidR="005720BC">
        <w:rPr>
          <w:rFonts w:ascii="Adobe Arabic" w:eastAsia="Times New Roman" w:hAnsi="Adobe Arabic" w:cs="Adobe Arabic" w:hint="cs"/>
          <w:color w:val="000000"/>
          <w:sz w:val="32"/>
          <w:szCs w:val="32"/>
          <w:rtl/>
        </w:rPr>
        <w:t>.</w:t>
      </w:r>
      <w:r w:rsidR="005720BC">
        <w:rPr>
          <w:rStyle w:val="FootnoteReference"/>
          <w:rFonts w:ascii="Adobe Arabic" w:eastAsia="Times New Roman" w:hAnsi="Adobe Arabic" w:cs="Adobe Arabic"/>
          <w:color w:val="000000"/>
          <w:sz w:val="32"/>
          <w:szCs w:val="32"/>
          <w:rtl/>
        </w:rPr>
        <w:footnoteReference w:id="200"/>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72" w:name="_Toc33608660"/>
      <w:r w:rsidRPr="00477E85">
        <w:rPr>
          <w:rFonts w:ascii="Adobe Arabic" w:eastAsia="Times New Roman" w:hAnsi="Adobe Arabic" w:cs="Adobe Arabic"/>
          <w:b/>
          <w:bCs/>
          <w:color w:val="BF8F00" w:themeColor="accent4" w:themeShade="BF"/>
          <w:sz w:val="32"/>
          <w:szCs w:val="32"/>
          <w:rtl/>
        </w:rPr>
        <w:t>ضرورة تلاؤم سلوك المسؤولين</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مع أهداف الثورة والنظام الإسلاميّ</w:t>
      </w:r>
      <w:bookmarkEnd w:id="172"/>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أنتم الذين جئتم إلى هذا الإقليم، رئيس الجمهوريّة والوزير أنتم مظهر نظامكم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كان النظام شعبيًّا عامًّا، فأنتم أيضًا شعبيّون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كان النظامُ نظامَ المستضعفين، فينبغي أن يبدو هذا الموضوعُ نفسُه جليًّا في عملكم وكلامكم وسلوككم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كان النظام نظام اجتناب الترف والبزخ فيجب أن تظهر هذه الميزة في حياتكم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أنتم مَظهر النظام في الإقليم، لذا فالمسألة الأولى هي أنّه ينبغي على المحافظ أن يتمتّع بتلك الذهنيّة والصورة التي تتّصف بها الثورة ونظام الجمهوريّة الإسلاميّة، </w:t>
      </w: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الموجودة</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في ذهن الناس وذهني وذهنكم -أنتم مسؤولو النظام- وأن يتجلّى ذلك في العمل والسلوك والنهج ومحلّ المعيشة ونمط العيش والتصرف والانحياز والمواقف</w:t>
      </w:r>
      <w:r w:rsidR="005720BC">
        <w:rPr>
          <w:rFonts w:ascii="Adobe Arabic" w:eastAsia="Times New Roman" w:hAnsi="Adobe Arabic" w:cs="Adobe Arabic" w:hint="cs"/>
          <w:color w:val="000000"/>
          <w:sz w:val="32"/>
          <w:szCs w:val="32"/>
          <w:rtl/>
        </w:rPr>
        <w:t>.</w:t>
      </w:r>
      <w:r w:rsidR="005720BC">
        <w:rPr>
          <w:rStyle w:val="FootnoteReference"/>
          <w:rFonts w:ascii="Adobe Arabic" w:eastAsia="Times New Roman" w:hAnsi="Adobe Arabic" w:cs="Adobe Arabic"/>
          <w:color w:val="000000"/>
          <w:sz w:val="32"/>
          <w:szCs w:val="32"/>
          <w:rtl/>
        </w:rPr>
        <w:footnoteReference w:id="201"/>
      </w:r>
    </w:p>
    <w:p w:rsidR="00B04824" w:rsidRDefault="00B04824">
      <w:pPr>
        <w:rPr>
          <w:rFonts w:ascii="Adobe Arabic" w:eastAsia="Times New Roman" w:hAnsi="Adobe Arabic" w:cs="Adobe Arabic"/>
          <w:b/>
          <w:bCs/>
          <w:color w:val="BF8F00" w:themeColor="accent4" w:themeShade="BF"/>
          <w:sz w:val="32"/>
          <w:szCs w:val="32"/>
          <w:rtl/>
        </w:rPr>
      </w:pPr>
      <w:bookmarkStart w:id="173" w:name="_Toc33608661"/>
      <w:r>
        <w:rPr>
          <w:rFonts w:ascii="Adobe Arabic" w:eastAsia="Times New Roman" w:hAnsi="Adobe Arabic" w:cs="Adobe Arabic"/>
          <w:b/>
          <w:bCs/>
          <w:color w:val="BF8F00" w:themeColor="accent4" w:themeShade="BF"/>
          <w:sz w:val="32"/>
          <w:szCs w:val="32"/>
          <w:rtl/>
        </w:rPr>
        <w:br w:type="page"/>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477E85">
        <w:rPr>
          <w:rFonts w:ascii="Adobe Arabic" w:eastAsia="Times New Roman" w:hAnsi="Adobe Arabic" w:cs="Adobe Arabic"/>
          <w:b/>
          <w:bCs/>
          <w:color w:val="BF8F00" w:themeColor="accent4" w:themeShade="BF"/>
          <w:sz w:val="32"/>
          <w:szCs w:val="32"/>
          <w:rtl/>
        </w:rPr>
        <w:lastRenderedPageBreak/>
        <w:t>أرستقراطية عيش المسؤولين</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في الأنظمة الشيوعيّة</w:t>
      </w:r>
      <w:bookmarkEnd w:id="173"/>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لماذا لا نعتمد أنموذج النظامَين العالميَّين النظام الشرقيّ الشيوعيّ والنظام الغربيّ الرأسماليّ؟ لأنّها كانت أنظمةً باطلة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كانت الأنظمة الشيوعيّة أنظمةً مستبدّة قامت على أساس شعار حكم الشعب؛ لكنّها كانت أرستقراطية! مع أنّها تدّعي معاداة الأرستقراطية، لكّنها عمليًّا كانت حكومات أرستقراطية</w:t>
      </w:r>
      <w:r w:rsidR="005720BC">
        <w:rPr>
          <w:rFonts w:ascii="Adobe Arabic" w:eastAsia="Times New Roman" w:hAnsi="Adobe Arabic" w:cs="Adobe Arabic" w:hint="cs"/>
          <w:color w:val="000000"/>
          <w:sz w:val="32"/>
          <w:szCs w:val="32"/>
          <w:rtl/>
        </w:rPr>
        <w:t>.</w:t>
      </w:r>
      <w:r w:rsidR="005720BC">
        <w:rPr>
          <w:rStyle w:val="FootnoteReference"/>
          <w:rFonts w:ascii="Adobe Arabic" w:eastAsia="Times New Roman" w:hAnsi="Adobe Arabic" w:cs="Adobe Arabic"/>
          <w:color w:val="000000"/>
          <w:sz w:val="32"/>
          <w:szCs w:val="32"/>
          <w:rtl/>
        </w:rPr>
        <w:footnoteReference w:id="202"/>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74" w:name="_Toc33608662"/>
      <w:r w:rsidRPr="00477E85">
        <w:rPr>
          <w:rFonts w:ascii="Adobe Arabic" w:eastAsia="Times New Roman" w:hAnsi="Adobe Arabic" w:cs="Adobe Arabic"/>
          <w:b/>
          <w:bCs/>
          <w:color w:val="BF8F00" w:themeColor="accent4" w:themeShade="BF"/>
          <w:sz w:val="32"/>
          <w:szCs w:val="32"/>
          <w:rtl/>
        </w:rPr>
        <w:t>ادعاء العدالة في البلدان الشيوعيّة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مع وجود الأرستقراطية لدى المسؤولين</w:t>
      </w:r>
      <w:bookmarkEnd w:id="174"/>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في كلّ البلدان التي حكمَتْها الشيوعيّةُ بشكلٍ من الأشكال -الثورات أو الانقلابات- كان محور شعاراتهم يدور حول (العدالة)، مع أنّ واقعيةَ حياتهم لم تكن العدالة أبدًا، بل كانت تعمل على العكس من العدالة تمامًا، فجاءت جماعة باسم العمال، ولم تكن سوى الطبقة الأرستقراطية للأنظمة الطاغوتيّة ولم تكن لتختلف عنها أبدًا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كانت حياة قادة البلدان الاشتراكية على هذه الشاكلة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كنتُ قد وقفت إبّان رئاستي للجمهوريّة على أوضاع الطبقات السفلى في بعض البلدان الشيوعيّة، فلم يكن هناك ما يطلق عليه اسم العدالة ومفهومها أبدًا، إذ كانت هناك طبقة أرستقراطية جديدة تعمل وفقًا لموازينها الحزبيّة والسياسيّة الخاصّة بها، وكانت تتمتّع بجميع الإمكانات في حين كان أبناء الشعب يعيشون في بؤس وفقر مدقع، وقد كان هذا الوضع يشاهد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حتى في بلدانهم المتقدّمة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وعليه فإنّ هذا النوع من العدل سوف لا يكتب له الدوام، وسينحرف عن طريقه ويغدو رياءً وزيفًا</w:t>
      </w:r>
      <w:r w:rsidR="005720BC">
        <w:rPr>
          <w:rFonts w:ascii="Adobe Arabic" w:eastAsia="Times New Roman" w:hAnsi="Adobe Arabic" w:cs="Adobe Arabic" w:hint="cs"/>
          <w:color w:val="000000"/>
          <w:sz w:val="32"/>
          <w:szCs w:val="32"/>
          <w:rtl/>
        </w:rPr>
        <w:t>.</w:t>
      </w:r>
      <w:r w:rsidR="005720BC">
        <w:rPr>
          <w:rStyle w:val="FootnoteReference"/>
          <w:rFonts w:ascii="Adobe Arabic" w:eastAsia="Times New Roman" w:hAnsi="Adobe Arabic" w:cs="Adobe Arabic"/>
          <w:color w:val="000000"/>
          <w:sz w:val="32"/>
          <w:szCs w:val="32"/>
          <w:rtl/>
        </w:rPr>
        <w:footnoteReference w:id="203"/>
      </w:r>
    </w:p>
    <w:p w:rsidR="005614B1" w:rsidRPr="00DE49A6" w:rsidRDefault="005614B1" w:rsidP="00DE49A6">
      <w:pPr>
        <w:pStyle w:val="Heading2"/>
        <w:bidi/>
        <w:jc w:val="both"/>
        <w:rPr>
          <w:rFonts w:ascii="Adobe Arabic" w:eastAsia="Times New Roman" w:hAnsi="Adobe Arabic" w:cs="Adobe Arabic"/>
          <w:b/>
          <w:bCs/>
          <w:color w:val="C45911" w:themeColor="accent2" w:themeShade="BF"/>
          <w:sz w:val="32"/>
          <w:szCs w:val="32"/>
        </w:rPr>
      </w:pPr>
      <w:bookmarkStart w:id="175" w:name="_Toc33608663"/>
      <w:r w:rsidRPr="00DE49A6">
        <w:rPr>
          <w:rFonts w:ascii="Adobe Arabic" w:eastAsia="Times New Roman" w:hAnsi="Adobe Arabic" w:cs="Adobe Arabic"/>
          <w:b/>
          <w:bCs/>
          <w:color w:val="C45911" w:themeColor="accent2" w:themeShade="BF"/>
          <w:sz w:val="32"/>
          <w:szCs w:val="32"/>
          <w:rtl/>
        </w:rPr>
        <w:t>ب- أضرار الأرستقراطية</w:t>
      </w:r>
      <w:bookmarkEnd w:id="175"/>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76" w:name="_Toc33608664"/>
      <w:r w:rsidRPr="00477E85">
        <w:rPr>
          <w:rFonts w:ascii="Adobe Arabic" w:eastAsia="Times New Roman" w:hAnsi="Adobe Arabic" w:cs="Adobe Arabic"/>
          <w:b/>
          <w:bCs/>
          <w:color w:val="BF8F00" w:themeColor="accent4" w:themeShade="BF"/>
          <w:sz w:val="32"/>
          <w:szCs w:val="32"/>
          <w:rtl/>
        </w:rPr>
        <w:t>أضرارُ أرستقراطية المسؤولين في العصر البهلويّ</w:t>
      </w:r>
      <w:bookmarkEnd w:id="176"/>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في حين كان الفقر وضيق المعيشة، والجوع والمستوى المعيشيّ المتدنّي، يضيِّق الخناقَ على أكثريّة الشعب الإيرانيّ، كان إسراف الشاه أيضًا وترفه وعيشه الأسطوريّ وقصوره هو وأسرته ورجال البلاط وقادته العسكريّين من جهة؛ وسلب مصادر الأمّة من قِبل الشركات الأجنبيّة والوسطاء في الداخل من جهة أخرى، يضيّق الخناقَ يومًا بعد يوم أكثر وأكثر على هذا الشعب</w:t>
      </w:r>
      <w:r w:rsidR="005720BC">
        <w:rPr>
          <w:rFonts w:ascii="Adobe Arabic" w:eastAsia="Times New Roman" w:hAnsi="Adobe Arabic" w:cs="Adobe Arabic" w:hint="cs"/>
          <w:color w:val="000000"/>
          <w:sz w:val="32"/>
          <w:szCs w:val="32"/>
          <w:rtl/>
        </w:rPr>
        <w:t>.</w:t>
      </w:r>
      <w:r w:rsidR="005720BC">
        <w:rPr>
          <w:rStyle w:val="FootnoteReference"/>
          <w:rFonts w:ascii="Adobe Arabic" w:eastAsia="Times New Roman" w:hAnsi="Adobe Arabic" w:cs="Adobe Arabic"/>
          <w:color w:val="000000"/>
          <w:sz w:val="32"/>
          <w:szCs w:val="32"/>
          <w:rtl/>
        </w:rPr>
        <w:footnoteReference w:id="204"/>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77" w:name="_Toc33608665"/>
      <w:r w:rsidRPr="00477E85">
        <w:rPr>
          <w:rFonts w:ascii="Adobe Arabic" w:eastAsia="Times New Roman" w:hAnsi="Adobe Arabic" w:cs="Adobe Arabic"/>
          <w:b/>
          <w:bCs/>
          <w:color w:val="BF8F00" w:themeColor="accent4" w:themeShade="BF"/>
          <w:sz w:val="32"/>
          <w:szCs w:val="32"/>
          <w:rtl/>
        </w:rPr>
        <w:t>الأضرار الناجمة عن نشوة النزعة الأرستقراطية</w:t>
      </w:r>
      <w:bookmarkEnd w:id="177"/>
    </w:p>
    <w:p w:rsidR="00B04824"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ثمة نقطة بشأن هذه الحقوق</w:t>
      </w:r>
      <w:r w:rsidR="005720BC">
        <w:rPr>
          <w:rStyle w:val="FootnoteReference"/>
          <w:rFonts w:ascii="Adobe Arabic" w:eastAsia="Times New Roman" w:hAnsi="Adobe Arabic" w:cs="Adobe Arabic"/>
          <w:color w:val="000000"/>
          <w:sz w:val="32"/>
          <w:szCs w:val="32"/>
          <w:rtl/>
        </w:rPr>
        <w:footnoteReference w:id="205"/>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والرواتب غير المنصفة والظالمة من بيت المال -الأمر الذي شاع اليوم بين الناس وراحت تتناقل أخباره- فإنّ هذا التصرّف عمل غير شرعيّ وجريمة وخيانة لمـُثُلِ الثورة الإسلاميّة وأهدافها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من المؤكّد أنّه حصلت في الماضي بعض حالات التساهل والتغافل التي يجب تداركها، ولا يكون الأمر بأن نثير الضجيج والصخب في هذا المجال، ثم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ننهي الموضوع بشكل كامل، ونتركه في مطاوي النسيان، بل لا بد من متابعته..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فإنّنا على اطلاع على الآفات الناجمة عن الفقر، ونخطّط لها، ونعقد الاجتماعات لأجلها، ولكن، وكأنّنا لا نعرف الأضرار الناتجة عن نشوة النزعة الأرستقراطية بشكل صحيح، إن استشرت ظاهرة الأرستقراطية والإسراف والبذخ وثقافة الكماليات في المجتمع، ستتبعها هذه القضايا، وسيبادر الجميع إلى اللهاث وراء لقمةٍ تشبعهم، وأن يملأوا بطونهم من المال الحرام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مواجهة هذه الظاهرة بحزم وجدّيّة</w:t>
      </w:r>
      <w:r w:rsidR="005720BC">
        <w:rPr>
          <w:rFonts w:ascii="Adobe Arabic" w:eastAsia="Times New Roman" w:hAnsi="Adobe Arabic" w:cs="Adobe Arabic" w:hint="cs"/>
          <w:color w:val="000000"/>
          <w:sz w:val="32"/>
          <w:szCs w:val="32"/>
          <w:rtl/>
        </w:rPr>
        <w:t>.</w:t>
      </w:r>
      <w:r w:rsidR="005720BC">
        <w:rPr>
          <w:rStyle w:val="FootnoteReference"/>
          <w:rFonts w:ascii="Adobe Arabic" w:eastAsia="Times New Roman" w:hAnsi="Adobe Arabic" w:cs="Adobe Arabic"/>
          <w:color w:val="000000"/>
          <w:sz w:val="32"/>
          <w:szCs w:val="32"/>
          <w:rtl/>
        </w:rPr>
        <w:footnoteReference w:id="206"/>
      </w:r>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حسنًا، حاليًّا طُرحت مسألة الرواتب العالية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حتمًا ينبغي علينا القول إنّ الجميع يعرفون ذلك، تلك استثناءاتٌ في أجهزة الدولة؛ فلا يظنّ أنّ [الجميع على هذا النحو]</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الآن إن كان الأمر كذلك، عشرة أشخاص، خمسون شخصًا، مئة شخصٍ، ألف شخص من المسؤولين الحكوميّين يرتكبون مثل هذا الخطأ، فيجب ألّا يعمّموه على الجميع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الكثير من الأوامر نصدرها وإذا لم نتابعها فإنّها تدريجيًّا ستضعف مع مرور الزمن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تتصرّفوا بهذا الشكل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اسعوا كي تصبح هذه المسألة مسألةَ متابعة بكلّ ما للكلمة من معنى، وليطّلع عليها الشعب أيضًا؛ ليس أغلب ما نقوله يواجَه بسوء استغلال من قِبل أكثر مدراء الحكومة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إنّما لدى عدد معدود من مديرينا مع الأسف يوجد مثل هذا الأمر، حسنًا فلنواجهه</w:t>
      </w:r>
      <w:r w:rsidR="005720BC">
        <w:rPr>
          <w:rStyle w:val="FootnoteReference"/>
          <w:rFonts w:ascii="Adobe Arabic" w:eastAsia="Times New Roman" w:hAnsi="Adobe Arabic" w:cs="Adobe Arabic"/>
          <w:color w:val="000000"/>
          <w:sz w:val="32"/>
          <w:szCs w:val="32"/>
          <w:rtl/>
        </w:rPr>
        <w:footnoteReference w:id="207"/>
      </w:r>
      <w:r w:rsidRPr="00912AD0">
        <w:rPr>
          <w:rFonts w:ascii="Adobe Arabic" w:eastAsia="Times New Roman" w:hAnsi="Adobe Arabic" w:cs="Adobe Arabic"/>
          <w:color w:val="000000"/>
          <w:sz w:val="32"/>
          <w:szCs w:val="32"/>
        </w:rPr>
        <w:t>.</w:t>
      </w:r>
    </w:p>
    <w:p w:rsidR="00B04824" w:rsidRDefault="00B04824">
      <w:pPr>
        <w:rPr>
          <w:rFonts w:ascii="Adobe Arabic" w:eastAsia="Times New Roman" w:hAnsi="Adobe Arabic" w:cs="Adobe Arabic"/>
          <w:b/>
          <w:bCs/>
          <w:color w:val="BF8F00" w:themeColor="accent4" w:themeShade="BF"/>
          <w:sz w:val="32"/>
          <w:szCs w:val="32"/>
          <w:rtl/>
        </w:rPr>
      </w:pPr>
      <w:bookmarkStart w:id="178" w:name="_Toc33608666"/>
      <w:r>
        <w:rPr>
          <w:rFonts w:ascii="Adobe Arabic" w:eastAsia="Times New Roman" w:hAnsi="Adobe Arabic" w:cs="Adobe Arabic"/>
          <w:b/>
          <w:bCs/>
          <w:color w:val="BF8F00" w:themeColor="accent4" w:themeShade="BF"/>
          <w:sz w:val="32"/>
          <w:szCs w:val="32"/>
          <w:rtl/>
        </w:rPr>
        <w:br w:type="page"/>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477E85">
        <w:rPr>
          <w:rFonts w:ascii="Adobe Arabic" w:eastAsia="Times New Roman" w:hAnsi="Adobe Arabic" w:cs="Adobe Arabic"/>
          <w:b/>
          <w:bCs/>
          <w:color w:val="BF8F00" w:themeColor="accent4" w:themeShade="BF"/>
          <w:sz w:val="32"/>
          <w:szCs w:val="32"/>
          <w:rtl/>
        </w:rPr>
        <w:lastRenderedPageBreak/>
        <w:t>أرستقراطية المسؤولين</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سببُ فقدان ثقة الناس بهم</w:t>
      </w:r>
      <w:bookmarkEnd w:id="178"/>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كيف تريدون كسبَ محبّة الناس وثقتهم؟ يجب أن يثق الناس بنا أنا وأنتم، فاذا انحدرنا صوب قضايانا الشخصيّة، وانصبّ تفكيرنا على أنفسنا، وانشغلنا بالمظاهر البرّاقة ورحنا نلهث وراءها من دون أن نضع حدًّا معيّنًا لما ننفق من بيت المال فهل ستبقى للناس ثقة بنا؟ أم أنّ الناس عمي لا يبصرون؟ شعبنا الإيرانيّ كان ولا يزال من أذكى شعوب العالم وقد أصبح اليوم ببركة الثورة الإسلاميّة من أذكى الأذكياء</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أيّها السادة، ألا يرى هذا الشعب كيف نحيا؟</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عندما كان شباب حزب الله يذهبون للعمل في جهاد [البناء]أو حرس الثورة الإسلاميّة أو الوزارة هذه أو تلك، ويُسأل كم تريد أن يكون راتبك الشهري؟ كان يجيب مستنكرًا هذا الكلام ويقول أنا لم آت لأجل المال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وكانوا كثيرًا ما يصرّون على الواحد منهم لكي يأخذ قدرًا من المال لزوجته وأطفاله وتيسير أمور معاشه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أتحسبون أن هذه أسطورة؟ فإنّكم لو نقلتم هذا الكلام إلى مَن يعيشون في الخارج غير مطّلعين على وضعنا في السنين المنصرمة لظنّوا أنّ هذا الأمر أسطورة؟ لكنّها حقيقة حصلت في إيران هذه بل وفي طهران وفي هذه الوزارات بالذات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ولم تحدث هذه الأمور مرّة أو مرّتين، فقد كان عضو مجلس الشورى يخجل إذا أُعطي له راتبه أن يأخذه، هكذا كان أصدقاؤنا في الدورة الاُولى للنيابة في المجلس يخجلون من قبض رواتبهم! كانوا يقولون أنأخذ أجورًا؟</w:t>
      </w:r>
      <w:r w:rsidRPr="00912AD0">
        <w:rPr>
          <w:rFonts w:ascii="Adobe Arabic" w:eastAsia="Times New Roman" w:hAnsi="Adobe Arabic" w:cs="Adobe Arabic"/>
          <w:color w:val="000000"/>
          <w:sz w:val="32"/>
          <w:szCs w:val="32"/>
        </w:rPr>
        <w:t>!.</w:t>
      </w:r>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أيّها الإخوة! أنا وأنتم نأكل من هذا الاحتياطيّ؛ لا تنسوا، فقد اطّلع الشعبُ على هذا الأمر فلا ينبغي أن ننغمس في الحياة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الماديّة مثل الحيوان نجترّ ونخزّن وندعو المحرومين من ضروريات العيش لينظروا إلينا على أساس أسوة وقدوة لهم</w:t>
      </w:r>
      <w:r w:rsidRPr="00912AD0">
        <w:rPr>
          <w:rFonts w:ascii="Adobe Arabic" w:eastAsia="Times New Roman" w:hAnsi="Adobe Arabic" w:cs="Adobe Arabic"/>
          <w:color w:val="000000"/>
          <w:sz w:val="32"/>
          <w:szCs w:val="32"/>
        </w:rPr>
        <w:t>.</w:t>
      </w:r>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في هذا السبيل، يجب علينا الترفّع عن أمور كثيرة لا عن المحرمات فحسب، بل عن المحلّلات أيضًا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أنا لا أدّعي أن نكون مثل النبي</w:t>
      </w:r>
      <w:r w:rsidR="00DC712E">
        <w:rPr>
          <w:rFonts w:ascii="Adobe Arabic" w:eastAsia="Times New Roman" w:hAnsi="Adobe Arabic" w:cs="Adobe Arabic"/>
          <w:color w:val="000000"/>
          <w:sz w:val="32"/>
          <w:szCs w:val="32"/>
          <w:rtl/>
        </w:rPr>
        <w:t>(صلى الله عليه وآله)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أو أمير المؤمنين</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الذي كان تلميذه، فإنّ الإنسان يرتعد فرقًا حين يطالع سيرتهم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فهذا أمير المؤمنين قد أصبح زهده مضربًا للأمثال لدى المسلمين وغيرهم وعندما يصف النبي </w:t>
      </w:r>
      <w:r w:rsidR="00DC712E">
        <w:rPr>
          <w:rFonts w:ascii="Adobe Arabic" w:eastAsia="Times New Roman" w:hAnsi="Adobe Arabic" w:cs="Adobe Arabic"/>
          <w:color w:val="000000"/>
          <w:sz w:val="32"/>
          <w:szCs w:val="32"/>
          <w:rtl/>
        </w:rPr>
        <w:t>(صلى الله عليه وآله)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يقول</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قَدْ حَقَّرَ الدُّنْيَا وَصَغَّرَهَا - وَأَهْوَنَهَا وَهَوَّنَهَا</w:t>
      </w:r>
      <w:r w:rsidR="008A5D26">
        <w:rPr>
          <w:rFonts w:ascii="Adobe Arabic" w:eastAsia="Times New Roman" w:hAnsi="Adobe Arabic" w:cs="Adobe Arabic"/>
          <w:color w:val="000000"/>
          <w:sz w:val="32"/>
          <w:szCs w:val="32"/>
          <w:rtl/>
        </w:rPr>
        <w:t>”</w:t>
      </w:r>
      <w:r w:rsidR="005720BC">
        <w:rPr>
          <w:rStyle w:val="FootnoteReference"/>
          <w:rFonts w:ascii="Adobe Arabic" w:eastAsia="Times New Roman" w:hAnsi="Adobe Arabic" w:cs="Adobe Arabic"/>
          <w:color w:val="000000"/>
          <w:sz w:val="32"/>
          <w:szCs w:val="32"/>
        </w:rPr>
        <w:footnoteReference w:id="208"/>
      </w:r>
      <w:r w:rsidRPr="00912AD0">
        <w:rPr>
          <w:rFonts w:ascii="Adobe Arabic" w:eastAsia="Times New Roman" w:hAnsi="Adobe Arabic" w:cs="Adobe Arabic"/>
          <w:color w:val="000000"/>
          <w:sz w:val="32"/>
          <w:szCs w:val="32"/>
        </w:rPr>
        <w:t>.</w:t>
      </w:r>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وقد جاؤوا ذات مرّة إلى النبي</w:t>
      </w:r>
      <w:r w:rsidR="00DC712E">
        <w:rPr>
          <w:rFonts w:ascii="Adobe Arabic" w:eastAsia="Times New Roman" w:hAnsi="Adobe Arabic" w:cs="Adobe Arabic"/>
          <w:color w:val="000000"/>
          <w:sz w:val="32"/>
          <w:szCs w:val="32"/>
          <w:rtl/>
        </w:rPr>
        <w:t>(صلى الله عليه وآله)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في قُباء بطعامين أحدهما عسل والآخر شيء خليط بماء، فقال</w:t>
      </w:r>
      <w:r w:rsidR="00DC712E">
        <w:rPr>
          <w:rFonts w:ascii="Adobe Arabic" w:eastAsia="Times New Roman" w:hAnsi="Adobe Arabic" w:cs="Adobe Arabic"/>
          <w:color w:val="000000"/>
          <w:sz w:val="32"/>
          <w:szCs w:val="32"/>
          <w:rtl/>
        </w:rPr>
        <w:t>(صلى الله عليه وآله)</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إني لا أحرمهما لكني لا آكلهما جميعًا إمّا العسل وإما الماء</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لكنهما لم يريدوا منّا هذا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ولو طلباه منّا لهلكنا فهل نطيق العيش هكذا؟ إذ من الواضح أن تلك النفس القدسيّة الملكوتيّة أمر آخر</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يقول الإمام امير المؤمنين </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ما مضمونه</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الله سبحانه وتعالى أعلمَ النبي</w:t>
      </w:r>
      <w:r w:rsidR="00DC712E">
        <w:rPr>
          <w:rFonts w:ascii="Adobe Arabic" w:eastAsia="Times New Roman" w:hAnsi="Adobe Arabic" w:cs="Adobe Arabic"/>
          <w:color w:val="000000"/>
          <w:sz w:val="32"/>
          <w:szCs w:val="32"/>
          <w:rtl/>
        </w:rPr>
        <w:t>(صلى الله عليه وآله)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أنّه سيأخذ منه الدنيا ليبدله بما هو أحلى فذلك الأحلى يراه الأولياء لا أنا ولا أنتم، لكن يجب علينا مواصلة السير في هذا الطريق والتقليل من نفقاتنا وتجنب التبذير والترفّع وعدم الاهتمام بكثير من أمورنا الخاصة</w:t>
      </w:r>
      <w:r w:rsidR="005720BC">
        <w:rPr>
          <w:rFonts w:ascii="Adobe Arabic" w:eastAsia="Times New Roman" w:hAnsi="Adobe Arabic" w:cs="Adobe Arabic" w:hint="cs"/>
          <w:color w:val="000000"/>
          <w:sz w:val="32"/>
          <w:szCs w:val="32"/>
          <w:rtl/>
        </w:rPr>
        <w:t>.</w:t>
      </w:r>
      <w:r w:rsidR="005720BC">
        <w:rPr>
          <w:rStyle w:val="FootnoteReference"/>
          <w:rFonts w:ascii="Adobe Arabic" w:eastAsia="Times New Roman" w:hAnsi="Adobe Arabic" w:cs="Adobe Arabic"/>
          <w:color w:val="000000"/>
          <w:sz w:val="32"/>
          <w:szCs w:val="32"/>
          <w:rtl/>
        </w:rPr>
        <w:footnoteReference w:id="209"/>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79" w:name="_Toc33608667"/>
      <w:r w:rsidRPr="00477E85">
        <w:rPr>
          <w:rFonts w:ascii="Adobe Arabic" w:eastAsia="Times New Roman" w:hAnsi="Adobe Arabic" w:cs="Adobe Arabic"/>
          <w:b/>
          <w:bCs/>
          <w:color w:val="BF8F00" w:themeColor="accent4" w:themeShade="BF"/>
          <w:sz w:val="32"/>
          <w:szCs w:val="32"/>
          <w:rtl/>
        </w:rPr>
        <w:t>النهج الأرستقراطيّ نقطة ضعف المسؤولين</w:t>
      </w:r>
      <w:bookmarkEnd w:id="179"/>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ممنوع على المسؤولين الطمع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اِتّباعُ المسؤولين النهجَ الأرستقراطيّ يعدّ نقطة ضعف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إذا كان الآخرون يعدّون هذا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الأمر لازمًا للوصول إلى المناصب العالية في البلد، فإنّه في النظام الإسلاميّ أنه لا يعدّ ضرورة وحسب، بل يُعدّ نقطة ضعف</w:t>
      </w:r>
      <w:r w:rsidR="005720BC">
        <w:rPr>
          <w:rFonts w:ascii="Adobe Arabic" w:eastAsia="Times New Roman" w:hAnsi="Adobe Arabic" w:cs="Adobe Arabic" w:hint="cs"/>
          <w:color w:val="000000"/>
          <w:sz w:val="32"/>
          <w:szCs w:val="32"/>
          <w:rtl/>
        </w:rPr>
        <w:t>.</w:t>
      </w:r>
      <w:r w:rsidR="005720BC">
        <w:rPr>
          <w:rStyle w:val="FootnoteReference"/>
          <w:rFonts w:ascii="Adobe Arabic" w:eastAsia="Times New Roman" w:hAnsi="Adobe Arabic" w:cs="Adobe Arabic"/>
          <w:color w:val="000000"/>
          <w:sz w:val="32"/>
          <w:szCs w:val="32"/>
          <w:rtl/>
        </w:rPr>
        <w:footnoteReference w:id="210"/>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80" w:name="_Toc33608668"/>
      <w:r w:rsidRPr="00477E85">
        <w:rPr>
          <w:rFonts w:ascii="Adobe Arabic" w:eastAsia="Times New Roman" w:hAnsi="Adobe Arabic" w:cs="Adobe Arabic"/>
          <w:b/>
          <w:bCs/>
          <w:color w:val="BF8F00" w:themeColor="accent4" w:themeShade="BF"/>
          <w:sz w:val="32"/>
          <w:szCs w:val="32"/>
          <w:rtl/>
        </w:rPr>
        <w:t>عدم خوف الاستكبار</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من الإسلام الغارق في الأرستقراطية</w:t>
      </w:r>
      <w:bookmarkEnd w:id="180"/>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إنّهم</w:t>
      </w:r>
      <w:r w:rsidR="005720BC">
        <w:rPr>
          <w:rStyle w:val="FootnoteReference"/>
          <w:rFonts w:ascii="Adobe Arabic" w:eastAsia="Times New Roman" w:hAnsi="Adobe Arabic" w:cs="Adobe Arabic"/>
          <w:color w:val="000000"/>
          <w:sz w:val="32"/>
          <w:szCs w:val="32"/>
          <w:rtl/>
        </w:rPr>
        <w:footnoteReference w:id="211"/>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لا يخافون من إسلامِ عبدةِ الدولار؛ لا يخشون من الإسلام الغارق في الفساد والأرستقراطية؛ لا يخشون من اسمِ الإسلام الذي لا امتداد ولا نهائيّة له في العمل وفي الشعبيّة</w:t>
      </w:r>
      <w:r w:rsidR="005720BC">
        <w:rPr>
          <w:rFonts w:ascii="Adobe Arabic" w:eastAsia="Times New Roman" w:hAnsi="Adobe Arabic" w:cs="Adobe Arabic" w:hint="cs"/>
          <w:color w:val="000000"/>
          <w:sz w:val="32"/>
          <w:szCs w:val="32"/>
          <w:rtl/>
        </w:rPr>
        <w:t>.</w:t>
      </w:r>
      <w:r w:rsidR="005720BC">
        <w:rPr>
          <w:rStyle w:val="FootnoteReference"/>
          <w:rFonts w:ascii="Adobe Arabic" w:eastAsia="Times New Roman" w:hAnsi="Adobe Arabic" w:cs="Adobe Arabic"/>
          <w:color w:val="000000"/>
          <w:sz w:val="32"/>
          <w:szCs w:val="32"/>
          <w:rtl/>
        </w:rPr>
        <w:footnoteReference w:id="212"/>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81" w:name="_Toc33608669"/>
      <w:r w:rsidRPr="00477E85">
        <w:rPr>
          <w:rFonts w:ascii="Adobe Arabic" w:eastAsia="Times New Roman" w:hAnsi="Adobe Arabic" w:cs="Adobe Arabic"/>
          <w:b/>
          <w:bCs/>
          <w:color w:val="BF8F00" w:themeColor="accent4" w:themeShade="BF"/>
          <w:sz w:val="32"/>
          <w:szCs w:val="32"/>
          <w:rtl/>
        </w:rPr>
        <w:t>عيبا أرستقراطية المسؤولين</w:t>
      </w:r>
      <w:bookmarkEnd w:id="181"/>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أعزّائي! إنّ ما أذكره الآن هو من بين العناصر المثبطة لحركة المجتمع باتجاه العدالة، فاجتنبوا ظاهرة الارستقراطية التي تضرب بأطنابها بين كبار المسؤولين في البلاد، ففيها عيبان، وثانيهما أدهى من أولهما؛ العيب الأول فيها، الإسراف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وإنّنا إذ نرى حلّية الثراء فبمعنى اكتساب المرء لثروته عن طريق الحلال، بَيْدَ أنّ العيب الآخر فيها هو الأسوأ من سابقه، ويتمثّل في اختلاقه لثقافة أخرى تفتح الميدان للتنافس في كلّ شيء، وبطبيعة الحال فإنّ لكبار المسؤولين دورهم المهمّ في هذا المجال، وكذا الاعلام المرئي والسلوك الذي نتبعه أنا وأنتم</w:t>
      </w:r>
      <w:r w:rsidRPr="00912AD0">
        <w:rPr>
          <w:rFonts w:ascii="Adobe Arabic" w:eastAsia="Times New Roman" w:hAnsi="Adobe Arabic" w:cs="Adobe Arabic"/>
          <w:color w:val="000000"/>
          <w:sz w:val="32"/>
          <w:szCs w:val="32"/>
        </w:rPr>
        <w:t>.</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تناهى إلى سمعي ذات مرّة</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أنّ أحد الذين تصدّوا لوزارة المعادن -ولا أصرّح هنا في أيّ سنة تصدّى فيه للوزارة- كان قد جاء بأنواع الأحجار النفيسة التي تزخر بها بلادنا وزيّن بها مبنى وزارته، فاستدعيته إلى هنا وسألته</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لِمَ فعلت هذا؟! فأجاب</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ما حلّ الزوّار الأجانب هنا، ووقعت أعينهم عليها إذ ذاك سنحصل على الزبائن! ناشدتكم الله، هل هذا منطق جدير بالقبول؟! إذ نقوم باستهلاك كلّ هذه النفقات ولملمة ما في مبنى الوزارة من أحجار-إن وجدت- والاستعاضة عنها بأحجار جديدة بغية كسب الزبائن! بوسعكم نصب لوحة كبيرة طولها </w:t>
      </w:r>
      <w:r w:rsidRPr="00912AD0">
        <w:rPr>
          <w:rFonts w:ascii="Adobe Arabic" w:eastAsia="Times New Roman" w:hAnsi="Adobe Arabic" w:cs="Adobe Arabic"/>
          <w:color w:val="000000"/>
          <w:sz w:val="32"/>
          <w:szCs w:val="32"/>
        </w:rPr>
        <w:t>5 </w:t>
      </w:r>
      <w:r w:rsidRPr="00912AD0">
        <w:rPr>
          <w:rFonts w:ascii="Adobe Arabic" w:eastAsia="Times New Roman" w:hAnsi="Adobe Arabic" w:cs="Adobe Arabic"/>
          <w:color w:val="000000"/>
          <w:sz w:val="32"/>
          <w:szCs w:val="32"/>
          <w:rtl/>
        </w:rPr>
        <w:t>أمتار وعرضها </w:t>
      </w:r>
      <w:r w:rsidRPr="00912AD0">
        <w:rPr>
          <w:rFonts w:ascii="Adobe Arabic" w:eastAsia="Times New Roman" w:hAnsi="Adobe Arabic" w:cs="Adobe Arabic"/>
          <w:color w:val="000000"/>
          <w:sz w:val="32"/>
          <w:szCs w:val="32"/>
        </w:rPr>
        <w:t>3 </w:t>
      </w:r>
      <w:r w:rsidRPr="00912AD0">
        <w:rPr>
          <w:rFonts w:ascii="Adobe Arabic" w:eastAsia="Times New Roman" w:hAnsi="Adobe Arabic" w:cs="Adobe Arabic"/>
          <w:color w:val="000000"/>
          <w:sz w:val="32"/>
          <w:szCs w:val="32"/>
          <w:rtl/>
        </w:rPr>
        <w:t>أمتار في الصالة الرئيسيّة لبناية الوزارة لعرض أنواع الأحجار بشكل رائع وجميل -وهنالك مختصّون بعملية العرض- ومن ثم تصطحبون كل زائر باحترام لمشاهدة هذه الأحجار، فتكونون قد عرضتموها للتفرّج ولاستقطاب الزبائن معًا، وهذا أفضل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فليس مناسبًا التعلّل من أجل البهرجة! وإنني أرى أنّ البهرجة والتزويق في حياتكم لو انعكست إلى الخارج سيتخللها الإشكال الثاني</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 إنها ستتمخّض عن ثقافة تدفع بمن هم حديثو عهد بالغنى وارتقوا سلم الحياة توًّا نحو الإسراف في الزركشة، وإذا ما رأوا أقطاب النظام يتهافتون بهذا المنحى إذ ذاك سيتهافتون أسرع منكم، وذلك لأنّكم في النهاية ستلاحظون أنّكم تمتلكون أكثر من كثيرين منهم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ولقد سبق لي أن قدّمت وصاياي بهذا الشأن للإخوة الأعزاء</w:t>
      </w:r>
      <w:r w:rsidRPr="00912AD0">
        <w:rPr>
          <w:rFonts w:ascii="Adobe Arabic" w:eastAsia="Times New Roman" w:hAnsi="Adobe Arabic" w:cs="Adobe Arabic"/>
          <w:color w:val="000000"/>
          <w:sz w:val="32"/>
          <w:szCs w:val="32"/>
        </w:rPr>
        <w:t>.</w:t>
      </w:r>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خلال الأشهر القليلة المنصرمة وصلني تقريران كل على حدة من بوشهر وأصفهان سلبا النوم من عينيّ بكل ما للكلمة من معنى؛ لأنهما يتعلّقان بالدوائر الحكوميّة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فالتقرير الوارد من أصفهان</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يدور حول محلّة السدّ، وهو مظهر للهوّة والفجوة العميقة الفاصلة بين الوضع المعاشي الذي عليه الطبقات الفقيرة وبين حياة الكوادر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الحكوميّة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فلقد شيّدوا دُورًا وفيلّات هناك -وإن كان من قِبَل القطاع الخاص، بَيْدَ أنّ القطاع الحكوميّ قام بمثل هذه الأعمال أيضًا- إلى جوار أناس تعوزهم الحياة البسيطة، ويفتقرون للقمة الخبز التي تسدّ جوعهم، ثم إنهم وضعوا بوابة لمنع من يحاول العبور إلى الجانب الآخر! وفي إحدى الجزر التابعة لبوشهر حصل ما هو على غرار ذلك أيضًا ومن قِبَل القطاع الحكوميّ! إنّ هذا مرفوض رفضًا باتًّا، ولم أكن على علم به، ولو كنت قد اطّلعت على نيّتهم بإقامة مثل هذه الإنشاءات في أصفهان وبوشهر لكتبت إلى المحافظ أو الوزير المسؤول، أو لخاطبته شفهيًا</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مؤكِّدًا له أنّهم لا حق لهم في القيام بمثل هذا العمل على الرغم من عدم نيّتي التدخّل في العمل التنفيذي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على أي حال، فقد أقدموا على عملهم هذا وشيّدوا البناء وفرغوا منه، فكان له بالغ التأثير</w:t>
      </w:r>
      <w:bookmarkStart w:id="182" w:name="footnote-519571-27-backlink"/>
      <w:r w:rsidR="005720BC">
        <w:rPr>
          <w:rStyle w:val="FootnoteReference"/>
          <w:rFonts w:ascii="Adobe Arabic" w:eastAsia="Times New Roman" w:hAnsi="Adobe Arabic" w:cs="Adobe Arabic"/>
          <w:color w:val="000000"/>
          <w:sz w:val="32"/>
          <w:szCs w:val="32"/>
          <w:rtl/>
        </w:rPr>
        <w:footnoteReference w:id="213"/>
      </w:r>
      <w:hyperlink r:id="rId7" w:anchor="footnote-519571-27" w:history="1"/>
      <w:bookmarkEnd w:id="182"/>
      <w:r w:rsidRPr="00912AD0">
        <w:rPr>
          <w:rFonts w:ascii="Adobe Arabic" w:eastAsia="Times New Roman" w:hAnsi="Adobe Arabic" w:cs="Adobe Arabic"/>
          <w:color w:val="000000"/>
          <w:sz w:val="32"/>
          <w:szCs w:val="32"/>
        </w:rPr>
        <w:t>!</w:t>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83" w:name="_Toc33608670"/>
      <w:r w:rsidRPr="00477E85">
        <w:rPr>
          <w:rFonts w:ascii="Adobe Arabic" w:eastAsia="Times New Roman" w:hAnsi="Adobe Arabic" w:cs="Adobe Arabic"/>
          <w:b/>
          <w:bCs/>
          <w:color w:val="BF8F00" w:themeColor="accent4" w:themeShade="BF"/>
          <w:sz w:val="32"/>
          <w:szCs w:val="32"/>
          <w:rtl/>
        </w:rPr>
        <w:t>الأرستقراطية أحد آلام العالم الإسلاميّ المزمنة</w:t>
      </w:r>
      <w:bookmarkEnd w:id="183"/>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يعاني العالم الإسلاميّ اليوم من آلام مزمنة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لعلّ أهمّ هذه الآلام العشرة</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التبعيّة السياسيّة والاقتصاديّة، الإسراف والأرستقراطية والغرور في مقابل الفقر والجوع والمذلّة</w:t>
      </w:r>
      <w:r w:rsidR="005720BC">
        <w:rPr>
          <w:rFonts w:ascii="Adobe Arabic" w:eastAsia="Times New Roman" w:hAnsi="Adobe Arabic" w:cs="Adobe Arabic" w:hint="cs"/>
          <w:color w:val="000000"/>
          <w:sz w:val="32"/>
          <w:szCs w:val="32"/>
          <w:rtl/>
        </w:rPr>
        <w:t>.</w:t>
      </w:r>
      <w:r w:rsidR="005720BC">
        <w:rPr>
          <w:rStyle w:val="FootnoteReference"/>
          <w:rFonts w:ascii="Adobe Arabic" w:eastAsia="Times New Roman" w:hAnsi="Adobe Arabic" w:cs="Adobe Arabic"/>
          <w:color w:val="000000"/>
          <w:sz w:val="32"/>
          <w:szCs w:val="32"/>
          <w:rtl/>
        </w:rPr>
        <w:footnoteReference w:id="214"/>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84" w:name="_Toc33608671"/>
      <w:r w:rsidRPr="00477E85">
        <w:rPr>
          <w:rFonts w:ascii="Adobe Arabic" w:eastAsia="Times New Roman" w:hAnsi="Adobe Arabic" w:cs="Adobe Arabic"/>
          <w:b/>
          <w:bCs/>
          <w:color w:val="BF8F00" w:themeColor="accent4" w:themeShade="BF"/>
          <w:sz w:val="32"/>
          <w:szCs w:val="32"/>
          <w:rtl/>
        </w:rPr>
        <w:t>الأرستقراطية</w:t>
      </w:r>
      <w:r w:rsidR="006F53E9">
        <w:rPr>
          <w:rFonts w:ascii="Adobe Arabic" w:eastAsia="Times New Roman" w:hAnsi="Adobe Arabic" w:cs="Adobe Arabic"/>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سبب الابتعاد عن ذكر الله</w:t>
      </w:r>
      <w:bookmarkEnd w:id="184"/>
    </w:p>
    <w:p w:rsidR="00B04824"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أحيانًا يقترب الإنسان في حياته الشخصيّة على إثر المـِحن والشدائد والمصائب؛ وفي حياته العامّة من خلال الأحداث التي تؤدّي إلى التغيير مثل التحرّك العام نحو الجهاد أو الإنفاق </w:t>
      </w:r>
    </w:p>
    <w:p w:rsidR="00B04824" w:rsidRDefault="00B048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أو مساعدة المحتاجين، من عاملِ الذِّكر، وأحيانًا من خلال الاستسلام للنزوات والغرق في النشوة والأرستقراطية والترف، يبتعد عنه</w:t>
      </w:r>
      <w:r w:rsidRPr="00912AD0">
        <w:rPr>
          <w:rFonts w:ascii="Adobe Arabic" w:eastAsia="Times New Roman" w:hAnsi="Adobe Arabic" w:cs="Adobe Arabic"/>
          <w:color w:val="000000"/>
          <w:sz w:val="32"/>
          <w:szCs w:val="32"/>
        </w:rPr>
        <w:t>(</w:t>
      </w:r>
      <w:r w:rsidR="005720BC">
        <w:rPr>
          <w:rFonts w:ascii="Adobe Arabic" w:eastAsia="Times New Roman" w:hAnsi="Adobe Arabic" w:cs="Adobe Arabic" w:hint="cs"/>
          <w:color w:val="000000"/>
          <w:sz w:val="32"/>
          <w:szCs w:val="32"/>
          <w:rtl/>
        </w:rPr>
        <w:t>.</w:t>
      </w:r>
      <w:r w:rsidR="005720BC">
        <w:rPr>
          <w:rStyle w:val="FootnoteReference"/>
          <w:rFonts w:ascii="Adobe Arabic" w:eastAsia="Times New Roman" w:hAnsi="Adobe Arabic" w:cs="Adobe Arabic"/>
          <w:color w:val="000000"/>
          <w:sz w:val="32"/>
          <w:szCs w:val="32"/>
          <w:rtl/>
        </w:rPr>
        <w:footnoteReference w:id="215"/>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85" w:name="_Toc33608672"/>
      <w:r w:rsidRPr="00477E85">
        <w:rPr>
          <w:rFonts w:ascii="Adobe Arabic" w:eastAsia="Times New Roman" w:hAnsi="Adobe Arabic" w:cs="Adobe Arabic"/>
          <w:b/>
          <w:bCs/>
          <w:color w:val="BF8F00" w:themeColor="accent4" w:themeShade="BF"/>
          <w:sz w:val="32"/>
          <w:szCs w:val="32"/>
          <w:rtl/>
        </w:rPr>
        <w:t>أخلاق الإنسان تتأثّر بالنزعة الأرستقراطية</w:t>
      </w:r>
      <w:bookmarkEnd w:id="185"/>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أحد الأماكن التي يمكنها أن تكون أنموذجًا وقدوةً في اجتناب الإسراف، مدينتكم وإقليمكم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طبعًا نحن نعرض هذا بين قوسين؛ فهذه نزعة طبيعيّة لدى هذا الشعب، شرط أن لا تفرض عرضيّةُ الأرستقراطية نفسَها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الأرستقراطية مثل الوباء وأينما حلَّ يؤثّر على الكثير من النزعات المستحسَنة والمرغوبة ويُضعفها شيئًا فشيئًا وقد يزيلها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علينا نحن الشعب الإيرانيّ أن لا نقع أسرى للأرستقراطية</w:t>
      </w:r>
      <w:r w:rsidR="005720BC">
        <w:rPr>
          <w:rFonts w:ascii="Adobe Arabic" w:eastAsia="Times New Roman" w:hAnsi="Adobe Arabic" w:cs="Adobe Arabic" w:hint="cs"/>
          <w:color w:val="000000"/>
          <w:sz w:val="32"/>
          <w:szCs w:val="32"/>
          <w:rtl/>
        </w:rPr>
        <w:t>.</w:t>
      </w:r>
      <w:r w:rsidR="005720BC">
        <w:rPr>
          <w:rStyle w:val="FootnoteReference"/>
          <w:rFonts w:ascii="Adobe Arabic" w:eastAsia="Times New Roman" w:hAnsi="Adobe Arabic" w:cs="Adobe Arabic"/>
          <w:color w:val="000000"/>
          <w:sz w:val="32"/>
          <w:szCs w:val="32"/>
          <w:rtl/>
        </w:rPr>
        <w:footnoteReference w:id="216"/>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86" w:name="_Toc33608673"/>
      <w:r w:rsidRPr="00477E85">
        <w:rPr>
          <w:rFonts w:ascii="Adobe Arabic" w:eastAsia="Times New Roman" w:hAnsi="Adobe Arabic" w:cs="Adobe Arabic"/>
          <w:b/>
          <w:bCs/>
          <w:color w:val="BF8F00" w:themeColor="accent4" w:themeShade="BF"/>
          <w:sz w:val="32"/>
          <w:szCs w:val="32"/>
          <w:rtl/>
        </w:rPr>
        <w:t>تعرّض الإنسان للشلل</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من خلال الميل نحو الترف والبهرجة</w:t>
      </w:r>
      <w:bookmarkEnd w:id="186"/>
    </w:p>
    <w:p w:rsidR="00914B65"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القلوب المليئة بالإيمان والمعرفة والتبصّر لا يمكن أن تُغلب وتُصاب بالرعب أبدًا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كي يُصاب الإنسان بالرعب ويُغلب ويستسلم ويخضع، يجب أوّلًا إيجاد الشكّ في قلبه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ترد هذه الشكوك دائمًا من طريق العقل؛ أحيانًا ترد من طريق الجسم أيضًا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الرغبات والأهواء الجسمانيّة، الرغبة بالمال -التي وردت في الصحيفة السجّاديّة</w:t>
      </w:r>
      <w:r w:rsidR="005720BC">
        <w:rPr>
          <w:rStyle w:val="FootnoteReference"/>
          <w:rFonts w:ascii="Adobe Arabic" w:eastAsia="Times New Roman" w:hAnsi="Adobe Arabic" w:cs="Adobe Arabic"/>
          <w:color w:val="000000"/>
          <w:sz w:val="32"/>
          <w:szCs w:val="32"/>
          <w:rtl/>
        </w:rPr>
        <w:footnoteReference w:id="217"/>
      </w:r>
      <w:r w:rsidRPr="00912AD0">
        <w:rPr>
          <w:rFonts w:ascii="Adobe Arabic" w:eastAsia="Times New Roman" w:hAnsi="Adobe Arabic" w:cs="Adobe Arabic"/>
          <w:color w:val="000000"/>
          <w:sz w:val="32"/>
          <w:szCs w:val="32"/>
          <w:rtl/>
        </w:rPr>
        <w:t xml:space="preserve">؛ في ذلك الدعاء الذي يقرأه الكثيرون من شبابنا في </w:t>
      </w:r>
    </w:p>
    <w:p w:rsidR="00914B65" w:rsidRDefault="00914B6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أيّام الجبهة</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وحصِّنْ ثغورَ المسلمين</w:t>
      </w:r>
      <w:r w:rsidR="008A5D26">
        <w:rPr>
          <w:rFonts w:ascii="Adobe Arabic" w:eastAsia="Times New Roman" w:hAnsi="Adobe Arabic" w:cs="Adobe Arabic"/>
          <w:color w:val="000000"/>
          <w:sz w:val="32"/>
          <w:szCs w:val="32"/>
          <w:rtl/>
        </w:rPr>
        <w:t>”</w:t>
      </w:r>
      <w:r w:rsidR="005720BC">
        <w:rPr>
          <w:rStyle w:val="FootnoteReference"/>
          <w:rFonts w:ascii="Adobe Arabic" w:eastAsia="Times New Roman" w:hAnsi="Adobe Arabic" w:cs="Adobe Arabic"/>
          <w:color w:val="000000"/>
          <w:sz w:val="32"/>
          <w:szCs w:val="32"/>
        </w:rPr>
        <w:footnoteReference w:id="218"/>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لربما يدبّ التفكير بالمال الفتون إلى القلوب - المال مثيرٌ للفتنة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وإنّ حب الجاه والمنصب والدعة والرفاه والبهرجة من الأمور التي تولج الشكَّ في قلب الإنسان وعقله عبر بدن الإنسان وشهواته، فاحذروها</w:t>
      </w:r>
      <w:r w:rsidRPr="00912AD0">
        <w:rPr>
          <w:rFonts w:ascii="Adobe Arabic" w:eastAsia="Times New Roman" w:hAnsi="Adobe Arabic" w:cs="Adobe Arabic"/>
          <w:color w:val="000000"/>
          <w:sz w:val="32"/>
          <w:szCs w:val="32"/>
        </w:rPr>
        <w:t>.</w:t>
      </w:r>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إنني لا أدعو أحدًا للتحلّي بالزهد العلوي، فهو أرفع من أن نتحدّث عنه -ولا أنسى ما رمتُ التنويه إليه في البداية من أنّ هذه التشبيهات التي ساقتها الأخوات العزيزات تؤذيني في واقع الأمر، فدعوها ولا تشبّهوا أمثالي بهؤلاء العظام الخالدين في الملك والملكوت، ونحن، والحمد لله، مع عدم رضانا بهذه التشبيهات، نرى أنّ ذكرها ليس صالحًا من الأساس، حيث يتمّ التشبيه بأمير المؤمنين أو نبي الإسلام الأكرم</w:t>
      </w:r>
      <w:r w:rsidR="00DC712E">
        <w:rPr>
          <w:rFonts w:ascii="Adobe Arabic" w:eastAsia="Times New Roman" w:hAnsi="Adobe Arabic" w:cs="Adobe Arabic"/>
          <w:color w:val="000000"/>
          <w:sz w:val="32"/>
          <w:szCs w:val="32"/>
          <w:rtl/>
        </w:rPr>
        <w:t>(صلى الله عليه وآله)</w:t>
      </w:r>
      <w:r w:rsidRPr="00912AD0">
        <w:rPr>
          <w:rFonts w:ascii="Adobe Arabic" w:eastAsia="Times New Roman" w:hAnsi="Adobe Arabic" w:cs="Adobe Arabic"/>
          <w:color w:val="000000"/>
          <w:sz w:val="32"/>
          <w:szCs w:val="32"/>
        </w:rPr>
        <w:t xml:space="preserve">- </w:t>
      </w:r>
      <w:r w:rsidRPr="00912AD0">
        <w:rPr>
          <w:rFonts w:ascii="Adobe Arabic" w:eastAsia="Times New Roman" w:hAnsi="Adobe Arabic" w:cs="Adobe Arabic"/>
          <w:color w:val="000000"/>
          <w:sz w:val="32"/>
          <w:szCs w:val="32"/>
          <w:rtl/>
        </w:rPr>
        <w:t>لكنّني أدعو للقناعة، وأن لا تسمحوا للمطامع والمطامح أن تباغتكم وأن تحذروها؛ فحبّ الدعة والراحة والرفاه أمورٌ تترك أثرًا سيئًا على الإنسان الذي لا يدركها للوهلة الأولى، إذ إنّها تترك أثرها تدريجيًّا، فإذا بالإنسان يحاول الحركة والعروج لكنّه لم يعد قادرًا</w:t>
      </w:r>
      <w:r w:rsidR="005720BC">
        <w:rPr>
          <w:rFonts w:ascii="Adobe Arabic" w:eastAsia="Times New Roman" w:hAnsi="Adobe Arabic" w:cs="Adobe Arabic" w:hint="cs"/>
          <w:color w:val="000000"/>
          <w:sz w:val="32"/>
          <w:szCs w:val="32"/>
          <w:rtl/>
        </w:rPr>
        <w:t>.</w:t>
      </w:r>
      <w:r w:rsidR="005720BC">
        <w:rPr>
          <w:rStyle w:val="FootnoteReference"/>
          <w:rFonts w:ascii="Adobe Arabic" w:eastAsia="Times New Roman" w:hAnsi="Adobe Arabic" w:cs="Adobe Arabic"/>
          <w:color w:val="000000"/>
          <w:sz w:val="32"/>
          <w:szCs w:val="32"/>
          <w:rtl/>
        </w:rPr>
        <w:footnoteReference w:id="219"/>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87" w:name="_Toc33608674"/>
      <w:r w:rsidRPr="00477E85">
        <w:rPr>
          <w:rFonts w:ascii="Adobe Arabic" w:eastAsia="Times New Roman" w:hAnsi="Adobe Arabic" w:cs="Adobe Arabic"/>
          <w:b/>
          <w:bCs/>
          <w:color w:val="BF8F00" w:themeColor="accent4" w:themeShade="BF"/>
          <w:sz w:val="32"/>
          <w:szCs w:val="32"/>
          <w:rtl/>
        </w:rPr>
        <w:t>التعلّق بالشكليّات طريق لا نهاية له</w:t>
      </w:r>
      <w:bookmarkEnd w:id="187"/>
    </w:p>
    <w:p w:rsidR="00914B65"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أحيانًا يدخل الإنسان ساحةً وهو طاهرٌ لكنّه قد لا يخرج من هناك طاهرًا لا سمح الله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الحوافز الماديّة جذّابة وخطيرة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المال شيء خطير يا أعزائي! لاحظوا أنّ الإمام السجاد</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 xml:space="preserve">في دعاء أهل الثغور من الصحيفة السجادية حيث يدعو للجنود وحراس الحدود </w:t>
      </w:r>
    </w:p>
    <w:p w:rsidR="00914B65" w:rsidRDefault="00914B6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5720BC">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والمجاهدين في جبهات القتال، يقول ضمن دعائه</w:t>
      </w:r>
      <w:r w:rsidRPr="00912AD0">
        <w:rPr>
          <w:rFonts w:ascii="Adobe Arabic" w:eastAsia="Times New Roman" w:hAnsi="Adobe Arabic" w:cs="Adobe Arabic"/>
          <w:color w:val="000000"/>
          <w:sz w:val="32"/>
          <w:szCs w:val="32"/>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اللهم أنسِهم المالَ الفَتون</w:t>
      </w:r>
      <w:r w:rsidR="008A5D26">
        <w:rPr>
          <w:rFonts w:ascii="Adobe Arabic" w:eastAsia="Times New Roman" w:hAnsi="Adobe Arabic" w:cs="Adobe Arabic"/>
          <w:color w:val="000000"/>
          <w:sz w:val="32"/>
          <w:szCs w:val="32"/>
          <w:rtl/>
        </w:rPr>
        <w:t>”</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الفتون بمعنى الشيء الذي يتسبب في الفتنة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وهو تعبير استخدم في هذا الدعاء للمال فقط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المال الفَتون</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xml:space="preserve"> المال فتّان</w:t>
      </w:r>
      <w:r w:rsidR="005720BC">
        <w:rPr>
          <w:rStyle w:val="FootnoteReference"/>
          <w:rFonts w:ascii="Adobe Arabic" w:eastAsia="Times New Roman" w:hAnsi="Adobe Arabic" w:cs="Adobe Arabic"/>
          <w:color w:val="000000"/>
          <w:sz w:val="32"/>
          <w:szCs w:val="32"/>
          <w:rtl/>
        </w:rPr>
        <w:footnoteReference w:id="220"/>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الفتنة لا تعني دومًا الفتنة في المجال الاجتماعي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فالأسوأ منها الفتنة في قلب الإنسان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فتحتم للقلب طريقَ حبّ المال وحياة الشكليّات والجاه والجلال وما إلى ذلك فلن يقف عند حدٍّ معين</w:t>
      </w:r>
      <w:r w:rsidR="005720BC">
        <w:rPr>
          <w:rFonts w:ascii="Adobe Arabic" w:eastAsia="Times New Roman" w:hAnsi="Adobe Arabic" w:cs="Adobe Arabic" w:hint="cs"/>
          <w:color w:val="000000"/>
          <w:sz w:val="32"/>
          <w:szCs w:val="32"/>
          <w:rtl/>
        </w:rPr>
        <w:t>.</w:t>
      </w:r>
      <w:r w:rsidR="005720BC">
        <w:rPr>
          <w:rStyle w:val="FootnoteReference"/>
          <w:rFonts w:ascii="Adobe Arabic" w:eastAsia="Times New Roman" w:hAnsi="Adobe Arabic" w:cs="Adobe Arabic"/>
          <w:color w:val="000000"/>
          <w:sz w:val="32"/>
          <w:szCs w:val="32"/>
          <w:rtl/>
        </w:rPr>
        <w:footnoteReference w:id="221"/>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88" w:name="_Toc33608675"/>
      <w:r w:rsidRPr="00477E85">
        <w:rPr>
          <w:rFonts w:ascii="Adobe Arabic" w:eastAsia="Times New Roman" w:hAnsi="Adobe Arabic" w:cs="Adobe Arabic"/>
          <w:b/>
          <w:bCs/>
          <w:color w:val="BF8F00" w:themeColor="accent4" w:themeShade="BF"/>
          <w:sz w:val="32"/>
          <w:szCs w:val="32"/>
          <w:rtl/>
        </w:rPr>
        <w:t>خطر إيجاد طبقة أرستقراطية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في المجتمع الإسلاميّ</w:t>
      </w:r>
      <w:bookmarkEnd w:id="188"/>
    </w:p>
    <w:p w:rsidR="005614B1" w:rsidRPr="00912AD0" w:rsidRDefault="005614B1" w:rsidP="00313163">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أنا وأنتم لا زلنا أولئك الطلبة الذين كنا قبل الثورة، فالبعض منكم كان معلّمًا أو طالبًا جامعيًّا أو من أهل المنبر أو من طلبة العلوم الدينيّة، هكذا كنّا، فما بالنا الآن وتجري عندنا الحفلات والأعراس كما تجري عند الأعيان؟ وما بال بيوتنا قد صارت كبيوت المترفين ولماذا حين نمشي في الشارع نمشي كمشية المترفين؟ حسنًا فمن هم المترفون؟ أوَ يكفي فارقًا بيننا وبينهم أننا أطلقنا لِحانا وهم حلقوها؟ لا يا سادة، فنحن قد نكون مترفين أيضًا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والله قد يوجد في هذا المجتمع الإسلاميّ مترف أيضًا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وعندئذ نخشى من الآية الكريمة القائلة</w:t>
      </w:r>
      <w:r w:rsidRPr="00912AD0">
        <w:rPr>
          <w:rFonts w:ascii="Adobe Arabic" w:eastAsia="Times New Roman" w:hAnsi="Adobe Arabic" w:cs="Adobe Arabic"/>
          <w:color w:val="000000"/>
          <w:sz w:val="32"/>
          <w:szCs w:val="32"/>
        </w:rPr>
        <w:t>:</w:t>
      </w:r>
      <w:r w:rsidR="005720BC">
        <w:rPr>
          <w:rFonts w:ascii="Adobe Arabic" w:eastAsia="Times New Roman" w:hAnsi="Adobe Arabic" w:cs="Adobe Arabic" w:hint="cs"/>
          <w:color w:val="000000"/>
          <w:sz w:val="32"/>
          <w:szCs w:val="32"/>
          <w:rtl/>
        </w:rPr>
        <w:t xml:space="preserve"> </w:t>
      </w:r>
      <w:r w:rsidR="005720BC" w:rsidRPr="005720BC">
        <w:rPr>
          <w:rFonts w:ascii="Traditional Arabic" w:eastAsia="Times New Roman" w:hAnsi="Traditional Arabic" w:cs="Traditional Arabic"/>
          <w:b/>
          <w:bCs/>
          <w:color w:val="538135" w:themeColor="accent6" w:themeShade="BF"/>
          <w:sz w:val="32"/>
          <w:szCs w:val="32"/>
          <w:rtl/>
        </w:rPr>
        <w:t>﴿</w:t>
      </w:r>
      <w:r w:rsidRPr="005720BC">
        <w:rPr>
          <w:rFonts w:ascii="Traditional Arabic" w:eastAsia="Times New Roman" w:hAnsi="Traditional Arabic" w:cs="Traditional Arabic"/>
          <w:b/>
          <w:bCs/>
          <w:color w:val="538135" w:themeColor="accent6" w:themeShade="BF"/>
          <w:sz w:val="32"/>
          <w:szCs w:val="32"/>
          <w:rtl/>
        </w:rPr>
        <w:t>وَإِذَا أَرَدْنَا أَن نُّهْلِكَ قَرْيَةً أَمَرْنَا مُتْرَفِيهَا فَفَسَقُوا فِيهَا فَحَقَّ عَلَيْهَا الْقَوْلُ فَدَمَّرْنَاهَا تَدْمِيرًا</w:t>
      </w:r>
      <w:r w:rsidR="005720BC" w:rsidRPr="005720BC">
        <w:rPr>
          <w:rFonts w:ascii="Traditional Arabic" w:eastAsia="Times New Roman" w:hAnsi="Traditional Arabic" w:cs="Traditional Arabic"/>
          <w:b/>
          <w:bCs/>
          <w:color w:val="538135" w:themeColor="accent6" w:themeShade="BF"/>
          <w:sz w:val="32"/>
          <w:szCs w:val="32"/>
          <w:rtl/>
        </w:rPr>
        <w:t>﴾</w:t>
      </w:r>
      <w:r w:rsidR="005720BC" w:rsidRPr="005720BC">
        <w:rPr>
          <w:rStyle w:val="FootnoteReference"/>
          <w:rFonts w:ascii="Adobe Arabic" w:eastAsia="Times New Roman" w:hAnsi="Adobe Arabic" w:cs="Adobe Arabic"/>
          <w:color w:val="000000"/>
          <w:sz w:val="32"/>
          <w:szCs w:val="32"/>
          <w:rtl/>
        </w:rPr>
        <w:footnoteReference w:id="222"/>
      </w:r>
      <w:r w:rsidR="005720BC" w:rsidRPr="005720BC">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فعاقبةُ الترف الفسق أيضًا</w:t>
      </w:r>
      <w:r w:rsidR="00313163">
        <w:rPr>
          <w:rFonts w:ascii="Adobe Arabic" w:eastAsia="Times New Roman" w:hAnsi="Adobe Arabic" w:cs="Adobe Arabic" w:hint="cs"/>
          <w:color w:val="000000"/>
          <w:sz w:val="32"/>
          <w:szCs w:val="32"/>
          <w:rtl/>
        </w:rPr>
        <w:t>.</w:t>
      </w:r>
      <w:r w:rsidR="00313163">
        <w:rPr>
          <w:rStyle w:val="FootnoteReference"/>
          <w:rFonts w:ascii="Adobe Arabic" w:eastAsia="Times New Roman" w:hAnsi="Adobe Arabic" w:cs="Adobe Arabic"/>
          <w:color w:val="000000"/>
          <w:sz w:val="32"/>
          <w:szCs w:val="32"/>
          <w:rtl/>
        </w:rPr>
        <w:footnoteReference w:id="223"/>
      </w:r>
    </w:p>
    <w:p w:rsidR="00914B65" w:rsidRDefault="00914B65">
      <w:pPr>
        <w:rPr>
          <w:rFonts w:ascii="Adobe Arabic" w:eastAsia="Times New Roman" w:hAnsi="Adobe Arabic" w:cs="Adobe Arabic"/>
          <w:b/>
          <w:bCs/>
          <w:color w:val="BF8F00" w:themeColor="accent4" w:themeShade="BF"/>
          <w:sz w:val="32"/>
          <w:szCs w:val="32"/>
          <w:rtl/>
        </w:rPr>
      </w:pPr>
      <w:bookmarkStart w:id="189" w:name="_Toc33608676"/>
      <w:r>
        <w:rPr>
          <w:rFonts w:ascii="Adobe Arabic" w:eastAsia="Times New Roman" w:hAnsi="Adobe Arabic" w:cs="Adobe Arabic"/>
          <w:b/>
          <w:bCs/>
          <w:color w:val="BF8F00" w:themeColor="accent4" w:themeShade="BF"/>
          <w:sz w:val="32"/>
          <w:szCs w:val="32"/>
          <w:rtl/>
        </w:rPr>
        <w:br w:type="page"/>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477E85">
        <w:rPr>
          <w:rFonts w:ascii="Adobe Arabic" w:eastAsia="Times New Roman" w:hAnsi="Adobe Arabic" w:cs="Adobe Arabic"/>
          <w:b/>
          <w:bCs/>
          <w:color w:val="BF8F00" w:themeColor="accent4" w:themeShade="BF"/>
          <w:sz w:val="32"/>
          <w:szCs w:val="32"/>
          <w:rtl/>
        </w:rPr>
        <w:lastRenderedPageBreak/>
        <w:t>تأثير بلاء الأرستقراطية على جسم المجتمع</w:t>
      </w:r>
      <w:bookmarkEnd w:id="189"/>
    </w:p>
    <w:p w:rsidR="005614B1" w:rsidRPr="00912AD0" w:rsidRDefault="005614B1" w:rsidP="006314A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يجب مواجهة النزعة الأرستقراطية؛ إنّها من البلايا الحالّة على البلد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فإن سادت هذه النزعة في قمم المجتمع، فسترشح إلى القاعدة أيضًا، وعندها ستلاحظون أنّ الأسرة الفلانيّة التي لا تتمتع بوضعٍ معيشيٍّ مناسب، إذا ما أرادت تزويج ابنها أو ابنتها أو أرادت دعوة ضيوف إليها، ستضطر إلى التشبه بالأثرياء والنمط الأرستقراطيّ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فإن تبدّلت النزعة الأرستقراطية إلى ثقافة، يكون هذا هو الناتج</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ولذا لا بدّ من مواجهة هذه النزعة ومنعها، ويجب أن تكون أفعال المسؤولين وأقوالهم وإرشاداتهم وأوامرهم على الضدّ من ظاهرة الأرستقراطية هذه، فإّن الإسلام ضدّ هذه النزعة أيضًا</w:t>
      </w:r>
      <w:r w:rsidR="006314AE">
        <w:rPr>
          <w:rFonts w:ascii="Adobe Arabic" w:eastAsia="Times New Roman" w:hAnsi="Adobe Arabic" w:cs="Adobe Arabic" w:hint="cs"/>
          <w:color w:val="000000"/>
          <w:sz w:val="32"/>
          <w:szCs w:val="32"/>
          <w:rtl/>
        </w:rPr>
        <w:t>.</w:t>
      </w:r>
      <w:r w:rsidR="006314AE">
        <w:rPr>
          <w:rStyle w:val="FootnoteReference"/>
          <w:rFonts w:ascii="Adobe Arabic" w:eastAsia="Times New Roman" w:hAnsi="Adobe Arabic" w:cs="Adobe Arabic"/>
          <w:color w:val="000000"/>
          <w:sz w:val="32"/>
          <w:szCs w:val="32"/>
          <w:rtl/>
        </w:rPr>
        <w:footnoteReference w:id="224"/>
      </w:r>
    </w:p>
    <w:p w:rsidR="005614B1" w:rsidRPr="00DE49A6" w:rsidRDefault="005614B1" w:rsidP="00DE49A6">
      <w:pPr>
        <w:pStyle w:val="Heading2"/>
        <w:bidi/>
        <w:jc w:val="both"/>
        <w:rPr>
          <w:rFonts w:ascii="Adobe Arabic" w:eastAsia="Times New Roman" w:hAnsi="Adobe Arabic" w:cs="Adobe Arabic"/>
          <w:b/>
          <w:bCs/>
          <w:color w:val="C45911" w:themeColor="accent2" w:themeShade="BF"/>
          <w:sz w:val="32"/>
          <w:szCs w:val="32"/>
        </w:rPr>
      </w:pPr>
      <w:bookmarkStart w:id="190" w:name="_Toc33608677"/>
      <w:r w:rsidRPr="00DE49A6">
        <w:rPr>
          <w:rFonts w:ascii="Adobe Arabic" w:eastAsia="Times New Roman" w:hAnsi="Adobe Arabic" w:cs="Adobe Arabic"/>
          <w:b/>
          <w:bCs/>
          <w:color w:val="C45911" w:themeColor="accent2" w:themeShade="BF"/>
          <w:sz w:val="32"/>
          <w:szCs w:val="32"/>
          <w:rtl/>
        </w:rPr>
        <w:t>ج- عوامل ترويج الأرستقراطية</w:t>
      </w:r>
      <w:bookmarkEnd w:id="190"/>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91" w:name="_Toc33608678"/>
      <w:r w:rsidRPr="00477E85">
        <w:rPr>
          <w:rFonts w:ascii="Adobe Arabic" w:eastAsia="Times New Roman" w:hAnsi="Adobe Arabic" w:cs="Adobe Arabic"/>
          <w:b/>
          <w:bCs/>
          <w:color w:val="BF8F00" w:themeColor="accent4" w:themeShade="BF"/>
          <w:sz w:val="32"/>
          <w:szCs w:val="32"/>
          <w:rtl/>
        </w:rPr>
        <w:t>ممارسة المسؤولين لحياة الأرستقراطية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يروّج لثقافة الأرستقراطية</w:t>
      </w:r>
      <w:bookmarkEnd w:id="191"/>
    </w:p>
    <w:p w:rsidR="00914B65"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على المسؤولين في النظام الإسلاميّ أن لا يتخذ سلوكُهم وممارساتهم طابعَ البذخ والبهرجة، والأدهى من ذلك أن تتّسم به حياتهم بحيث يتحوّل ذلك إلى ثقافة، وهذه المرحلة تفوق من حيث الخطورة المرحلة التي تسبقها أو لا تقلّ عنها على أقلّ تقدير؛ فلو فرضنا أنّ أحد كبار المسؤولين ومن ذوي المناصب العليا في الحكم الإسلاميّ سلك سبيل البذخ في حياته وطغت البهرجة </w:t>
      </w:r>
    </w:p>
    <w:p w:rsidR="00914B65" w:rsidRDefault="00914B6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6314A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على محلّ سكنه أو محلّ عمله، أو طبيعة حياته العائليّة، أو كيفية تزويج الأبناء -المهر والجهاز- وما شابه ذلك ممّا يُعدّ خروجًا عن النهج الإسلاميّ، إذ ذاك يتحوّل هذا التصرف إلى ثقافة تلفت أنظار الآخرين نحوها فيتعلّمون منه، وحينها ترتفع معدّلات المهور ويصعب الزواج فتتعقّد الحياة، وهكذا تسري آثار هذا التصرف في ثنايا المجتمع شيئًا فشيئًا، سواء على المدى البعيد أو القريب</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أهمّ ما يركّز عليه أمير المؤمنين</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هو</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على الحاكم أن لا يتخذ من الحكومة وسيلةً للاعتياش وجني العوائد المالية وجمع الثروات، وعليه أن يعدَّها مسؤوليّة وعبئًا ملقى على عاتقه، وأن يصبّ جلّ اهتمامه على البلوغ بهذا العبء إلى الغاية المرجوّة</w:t>
      </w:r>
      <w:r w:rsidR="006314AE">
        <w:rPr>
          <w:rFonts w:ascii="Adobe Arabic" w:eastAsia="Times New Roman" w:hAnsi="Adobe Arabic" w:cs="Adobe Arabic" w:hint="cs"/>
          <w:color w:val="000000"/>
          <w:sz w:val="32"/>
          <w:szCs w:val="32"/>
          <w:rtl/>
        </w:rPr>
        <w:t>.</w:t>
      </w:r>
      <w:r w:rsidR="006314AE">
        <w:rPr>
          <w:rStyle w:val="FootnoteReference"/>
          <w:rFonts w:ascii="Adobe Arabic" w:eastAsia="Times New Roman" w:hAnsi="Adobe Arabic" w:cs="Adobe Arabic"/>
          <w:color w:val="000000"/>
          <w:sz w:val="32"/>
          <w:szCs w:val="32"/>
          <w:rtl/>
        </w:rPr>
        <w:footnoteReference w:id="225"/>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92" w:name="_Toc33608679"/>
      <w:r w:rsidRPr="00477E85">
        <w:rPr>
          <w:rFonts w:ascii="Adobe Arabic" w:eastAsia="Times New Roman" w:hAnsi="Adobe Arabic" w:cs="Adobe Arabic"/>
          <w:b/>
          <w:bCs/>
          <w:color w:val="BF8F00" w:themeColor="accent4" w:themeShade="BF"/>
          <w:sz w:val="32"/>
          <w:szCs w:val="32"/>
          <w:rtl/>
        </w:rPr>
        <w:t>ضرورة عدم جعل حياة الترف أُسوةً ونموذجًا يحتذى</w:t>
      </w:r>
      <w:bookmarkEnd w:id="192"/>
    </w:p>
    <w:p w:rsidR="005614B1" w:rsidRPr="00912AD0" w:rsidRDefault="005614B1" w:rsidP="006314A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إلى جانب ذلك ينبغي إظهار عيوب حياة الترف والزخارف والبهارج التافهة، وعدم الترويج لها، بل لا بدّ من القضاء عليها وعدّها أمرًا غير إيجابيّ، فقد يكون هناك من يهوى حياة الترف، إلّا أنّ هذا لا يفرض عليَّ أن أعمل على ترويج هواه؟! إذًا، علينا أن نقوّي في الفقير شعور العفّة ومناعة الطبع وعزّة النفس، وأن نشجّع الغنيّ على الأخذ بيد الفقير، وأن لا نصنع من حياة الترف أُسوةً ونموذجًا يحتذى</w:t>
      </w:r>
      <w:r w:rsidR="006314AE">
        <w:rPr>
          <w:rFonts w:ascii="Adobe Arabic" w:eastAsia="Times New Roman" w:hAnsi="Adobe Arabic" w:cs="Adobe Arabic" w:hint="cs"/>
          <w:color w:val="000000"/>
          <w:sz w:val="32"/>
          <w:szCs w:val="32"/>
          <w:rtl/>
        </w:rPr>
        <w:t>.</w:t>
      </w:r>
      <w:r w:rsidR="006314AE">
        <w:rPr>
          <w:rStyle w:val="FootnoteReference"/>
          <w:rFonts w:ascii="Adobe Arabic" w:eastAsia="Times New Roman" w:hAnsi="Adobe Arabic" w:cs="Adobe Arabic"/>
          <w:color w:val="000000"/>
          <w:sz w:val="32"/>
          <w:szCs w:val="32"/>
          <w:rtl/>
        </w:rPr>
        <w:footnoteReference w:id="226"/>
      </w:r>
    </w:p>
    <w:p w:rsidR="00914B65" w:rsidRDefault="00914B65">
      <w:pPr>
        <w:rPr>
          <w:rFonts w:ascii="Adobe Arabic" w:eastAsia="Times New Roman" w:hAnsi="Adobe Arabic" w:cs="Adobe Arabic"/>
          <w:b/>
          <w:bCs/>
          <w:color w:val="BF8F00" w:themeColor="accent4" w:themeShade="BF"/>
          <w:sz w:val="32"/>
          <w:szCs w:val="32"/>
          <w:rtl/>
        </w:rPr>
      </w:pPr>
      <w:bookmarkStart w:id="193" w:name="_Toc33608680"/>
      <w:r>
        <w:rPr>
          <w:rFonts w:ascii="Adobe Arabic" w:eastAsia="Times New Roman" w:hAnsi="Adobe Arabic" w:cs="Adobe Arabic"/>
          <w:b/>
          <w:bCs/>
          <w:color w:val="BF8F00" w:themeColor="accent4" w:themeShade="BF"/>
          <w:sz w:val="32"/>
          <w:szCs w:val="32"/>
          <w:rtl/>
        </w:rPr>
        <w:br w:type="page"/>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477E85">
        <w:rPr>
          <w:rFonts w:ascii="Adobe Arabic" w:eastAsia="Times New Roman" w:hAnsi="Adobe Arabic" w:cs="Adobe Arabic"/>
          <w:b/>
          <w:bCs/>
          <w:color w:val="BF8F00" w:themeColor="accent4" w:themeShade="BF"/>
          <w:sz w:val="32"/>
          <w:szCs w:val="32"/>
          <w:rtl/>
        </w:rPr>
        <w:lastRenderedPageBreak/>
        <w:t>تأثّر المجتمع والناس</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بإظهار المسؤولين لأرستقراطيّتهم</w:t>
      </w:r>
      <w:bookmarkEnd w:id="193"/>
    </w:p>
    <w:p w:rsidR="005614B1" w:rsidRPr="00912AD0" w:rsidRDefault="005614B1" w:rsidP="006314A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أحيانًا فيما بيننا وبين ربّنا تكون لنا حياتنا المترفة والمفعمة بالرخاء، فإن كانت حرامًا فهي حرام، وإن كانت مكروهة فهي مكروهة، وإن كانت مباحةً فهي مباحة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ولكن أحيانًا نقوم بإظهار هذا الترف على مرأى من أعين الناس، وهذا لا يمكن تصنيفه ضمن المباح والمكروه، بل هو الحرام بعينه؛ لأنّ فيه إشاعة ثقافة الترف والبذخ بين مَنْ هم دوننا هذا أولًا، وثانيًا</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فيه تشجيع لعامّة الناس على الترف، ولا يصحّ لنا تشجيع الناس على الترف</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فقد يكون في المجتمع أثرياء يقومون بتبذير أموالهم ـ وهو عمل يخصّهم وإن كان سيّئًا ـ إلّا أنّ تبذيرنا كمسؤولين ليس تبذيرًا لمالنا الخاصّ، إنّما هو تبذير لبيت مال المسلمين، هذا أوّلًا، وثانيًا</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إنّ تبذيرنا يعدّ عاملًا مشجّعًا للآخرين على التبذير، فإنّ </w:t>
      </w:r>
      <w:r w:rsidR="006314AE">
        <w:rPr>
          <w:rFonts w:ascii="Adobe Arabic" w:eastAsia="Times New Roman" w:hAnsi="Adobe Arabic" w:cs="Adobe Arabic" w:hint="cs"/>
          <w:color w:val="000000"/>
          <w:sz w:val="32"/>
          <w:szCs w:val="32"/>
          <w:rtl/>
        </w:rPr>
        <w:t>"</w:t>
      </w:r>
      <w:r w:rsidRPr="00912AD0">
        <w:rPr>
          <w:rFonts w:ascii="Adobe Arabic" w:eastAsia="Times New Roman" w:hAnsi="Adobe Arabic" w:cs="Adobe Arabic"/>
          <w:color w:val="000000"/>
          <w:sz w:val="32"/>
          <w:szCs w:val="32"/>
          <w:rtl/>
        </w:rPr>
        <w:t>الناس على دين ملوكهم</w:t>
      </w:r>
      <w:r w:rsidR="006314AE">
        <w:rPr>
          <w:rFonts w:ascii="Adobe Arabic" w:eastAsia="Times New Roman" w:hAnsi="Adobe Arabic" w:cs="Adobe Arabic" w:hint="cs"/>
          <w:color w:val="000000"/>
          <w:sz w:val="32"/>
          <w:szCs w:val="32"/>
          <w:rtl/>
        </w:rPr>
        <w:t>"</w:t>
      </w:r>
      <w:r w:rsidR="006314AE">
        <w:rPr>
          <w:rStyle w:val="FootnoteReference"/>
          <w:rFonts w:ascii="Adobe Arabic" w:eastAsia="Times New Roman" w:hAnsi="Adobe Arabic" w:cs="Adobe Arabic"/>
          <w:color w:val="000000"/>
          <w:sz w:val="32"/>
          <w:szCs w:val="32"/>
          <w:rtl/>
        </w:rPr>
        <w:footnoteReference w:id="227"/>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ملوك هنا ليست بمعنى الملوك، فنحن لا نقول لدينا ملوك، الملوك هم أنتم؛ والناس على ديننا</w:t>
      </w:r>
      <w:r w:rsidRPr="00912AD0">
        <w:rPr>
          <w:rFonts w:ascii="Adobe Arabic" w:eastAsia="Times New Roman" w:hAnsi="Adobe Arabic" w:cs="Adobe Arabic"/>
          <w:color w:val="000000"/>
          <w:sz w:val="32"/>
          <w:szCs w:val="32"/>
        </w:rPr>
        <w:t>.</w:t>
      </w:r>
    </w:p>
    <w:p w:rsidR="00914B65"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قرأت في أحد [كتب] التاريخ أنّه عندما أصبح الوليد بن عبد الملك خليفةً وكان مولعًا بجمع الثروة والمجوهرات والتحف، أخذ الناس في الزقاق والسوق يتحدّثون فيما بينهم حول شراء وبيع الثياب والأقمشة والأحجار الكريمة وغير ذلك من الأشياء الثمينة، وحينما أصبح بعده سليمان بن عبد الملك خليفةً كان اهتمامه منصبًّا على العمارة وبناء القصور، فذكر المؤرخ أنّ الناس أخذوا يتحدثون حول البناء والعمارة واقتناء الأراضي وتوسيع الدور حتى وهم في المساجد، فيقول أحدهم</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أيّها السيّد! هل انتهيتَ من بناء </w:t>
      </w:r>
    </w:p>
    <w:p w:rsidR="00914B65" w:rsidRDefault="00914B6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6314A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منزلك؟ يقول الآخر</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أيها السيّد! هل بعتَ البيتَ الفلانيّ أو الأرض الفلانيّة؟ يقول آخر</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أيها السيّد! هل أضفت تلك الغرفتين؟ أصبح كلامهم كلّه من هذا القبيل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بعد هذين الخليفتَين جاء عمر بن عبد العزيز وكان عابدًا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يقول المؤرِّخُ إنّ الناس في الزقاق والسوق كانوا يتحدّثون فيما بينهم فيقول أحدهم</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أيها السيّد! هل قرأت حقًّا يوم أمس دعاءَ شهرِ رجب؟ يقول الآخر</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هل أدّيتَ تلك الركعتين؟ وبناءً على ذلك فإنّ سلوكياتنا تترك آثارًا تلقائيّة على الناس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حياة الزهد شيء جميل للغاية</w:t>
      </w:r>
      <w:r w:rsidR="006314AE">
        <w:rPr>
          <w:rStyle w:val="FootnoteReference"/>
          <w:rFonts w:ascii="Adobe Arabic" w:eastAsia="Times New Roman" w:hAnsi="Adobe Arabic" w:cs="Adobe Arabic"/>
          <w:color w:val="000000"/>
          <w:sz w:val="32"/>
          <w:szCs w:val="32"/>
          <w:rtl/>
        </w:rPr>
        <w:footnoteReference w:id="228"/>
      </w:r>
      <w:r w:rsidRPr="00912AD0">
        <w:rPr>
          <w:rFonts w:ascii="Adobe Arabic" w:eastAsia="Times New Roman" w:hAnsi="Adobe Arabic" w:cs="Adobe Arabic"/>
          <w:color w:val="000000"/>
          <w:sz w:val="32"/>
          <w:szCs w:val="32"/>
        </w:rPr>
        <w:t>.</w:t>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94" w:name="_Toc33608681"/>
      <w:r w:rsidRPr="00477E85">
        <w:rPr>
          <w:rFonts w:ascii="Adobe Arabic" w:eastAsia="Times New Roman" w:hAnsi="Adobe Arabic" w:cs="Adobe Arabic"/>
          <w:b/>
          <w:bCs/>
          <w:color w:val="BF8F00" w:themeColor="accent4" w:themeShade="BF"/>
          <w:sz w:val="32"/>
          <w:szCs w:val="32"/>
          <w:rtl/>
        </w:rPr>
        <w:t>التطوّر؛ اصطناع البديل الكاذب</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والنموذج المزيّف عن الأرستقراطية</w:t>
      </w:r>
      <w:bookmarkEnd w:id="194"/>
    </w:p>
    <w:p w:rsidR="00914B65"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إنّ الغرب خلال عقود اليقظة الإسلامية ولا سيّما في السنوات الأخيرة، بعد أن مُني بهزائم متلاحقة من إيران وأفغانستان حتى العراق ولبنان وفلسطين، والآن من مصر وتونس وغيرها، سعى بعد فشله في نهج محاربة الإسلام واللجوء إلى العنف العلني، إلى نهج آخر وهو اصطناع البديل الكاذب والنموذج المزيّف، كي يجعل الإرهابَ المعادي للإنسانيّة بدلًا عن العمليّات الاستشهاديّة، [ويجعل التعصب والتحجّر والعنف بدلًا عن التوجّه الإسلامي والجهاد، والتعصبّ القوميّ والقبليّ بدلًا عن الشعور بالانتماء الإسلاميّ والانتماء إلى الأمّة الإسلاميّة، ويجعل التغرّب والتبعية الاقتصاديّة والثقافية بدلًا عن التطوّر القائم على أساس الاستقلال، والعلمانيّة بدلًا عن العِلميّة، والمداهنة بدلًا عن العقلانيّة، والفساد والفوضى بدلًا عن الحرية، والدكتاتورية </w:t>
      </w:r>
    </w:p>
    <w:p w:rsidR="00914B65" w:rsidRDefault="00914B6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6314A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باسم حفظ الأمن والنظام]، والروح الاستهلاكيّة والالتصاق بالأهداف الدنيويّة التافهة والبذخ باسم التنمية والرقي، والفقر والتخلّف باسم الزهد والمعنويّة</w:t>
      </w:r>
      <w:r w:rsidR="006314AE">
        <w:rPr>
          <w:rFonts w:ascii="Adobe Arabic" w:eastAsia="Times New Roman" w:hAnsi="Adobe Arabic" w:cs="Adobe Arabic" w:hint="cs"/>
          <w:color w:val="000000"/>
          <w:sz w:val="32"/>
          <w:szCs w:val="32"/>
          <w:rtl/>
        </w:rPr>
        <w:t>.</w:t>
      </w:r>
      <w:r w:rsidR="006314AE">
        <w:rPr>
          <w:rStyle w:val="FootnoteReference"/>
          <w:rFonts w:ascii="Adobe Arabic" w:eastAsia="Times New Roman" w:hAnsi="Adobe Arabic" w:cs="Adobe Arabic"/>
          <w:color w:val="000000"/>
          <w:sz w:val="32"/>
          <w:szCs w:val="32"/>
          <w:rtl/>
        </w:rPr>
        <w:footnoteReference w:id="229"/>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95" w:name="_Toc33608682"/>
      <w:r w:rsidRPr="00477E85">
        <w:rPr>
          <w:rFonts w:ascii="Adobe Arabic" w:eastAsia="Times New Roman" w:hAnsi="Adobe Arabic" w:cs="Adobe Arabic"/>
          <w:b/>
          <w:bCs/>
          <w:color w:val="BF8F00" w:themeColor="accent4" w:themeShade="BF"/>
          <w:sz w:val="32"/>
          <w:szCs w:val="32"/>
          <w:rtl/>
        </w:rPr>
        <w:t>عدم التلازم بين التأنّق والأرستقراطية</w:t>
      </w:r>
      <w:bookmarkEnd w:id="195"/>
    </w:p>
    <w:p w:rsidR="005614B1" w:rsidRPr="00912AD0" w:rsidRDefault="005614B1" w:rsidP="006314AE">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خطأُ البعض الذين يتصوّرون أنّ الظاهرَ المرتّب يجب أن يكون توأمًا مع الأرستقراطية والإسراف؛ كلّا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فمع اللباس المرقّع والقديم يمكن أن يكون [المرء] مرتّبًا ومتميّزًا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لباس النبي </w:t>
      </w:r>
      <w:r w:rsidR="00DC712E">
        <w:rPr>
          <w:rFonts w:ascii="Adobe Arabic" w:eastAsia="Times New Roman" w:hAnsi="Adobe Arabic" w:cs="Adobe Arabic"/>
          <w:color w:val="000000"/>
          <w:sz w:val="32"/>
          <w:szCs w:val="32"/>
          <w:rtl/>
        </w:rPr>
        <w:t>(صلى الله عليه وآله)</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كان مرقّعًا وقديمًا؛ لكنّ لباسه ورأسه ووجهه كان مميّزًا</w:t>
      </w:r>
      <w:r w:rsidR="006314AE">
        <w:rPr>
          <w:rFonts w:ascii="Adobe Arabic" w:eastAsia="Times New Roman" w:hAnsi="Adobe Arabic" w:cs="Adobe Arabic" w:hint="cs"/>
          <w:color w:val="000000"/>
          <w:sz w:val="32"/>
          <w:szCs w:val="32"/>
          <w:rtl/>
        </w:rPr>
        <w:t>.</w:t>
      </w:r>
      <w:r w:rsidR="006314AE">
        <w:rPr>
          <w:rStyle w:val="FootnoteReference"/>
          <w:rFonts w:ascii="Adobe Arabic" w:eastAsia="Times New Roman" w:hAnsi="Adobe Arabic" w:cs="Adobe Arabic"/>
          <w:color w:val="000000"/>
          <w:sz w:val="32"/>
          <w:szCs w:val="32"/>
          <w:rtl/>
        </w:rPr>
        <w:footnoteReference w:id="230"/>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96" w:name="_Toc33608683"/>
      <w:r w:rsidRPr="00477E85">
        <w:rPr>
          <w:rFonts w:ascii="Adobe Arabic" w:eastAsia="Times New Roman" w:hAnsi="Adobe Arabic" w:cs="Adobe Arabic"/>
          <w:b/>
          <w:bCs/>
          <w:color w:val="BF8F00" w:themeColor="accent4" w:themeShade="BF"/>
          <w:sz w:val="32"/>
          <w:szCs w:val="32"/>
          <w:rtl/>
        </w:rPr>
        <w:t>تجنب التذرّع بالقضايا الأمنية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من أجل الإجراءات الشكليّة</w:t>
      </w:r>
      <w:bookmarkEnd w:id="196"/>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أحيانًا تصلني من بعض الأماكن تقاريرُ مخزية وفي بعض الأحيان يندى لها الجبين، فراعوها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أنا أسأل لماذا كلّ هذه السيارات الفخمة المتطورة الراقية؟ يقولون</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بسبب وجود مخاطر أمنية؟! أية مخاطر؟!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تعالوا أيّها السادة الأعضاء في مجلس الأمن الوطنيّ، وابحثوا في الأمر، وتدارسوه فإن استدعى الأمر أن أتدخّل فأخبروني لأتدخل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أيّ وضع هذا الذي نراه؟ ما لنا نجد عشرات السيارات من مختلف الألوان مركونةً أمام الوزارات قد وُضعت كلها في خدمة المسؤولين من دون حساب ولا كتاب، فمن أوصاكم بهذا</w:t>
      </w:r>
      <w:r w:rsidRPr="00912AD0">
        <w:rPr>
          <w:rFonts w:ascii="Adobe Arabic" w:eastAsia="Times New Roman" w:hAnsi="Adobe Arabic" w:cs="Adobe Arabic"/>
          <w:color w:val="000000"/>
          <w:sz w:val="32"/>
          <w:szCs w:val="32"/>
        </w:rPr>
        <w:t>.</w:t>
      </w:r>
    </w:p>
    <w:p w:rsidR="00914B65"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لقد وصلني تقريرًا بأنّ أحد طلبة القسم العقائديّ السياسيّ </w:t>
      </w:r>
    </w:p>
    <w:p w:rsidR="00914B65" w:rsidRDefault="00914B6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في أحد الأجهزة لديه سيارة شخصيّة ومع ذلك فهو يستفيد أيضًا من سيارة الدولة، فكتبت له</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ذلك ليس من حقّك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فأجابني بأنّ هذا أمر عادي لدى الجميع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السيّد لديه سيّارة، وهي لازمة له؛ كذلك لزوجته سيارة ولا يجب أن تستخدم زوجته هذه السيارة! عجيب! ما هذا الكلام؟</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فأنا أعلن الآن وقد كتبته من قبل</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الانتفاع من إمكانات الدولة لا يجوز ما دام الشخص يمتلك إمكانات شخصيّة مثلها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فإذا كان لدى البعض سيارة فليستقلّ سيارته وليأتِ إلى الوزارة ومحلّ عمله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فلماذا تستخدم سيارة الدولة؟ والله لولا ملامة الناس والتوصيات الأمنيّة لاستفدتُ من سيارة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بيكان</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xml:space="preserve"> في تنقّلاتي</w:t>
      </w:r>
      <w:r w:rsidRPr="00912AD0">
        <w:rPr>
          <w:rFonts w:ascii="Adobe Arabic" w:eastAsia="Times New Roman" w:hAnsi="Adobe Arabic" w:cs="Adobe Arabic"/>
          <w:color w:val="000000"/>
          <w:sz w:val="32"/>
          <w:szCs w:val="32"/>
        </w:rPr>
        <w:t>.</w:t>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اكتفوا بقدر ما تمليه الضرورة وراعوا الحدود فهذه الأمور تباعد بيننا وبين الناس، وبينهم وبين الروحانيين، فهم إنّما كبروا في أعين الناس وأحبوهم لأنهم وجدوهم أتقياء ورعين لا يبالون بالدنيا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من دون التقوى والورع والإعراض عن الدنيا لا تبقى ثمّة محبة لهم في قلوب الناس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الناس لا يجاملون أحدًا كما إنّ الله لا يجامل أحدًا كذلك</w:t>
      </w:r>
      <w:r w:rsidRPr="00912AD0">
        <w:rPr>
          <w:rFonts w:ascii="Adobe Arabic" w:eastAsia="Times New Roman" w:hAnsi="Adobe Arabic" w:cs="Adobe Arabic"/>
          <w:color w:val="000000"/>
          <w:sz w:val="32"/>
          <w:szCs w:val="32"/>
        </w:rPr>
        <w:t>.</w:t>
      </w:r>
    </w:p>
    <w:p w:rsidR="00914B65" w:rsidRDefault="005614B1" w:rsidP="006314A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وقد كرّرت القول مرارًا بأنّ الله تعالى قال عن بني إسرائيل في آيات عدّة من القرآن الكريم</w:t>
      </w:r>
      <w:r w:rsidR="006F53E9">
        <w:rPr>
          <w:rFonts w:ascii="Adobe Arabic" w:eastAsia="Times New Roman" w:hAnsi="Adobe Arabic" w:cs="Adobe Arabic"/>
          <w:color w:val="000000"/>
          <w:sz w:val="32"/>
          <w:szCs w:val="32"/>
          <w:rtl/>
        </w:rPr>
        <w:t>:</w:t>
      </w:r>
      <w:r w:rsidR="006F53E9" w:rsidRPr="006314AE">
        <w:rPr>
          <w:rFonts w:ascii="Traditional Arabic" w:eastAsia="Times New Roman" w:hAnsi="Traditional Arabic" w:cs="Traditional Arabic"/>
          <w:b/>
          <w:bCs/>
          <w:color w:val="538135" w:themeColor="accent6" w:themeShade="BF"/>
          <w:sz w:val="32"/>
          <w:szCs w:val="32"/>
          <w:rtl/>
        </w:rPr>
        <w:t xml:space="preserve"> </w:t>
      </w:r>
      <w:r w:rsidR="006314AE" w:rsidRPr="006314AE">
        <w:rPr>
          <w:rFonts w:ascii="Traditional Arabic" w:eastAsia="Times New Roman" w:hAnsi="Traditional Arabic" w:cs="Traditional Arabic" w:hint="cs"/>
          <w:b/>
          <w:bCs/>
          <w:color w:val="538135" w:themeColor="accent6" w:themeShade="BF"/>
          <w:sz w:val="32"/>
          <w:szCs w:val="32"/>
          <w:rtl/>
        </w:rPr>
        <w:t>﴿</w:t>
      </w:r>
      <w:r w:rsidRPr="006314AE">
        <w:rPr>
          <w:rFonts w:ascii="Traditional Arabic" w:eastAsia="Times New Roman" w:hAnsi="Traditional Arabic" w:cs="Traditional Arabic"/>
          <w:b/>
          <w:bCs/>
          <w:color w:val="538135" w:themeColor="accent6" w:themeShade="BF"/>
          <w:sz w:val="32"/>
          <w:szCs w:val="32"/>
          <w:rtl/>
        </w:rPr>
        <w:t>وَفَضَّلْنَاهُمْ عَلَى الْعَالَمِينَ</w:t>
      </w:r>
      <w:r w:rsidR="006314AE" w:rsidRPr="006314AE">
        <w:rPr>
          <w:rFonts w:ascii="Traditional Arabic" w:eastAsia="Times New Roman" w:hAnsi="Traditional Arabic" w:cs="Traditional Arabic" w:hint="cs"/>
          <w:b/>
          <w:bCs/>
          <w:color w:val="538135" w:themeColor="accent6" w:themeShade="BF"/>
          <w:sz w:val="32"/>
          <w:szCs w:val="32"/>
          <w:rtl/>
        </w:rPr>
        <w:t>﴾</w:t>
      </w:r>
      <w:r w:rsidR="006314AE">
        <w:rPr>
          <w:rStyle w:val="FootnoteReference"/>
          <w:rFonts w:ascii="Traditional Arabic" w:eastAsia="Times New Roman" w:hAnsi="Traditional Arabic" w:cs="Traditional Arabic"/>
          <w:b/>
          <w:bCs/>
          <w:color w:val="538135" w:themeColor="accent6" w:themeShade="BF"/>
          <w:sz w:val="32"/>
          <w:szCs w:val="32"/>
        </w:rPr>
        <w:footnoteReference w:id="231"/>
      </w:r>
      <w:r w:rsidRPr="00912AD0">
        <w:rPr>
          <w:rFonts w:ascii="Adobe Arabic" w:eastAsia="Times New Roman" w:hAnsi="Adobe Arabic" w:cs="Adobe Arabic"/>
          <w:color w:val="000000"/>
          <w:sz w:val="32"/>
          <w:szCs w:val="32"/>
          <w:rtl/>
        </w:rPr>
        <w:t>ولعل هذه العبارة وردت ثلاث أو أربع مرّات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وبنو إسرائيل هؤلاء أنفسهم يقول سبحانه وتعالى عنهم</w:t>
      </w:r>
      <w:r w:rsidRPr="006314AE">
        <w:rPr>
          <w:rFonts w:ascii="Traditional Arabic" w:eastAsia="Times New Roman" w:hAnsi="Traditional Arabic" w:cs="Traditional Arabic"/>
          <w:b/>
          <w:bCs/>
          <w:color w:val="538135" w:themeColor="accent6" w:themeShade="BF"/>
          <w:sz w:val="32"/>
          <w:szCs w:val="32"/>
        </w:rPr>
        <w:t xml:space="preserve"> </w:t>
      </w:r>
      <w:r w:rsidR="006314AE" w:rsidRPr="006314AE">
        <w:rPr>
          <w:rFonts w:ascii="Traditional Arabic" w:eastAsia="Times New Roman" w:hAnsi="Traditional Arabic" w:cs="Traditional Arabic"/>
          <w:b/>
          <w:bCs/>
          <w:color w:val="538135" w:themeColor="accent6" w:themeShade="BF"/>
          <w:sz w:val="32"/>
          <w:szCs w:val="32"/>
          <w:rtl/>
        </w:rPr>
        <w:t>﴿</w:t>
      </w:r>
      <w:r w:rsidRPr="006314AE">
        <w:rPr>
          <w:rFonts w:ascii="Traditional Arabic" w:eastAsia="Times New Roman" w:hAnsi="Traditional Arabic" w:cs="Traditional Arabic"/>
          <w:b/>
          <w:bCs/>
          <w:color w:val="538135" w:themeColor="accent6" w:themeShade="BF"/>
          <w:sz w:val="32"/>
          <w:szCs w:val="32"/>
          <w:rtl/>
        </w:rPr>
        <w:t>وَضُرِبَتْ عَلَيْهِمُ الذِّلَّةُ وَالْمَسْكَنَةُ وَبَآؤُوْاْ بِغَضَبٍ مِّنَ اللَّهِ</w:t>
      </w:r>
      <w:r w:rsidR="006314AE" w:rsidRPr="006314AE">
        <w:rPr>
          <w:rFonts w:ascii="Traditional Arabic" w:eastAsia="Times New Roman" w:hAnsi="Traditional Arabic" w:cs="Traditional Arabic"/>
          <w:b/>
          <w:bCs/>
          <w:color w:val="538135" w:themeColor="accent6" w:themeShade="BF"/>
          <w:sz w:val="32"/>
          <w:szCs w:val="32"/>
          <w:rtl/>
        </w:rPr>
        <w:t>﴾</w:t>
      </w:r>
      <w:r w:rsidR="006314AE">
        <w:rPr>
          <w:rStyle w:val="FootnoteReference"/>
          <w:rFonts w:ascii="Traditional Arabic" w:eastAsia="Times New Roman" w:hAnsi="Traditional Arabic" w:cs="Traditional Arabic"/>
          <w:b/>
          <w:bCs/>
          <w:color w:val="538135" w:themeColor="accent6" w:themeShade="BF"/>
          <w:sz w:val="32"/>
          <w:szCs w:val="32"/>
        </w:rPr>
        <w:footnoteReference w:id="232"/>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لماذا؟ لأنّ سلوكهم هو الذي قادهم إلى ذلك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أتحسبون أنّ الله تربطه بي وبكم </w:t>
      </w:r>
    </w:p>
    <w:p w:rsidR="00914B65" w:rsidRDefault="00914B6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قرابة أم تحسبون أن بين الله والجمهوريّة الإسلاميّة وبينه وبين هؤلاء القوم رابطة قربى؟ أنا وأنتم الذين يجب أن نعيّن أنّ هذه الجمهوريّة إسلاميّة أو غير إسلاميّة فذلك يتعلّق بسلوكنا نحن</w:t>
      </w:r>
      <w:r w:rsidRPr="00912AD0">
        <w:rPr>
          <w:rFonts w:ascii="Adobe Arabic" w:eastAsia="Times New Roman" w:hAnsi="Adobe Arabic" w:cs="Adobe Arabic"/>
          <w:color w:val="000000"/>
          <w:sz w:val="32"/>
          <w:szCs w:val="32"/>
        </w:rPr>
        <w:t>.</w:t>
      </w:r>
    </w:p>
    <w:p w:rsidR="005614B1" w:rsidRPr="00912AD0" w:rsidRDefault="005614B1" w:rsidP="00D8575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الكثيرون فهموا، طبعًا، هذا المعنى ولمسوه [واقتلعوا هذه الأمور وجذورها من نفوسهم] هؤلاء ليسوا بقلائل بل هم موجودون بين العلماء وغيرهم ويحيون في غاية البساطة ولم ينقادوا لوساوس النفس</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وهم جمع ليس بقليل لكنهم لا يشكلون الأكثرية طبعًا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بل هم مجموعة لا يستهان بها لم تستهوها هذه الأمور ويعيشون كما كانوا قبل الثورة وفي بداية انتصارها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هو الصحيح</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إنّ ما يجلب محبّة الناس وثقتهم هو التعبير الصادق والواقعيّ</w:t>
      </w:r>
      <w:r w:rsidR="00D85750">
        <w:rPr>
          <w:rFonts w:ascii="Adobe Arabic" w:eastAsia="Times New Roman" w:hAnsi="Adobe Arabic" w:cs="Adobe Arabic" w:hint="cs"/>
          <w:color w:val="000000"/>
          <w:sz w:val="32"/>
          <w:szCs w:val="32"/>
          <w:rtl/>
        </w:rPr>
        <w:t>.</w:t>
      </w:r>
      <w:r w:rsidR="00D85750">
        <w:rPr>
          <w:rStyle w:val="FootnoteReference"/>
          <w:rFonts w:ascii="Adobe Arabic" w:eastAsia="Times New Roman" w:hAnsi="Adobe Arabic" w:cs="Adobe Arabic"/>
          <w:color w:val="000000"/>
          <w:sz w:val="32"/>
          <w:szCs w:val="32"/>
          <w:rtl/>
        </w:rPr>
        <w:footnoteReference w:id="233"/>
      </w:r>
    </w:p>
    <w:p w:rsidR="005614B1" w:rsidRPr="00DE49A6" w:rsidRDefault="005614B1" w:rsidP="00DE49A6">
      <w:pPr>
        <w:pStyle w:val="Heading2"/>
        <w:bidi/>
        <w:jc w:val="both"/>
        <w:rPr>
          <w:rFonts w:ascii="Adobe Arabic" w:eastAsia="Times New Roman" w:hAnsi="Adobe Arabic" w:cs="Adobe Arabic"/>
          <w:b/>
          <w:bCs/>
          <w:color w:val="C45911" w:themeColor="accent2" w:themeShade="BF"/>
          <w:sz w:val="32"/>
          <w:szCs w:val="32"/>
        </w:rPr>
      </w:pPr>
      <w:bookmarkStart w:id="197" w:name="_Toc33608684"/>
      <w:r w:rsidRPr="00DE49A6">
        <w:rPr>
          <w:rFonts w:ascii="Adobe Arabic" w:eastAsia="Times New Roman" w:hAnsi="Adobe Arabic" w:cs="Adobe Arabic"/>
          <w:b/>
          <w:bCs/>
          <w:color w:val="C45911" w:themeColor="accent2" w:themeShade="BF"/>
          <w:sz w:val="32"/>
          <w:szCs w:val="32"/>
          <w:rtl/>
        </w:rPr>
        <w:t>د) فوائد مواجهة الأرستقراطية</w:t>
      </w:r>
      <w:bookmarkEnd w:id="197"/>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98" w:name="_Toc33608685"/>
      <w:r w:rsidRPr="00477E85">
        <w:rPr>
          <w:rFonts w:ascii="Adobe Arabic" w:eastAsia="Times New Roman" w:hAnsi="Adobe Arabic" w:cs="Adobe Arabic"/>
          <w:b/>
          <w:bCs/>
          <w:color w:val="BF8F00" w:themeColor="accent4" w:themeShade="BF"/>
          <w:sz w:val="32"/>
          <w:szCs w:val="32"/>
          <w:rtl/>
        </w:rPr>
        <w:t>تجنّب المسؤولين الأرستقراطية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هو التمهيد لتقدّم البلاد</w:t>
      </w:r>
      <w:bookmarkEnd w:id="198"/>
    </w:p>
    <w:p w:rsidR="00914B65" w:rsidRPr="00D85750" w:rsidRDefault="005614B1" w:rsidP="00D85750">
      <w:pPr>
        <w:bidi/>
        <w:spacing w:before="100" w:beforeAutospacing="1" w:after="100" w:afterAutospacing="1" w:line="240" w:lineRule="auto"/>
        <w:jc w:val="both"/>
        <w:rPr>
          <w:rFonts w:ascii="Traditional Arabic" w:eastAsia="Times New Roman" w:hAnsi="Traditional Arabic" w:cs="Traditional Arabic"/>
          <w:b/>
          <w:bCs/>
          <w:color w:val="538135" w:themeColor="accent6" w:themeShade="BF"/>
          <w:sz w:val="32"/>
          <w:szCs w:val="32"/>
          <w:rtl/>
        </w:rPr>
      </w:pPr>
      <w:r w:rsidRPr="00912AD0">
        <w:rPr>
          <w:rFonts w:ascii="Adobe Arabic" w:eastAsia="Times New Roman" w:hAnsi="Adobe Arabic" w:cs="Adobe Arabic"/>
          <w:color w:val="000000"/>
          <w:sz w:val="32"/>
          <w:szCs w:val="32"/>
          <w:rtl/>
        </w:rPr>
        <w:t>لو ابتُلينا نحن مسؤولو البلد -ولا سيّما ما يتعلّق بنا نحن المسؤولين- بمحورية الذات والتكبّر والعجب، فإننا سنُكَبّ على مناخرنا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هو العالم وهذه هي السنّة الإلهيّة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فلا ينبغي أن نسعى لنحظى بالمحبوبيّة ومتاع الدنيا، ولنيل الحياة الأرستقراطية والحصول على الكماليّات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علينا -نحن المسؤولين- أن نصون أنفسنا كما صان هذا الرجل الجليل نفسه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فإذا أخطأنا هنا سنكون مصداقًا لتلك الآية الشريفة</w:t>
      </w:r>
      <w:r w:rsidR="006F53E9">
        <w:rPr>
          <w:rFonts w:ascii="Adobe Arabic" w:eastAsia="Times New Roman" w:hAnsi="Adobe Arabic" w:cs="Adobe Arabic"/>
          <w:color w:val="000000"/>
          <w:sz w:val="32"/>
          <w:szCs w:val="32"/>
          <w:rtl/>
        </w:rPr>
        <w:t xml:space="preserve">: </w:t>
      </w:r>
      <w:r w:rsidR="00D85750" w:rsidRPr="00D85750">
        <w:rPr>
          <w:rFonts w:ascii="Traditional Arabic" w:eastAsia="Times New Roman" w:hAnsi="Traditional Arabic" w:cs="Traditional Arabic"/>
          <w:b/>
          <w:bCs/>
          <w:color w:val="538135" w:themeColor="accent6" w:themeShade="BF"/>
          <w:sz w:val="32"/>
          <w:szCs w:val="32"/>
          <w:rtl/>
        </w:rPr>
        <w:t>﴿</w:t>
      </w:r>
      <w:r w:rsidRPr="00D85750">
        <w:rPr>
          <w:rFonts w:ascii="Traditional Arabic" w:eastAsia="Times New Roman" w:hAnsi="Traditional Arabic" w:cs="Traditional Arabic"/>
          <w:b/>
          <w:bCs/>
          <w:color w:val="538135" w:themeColor="accent6" w:themeShade="BF"/>
          <w:sz w:val="32"/>
          <w:szCs w:val="32"/>
          <w:rtl/>
        </w:rPr>
        <w:t>وَأَحَلُّواْ قَوْمَهُمْ دَارَ الْبَوَارِ.</w:t>
      </w:r>
    </w:p>
    <w:p w:rsidR="00914B65" w:rsidRPr="00D85750" w:rsidRDefault="00914B65">
      <w:pPr>
        <w:rPr>
          <w:rFonts w:ascii="Traditional Arabic" w:eastAsia="Times New Roman" w:hAnsi="Traditional Arabic" w:cs="Traditional Arabic"/>
          <w:b/>
          <w:bCs/>
          <w:color w:val="538135" w:themeColor="accent6" w:themeShade="BF"/>
          <w:sz w:val="32"/>
          <w:szCs w:val="32"/>
          <w:rtl/>
        </w:rPr>
      </w:pPr>
      <w:r w:rsidRPr="00D85750">
        <w:rPr>
          <w:rFonts w:ascii="Traditional Arabic" w:eastAsia="Times New Roman" w:hAnsi="Traditional Arabic" w:cs="Traditional Arabic"/>
          <w:b/>
          <w:bCs/>
          <w:color w:val="538135" w:themeColor="accent6" w:themeShade="BF"/>
          <w:sz w:val="32"/>
          <w:szCs w:val="32"/>
          <w:rtl/>
        </w:rPr>
        <w:br w:type="page"/>
      </w:r>
    </w:p>
    <w:p w:rsidR="005614B1" w:rsidRPr="00912AD0" w:rsidRDefault="005614B1" w:rsidP="0034431A">
      <w:pPr>
        <w:bidi/>
        <w:spacing w:before="100" w:beforeAutospacing="1" w:after="100" w:afterAutospacing="1" w:line="240" w:lineRule="auto"/>
        <w:jc w:val="both"/>
        <w:rPr>
          <w:rFonts w:ascii="Adobe Arabic" w:eastAsia="Times New Roman" w:hAnsi="Adobe Arabic" w:cs="Adobe Arabic"/>
          <w:color w:val="000000"/>
          <w:sz w:val="32"/>
          <w:szCs w:val="32"/>
        </w:rPr>
      </w:pPr>
      <w:r w:rsidRPr="00D85750">
        <w:rPr>
          <w:rFonts w:ascii="Traditional Arabic" w:eastAsia="Times New Roman" w:hAnsi="Traditional Arabic" w:cs="Traditional Arabic"/>
          <w:b/>
          <w:bCs/>
          <w:color w:val="538135" w:themeColor="accent6" w:themeShade="BF"/>
          <w:sz w:val="32"/>
          <w:szCs w:val="32"/>
          <w:rtl/>
        </w:rPr>
        <w:lastRenderedPageBreak/>
        <w:t xml:space="preserve"> جَهَنَّمَ يَصْلَوْنَهَا وَبِئْسَ الْقَرَارُة</w:t>
      </w:r>
      <w:r w:rsidR="00D85750" w:rsidRPr="00D85750">
        <w:rPr>
          <w:rFonts w:ascii="Traditional Arabic" w:eastAsia="Times New Roman" w:hAnsi="Traditional Arabic" w:cs="Traditional Arabic"/>
          <w:b/>
          <w:bCs/>
          <w:color w:val="538135" w:themeColor="accent6" w:themeShade="BF"/>
          <w:sz w:val="32"/>
          <w:szCs w:val="32"/>
          <w:rtl/>
        </w:rPr>
        <w:t>﴾</w:t>
      </w:r>
      <w:r w:rsidR="0034431A">
        <w:rPr>
          <w:rStyle w:val="FootnoteReference"/>
          <w:rFonts w:ascii="Traditional Arabic" w:eastAsia="Times New Roman" w:hAnsi="Traditional Arabic" w:cs="Traditional Arabic"/>
          <w:b/>
          <w:bCs/>
          <w:color w:val="538135" w:themeColor="accent6" w:themeShade="BF"/>
          <w:sz w:val="32"/>
          <w:szCs w:val="32"/>
          <w:rtl/>
        </w:rPr>
        <w:footnoteReference w:id="234"/>
      </w:r>
      <w:r w:rsidR="005720BC">
        <w:rPr>
          <w:rFonts w:ascii="Adobe Arabic" w:eastAsia="Times New Roman" w:hAnsi="Adobe Arabic" w:cs="Adobe Arabic"/>
          <w:color w:val="000000"/>
          <w:sz w:val="32"/>
          <w:szCs w:val="32"/>
          <w:rtl/>
        </w:rPr>
        <w:t xml:space="preserve">. </w:t>
      </w:r>
      <w:r w:rsidR="0034431A">
        <w:rPr>
          <w:rFonts w:ascii="Adobe Arabic" w:eastAsia="Times New Roman" w:hAnsi="Adobe Arabic" w:cs="Adobe Arabic" w:hint="cs"/>
          <w:color w:val="000000"/>
          <w:sz w:val="32"/>
          <w:szCs w:val="32"/>
          <w:rtl/>
        </w:rPr>
        <w:t xml:space="preserve"> </w:t>
      </w:r>
      <w:r w:rsidRPr="00912AD0">
        <w:rPr>
          <w:rFonts w:ascii="Adobe Arabic" w:eastAsia="Times New Roman" w:hAnsi="Adobe Arabic" w:cs="Adobe Arabic"/>
          <w:color w:val="000000"/>
          <w:sz w:val="32"/>
          <w:szCs w:val="32"/>
          <w:rtl/>
        </w:rPr>
        <w:t>إنّ التوقّف على طريق التقدّم ممنوعٌ، والعجب والانبهار بالذات ممنوع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والغفلة ممنوعة، والنزعة الأرستقراطية ممنوعة، والسعي وراء الملذات ممنوع</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وكذلك الرغبة في نيل زخارف الدنيا، كل ذلك ممنوعٌ على المسؤولين، فمع هذه الممنوعات يمكننا أن نصل إلى القمّة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إنّنا نسير على السفح ولم نصل إلى القمّة بعد؛ وتفصلنا عنها مسافة</w:t>
      </w:r>
      <w:r w:rsidR="0034431A">
        <w:rPr>
          <w:rFonts w:ascii="Adobe Arabic" w:eastAsia="Times New Roman" w:hAnsi="Adobe Arabic" w:cs="Adobe Arabic" w:hint="cs"/>
          <w:color w:val="000000"/>
          <w:sz w:val="32"/>
          <w:szCs w:val="32"/>
          <w:rtl/>
        </w:rPr>
        <w:t>.</w:t>
      </w:r>
      <w:r w:rsidR="0034431A">
        <w:rPr>
          <w:rStyle w:val="FootnoteReference"/>
          <w:rFonts w:ascii="Adobe Arabic" w:eastAsia="Times New Roman" w:hAnsi="Adobe Arabic" w:cs="Adobe Arabic"/>
          <w:color w:val="000000"/>
          <w:sz w:val="32"/>
          <w:szCs w:val="32"/>
          <w:rtl/>
        </w:rPr>
        <w:footnoteReference w:id="235"/>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199" w:name="_Toc33608686"/>
      <w:r w:rsidRPr="00477E85">
        <w:rPr>
          <w:rFonts w:ascii="Adobe Arabic" w:eastAsia="Times New Roman" w:hAnsi="Adobe Arabic" w:cs="Adobe Arabic"/>
          <w:b/>
          <w:bCs/>
          <w:color w:val="BF8F00" w:themeColor="accent4" w:themeShade="BF"/>
          <w:sz w:val="32"/>
          <w:szCs w:val="32"/>
          <w:rtl/>
        </w:rPr>
        <w:t>بساطة العيش من شروط تحقّق العدالة</w:t>
      </w:r>
      <w:bookmarkEnd w:id="199"/>
    </w:p>
    <w:p w:rsidR="005614B1" w:rsidRPr="00912AD0" w:rsidRDefault="005614B1" w:rsidP="0034431A">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العدالة مبدأٌ وحاجة حتميّة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العدالة لا تنسجم ولا تصح مع الاستجداء والرجاء؛ العدالة لا تصحّ مع المجاملات؛ أوّلًا تتطلّب الحتمية، ثانيًا تتطلّب الارتباط بالشعب، ثالثًا تتطلّب بساطة العيش والمعرفة بحال الشعب، والأهم من ذلك كلّه، إنّها تتطلّب بناء النفس</w:t>
      </w:r>
      <w:r w:rsidR="0034431A">
        <w:rPr>
          <w:rFonts w:ascii="Adobe Arabic" w:eastAsia="Times New Roman" w:hAnsi="Adobe Arabic" w:cs="Adobe Arabic" w:hint="cs"/>
          <w:color w:val="000000"/>
          <w:sz w:val="32"/>
          <w:szCs w:val="32"/>
          <w:rtl/>
        </w:rPr>
        <w:t>.</w:t>
      </w:r>
      <w:r w:rsidR="0034431A">
        <w:rPr>
          <w:rStyle w:val="FootnoteReference"/>
          <w:rFonts w:ascii="Adobe Arabic" w:eastAsia="Times New Roman" w:hAnsi="Adobe Arabic" w:cs="Adobe Arabic"/>
          <w:color w:val="000000"/>
          <w:sz w:val="32"/>
          <w:szCs w:val="32"/>
          <w:rtl/>
        </w:rPr>
        <w:footnoteReference w:id="236"/>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200" w:name="_Toc33608687"/>
      <w:r w:rsidRPr="00477E85">
        <w:rPr>
          <w:rFonts w:ascii="Adobe Arabic" w:eastAsia="Times New Roman" w:hAnsi="Adobe Arabic" w:cs="Adobe Arabic"/>
          <w:b/>
          <w:bCs/>
          <w:color w:val="BF8F00" w:themeColor="accent4" w:themeShade="BF"/>
          <w:sz w:val="32"/>
          <w:szCs w:val="32"/>
          <w:rtl/>
        </w:rPr>
        <w:t>بساطة عيش المسؤولين تجلب ثقة الشعب بهم</w:t>
      </w:r>
      <w:bookmarkEnd w:id="200"/>
    </w:p>
    <w:p w:rsidR="00914B65"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إننا نؤكّد دائمًا على المسؤولين أن يعيشوا ببساطة؛ كي يبرهنوا للمواطنين أنّهم لا يسعون إلى الكسب الماديّ والحصول على الغنى والثراء، فهذا يجلب ثقتهم ويزرع الأمل في قلوبهم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إنّ ثمة بونًا شاسعًا بين هذا المسؤول الذي يقضي فترة مسؤوليّته القصيرة في تأمين مستقبله الماديّ ونهب الأموال والمخصصات من هنا </w:t>
      </w:r>
    </w:p>
    <w:p w:rsidR="00914B65" w:rsidRDefault="00914B6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وهناك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ربما استطاع تحسين مستقبله الماليّ وحياته الماديّة، وذلك المسؤول الذي لا يفكر في أثناء مدة مسؤوليّته لا في نفسه ولا في حياته الشخصية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هناك فرقًا كبيرًا بين الاثنين</w:t>
      </w:r>
      <w:r w:rsidRPr="00912AD0">
        <w:rPr>
          <w:rFonts w:ascii="Adobe Arabic" w:eastAsia="Times New Roman" w:hAnsi="Adobe Arabic" w:cs="Adobe Arabic"/>
          <w:color w:val="000000"/>
          <w:sz w:val="32"/>
          <w:szCs w:val="32"/>
        </w:rPr>
        <w:t>.</w:t>
      </w:r>
    </w:p>
    <w:p w:rsidR="005614B1" w:rsidRPr="00912AD0" w:rsidRDefault="005614B1" w:rsidP="0034431A">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إنّ كل من يتسلّم وزارة أو رئاسة أو إدارة في العالم اليوم يضع على رأس أولوياته وأهدافه تأمين مستقبله، ويتوسّل لذلك بكلّ الطرق والأساليب -حتى ولو كانت قانونية في الظاهر- فإذا تنحّى عن منصبه في الغد أصبحت له أسهمٌ في هذه الشركة أو تلك المؤسّسة الاسثتماريّة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نحن لا يروق لنا في نظام الجمهوريّة الإسلاميّة أن يكون مسؤولونا على هذه الشاكلة</w:t>
      </w:r>
      <w:r w:rsidR="0034431A">
        <w:rPr>
          <w:rFonts w:ascii="Adobe Arabic" w:eastAsia="Times New Roman" w:hAnsi="Adobe Arabic" w:cs="Adobe Arabic" w:hint="cs"/>
          <w:color w:val="000000"/>
          <w:sz w:val="32"/>
          <w:szCs w:val="32"/>
          <w:rtl/>
        </w:rPr>
        <w:t>.</w:t>
      </w:r>
      <w:r w:rsidR="0034431A">
        <w:rPr>
          <w:rStyle w:val="FootnoteReference"/>
          <w:rFonts w:ascii="Adobe Arabic" w:eastAsia="Times New Roman" w:hAnsi="Adobe Arabic" w:cs="Adobe Arabic"/>
          <w:color w:val="000000"/>
          <w:sz w:val="32"/>
          <w:szCs w:val="32"/>
          <w:rtl/>
        </w:rPr>
        <w:footnoteReference w:id="237"/>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201" w:name="_Toc33608688"/>
      <w:r w:rsidRPr="00477E85">
        <w:rPr>
          <w:rFonts w:ascii="Adobe Arabic" w:eastAsia="Times New Roman" w:hAnsi="Adobe Arabic" w:cs="Adobe Arabic"/>
          <w:b/>
          <w:bCs/>
          <w:color w:val="BF8F00" w:themeColor="accent4" w:themeShade="BF"/>
          <w:sz w:val="32"/>
          <w:szCs w:val="32"/>
          <w:rtl/>
        </w:rPr>
        <w:t>بساطة عيش المسؤولين</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من أسباب رضى الله تعالى والشعب</w:t>
      </w:r>
      <w:bookmarkEnd w:id="201"/>
    </w:p>
    <w:p w:rsidR="005614B1" w:rsidRPr="00912AD0" w:rsidRDefault="005614B1" w:rsidP="0034431A">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كان توجّهكم</w:t>
      </w:r>
      <w:r w:rsidR="0034431A">
        <w:rPr>
          <w:rStyle w:val="FootnoteReference"/>
          <w:rFonts w:ascii="Adobe Arabic" w:eastAsia="Times New Roman" w:hAnsi="Adobe Arabic" w:cs="Adobe Arabic"/>
          <w:color w:val="000000"/>
          <w:sz w:val="32"/>
          <w:szCs w:val="32"/>
          <w:rtl/>
        </w:rPr>
        <w:footnoteReference w:id="238"/>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مُنصبًّا على العدالة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تتخلّوا عن مسألة العدالة؛ تابعوا قضيّة العدالة هذه؛ وكذلك قضيّة مكافحة الفساد، ودعم الطبقات الضعيفة، والبساطة في العيش، والاهتمام بالمناطق البعيدة والنائية، والاهتمام بمشاكل الناس المختلفة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مبادئ إذا روعيت وجرى الإصرار عليها فسوف ترضي الله وترضي الشعب عن أي مسؤول وأي نظام، تابعوا هذه الأمور</w:t>
      </w:r>
      <w:r w:rsidR="0034431A">
        <w:rPr>
          <w:rFonts w:ascii="Adobe Arabic" w:eastAsia="Times New Roman" w:hAnsi="Adobe Arabic" w:cs="Adobe Arabic" w:hint="cs"/>
          <w:color w:val="000000"/>
          <w:sz w:val="32"/>
          <w:szCs w:val="32"/>
          <w:rtl/>
        </w:rPr>
        <w:t>.</w:t>
      </w:r>
      <w:r w:rsidR="0034431A">
        <w:rPr>
          <w:rStyle w:val="FootnoteReference"/>
          <w:rFonts w:ascii="Adobe Arabic" w:eastAsia="Times New Roman" w:hAnsi="Adobe Arabic" w:cs="Adobe Arabic"/>
          <w:color w:val="000000"/>
          <w:sz w:val="32"/>
          <w:szCs w:val="32"/>
          <w:rtl/>
        </w:rPr>
        <w:footnoteReference w:id="239"/>
      </w:r>
    </w:p>
    <w:p w:rsidR="00914B65" w:rsidRDefault="00914B65">
      <w:pPr>
        <w:rPr>
          <w:rFonts w:ascii="Adobe Arabic" w:eastAsia="Times New Roman" w:hAnsi="Adobe Arabic" w:cs="Adobe Arabic"/>
          <w:b/>
          <w:bCs/>
          <w:color w:val="BF8F00" w:themeColor="accent4" w:themeShade="BF"/>
          <w:sz w:val="32"/>
          <w:szCs w:val="32"/>
          <w:rtl/>
        </w:rPr>
      </w:pPr>
      <w:bookmarkStart w:id="202" w:name="_Toc33608689"/>
      <w:r>
        <w:rPr>
          <w:rFonts w:ascii="Adobe Arabic" w:eastAsia="Times New Roman" w:hAnsi="Adobe Arabic" w:cs="Adobe Arabic"/>
          <w:b/>
          <w:bCs/>
          <w:color w:val="BF8F00" w:themeColor="accent4" w:themeShade="BF"/>
          <w:sz w:val="32"/>
          <w:szCs w:val="32"/>
          <w:rtl/>
        </w:rPr>
        <w:br w:type="page"/>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r w:rsidRPr="00477E85">
        <w:rPr>
          <w:rFonts w:ascii="Adobe Arabic" w:eastAsia="Times New Roman" w:hAnsi="Adobe Arabic" w:cs="Adobe Arabic"/>
          <w:b/>
          <w:bCs/>
          <w:color w:val="BF8F00" w:themeColor="accent4" w:themeShade="BF"/>
          <w:sz w:val="32"/>
          <w:szCs w:val="32"/>
          <w:rtl/>
        </w:rPr>
        <w:lastRenderedPageBreak/>
        <w:t>من مزايا الحكومة الإسلاميّة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عدم الميل نحو الأرستقراطية</w:t>
      </w:r>
      <w:bookmarkEnd w:id="202"/>
    </w:p>
    <w:p w:rsidR="005614B1" w:rsidRPr="00912AD0" w:rsidRDefault="005614B1" w:rsidP="0034431A">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إلّا أنّ الحكومة الإسلاميّة التي يمكنها تلبية أهداف الشعب الإيرانيّ وثورته العظيمة، هي التي تخلو من الرشوة والفساد الإداريّ والمحسوبيّات، والاستخفاف بالعمل وإهمال الناس، والميل إلى الأرستقراطية وتبذير بيت المال، إلى غير ذلك ممّا هو ضروريّ للحكومة الإسلاميّة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وجميع ذلك موجود في تعاليم أمير المؤمنين</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في نهج البلاغة</w:t>
      </w:r>
      <w:r w:rsidR="0034431A">
        <w:rPr>
          <w:rFonts w:ascii="Adobe Arabic" w:eastAsia="Times New Roman" w:hAnsi="Adobe Arabic" w:cs="Adobe Arabic" w:hint="cs"/>
          <w:color w:val="000000"/>
          <w:sz w:val="32"/>
          <w:szCs w:val="32"/>
          <w:rtl/>
        </w:rPr>
        <w:t>.</w:t>
      </w:r>
      <w:r w:rsidR="0034431A">
        <w:rPr>
          <w:rStyle w:val="FootnoteReference"/>
          <w:rFonts w:ascii="Adobe Arabic" w:eastAsia="Times New Roman" w:hAnsi="Adobe Arabic" w:cs="Adobe Arabic"/>
          <w:color w:val="000000"/>
          <w:sz w:val="32"/>
          <w:szCs w:val="32"/>
          <w:rtl/>
        </w:rPr>
        <w:footnoteReference w:id="240"/>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203" w:name="_Toc33608690"/>
      <w:r w:rsidRPr="00477E85">
        <w:rPr>
          <w:rFonts w:ascii="Adobe Arabic" w:eastAsia="Times New Roman" w:hAnsi="Adobe Arabic" w:cs="Adobe Arabic"/>
          <w:b/>
          <w:bCs/>
          <w:color w:val="BF8F00" w:themeColor="accent4" w:themeShade="BF"/>
          <w:sz w:val="32"/>
          <w:szCs w:val="32"/>
          <w:rtl/>
        </w:rPr>
        <w:t>الابتعاد عن الأرستقراطية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من صفات المسؤولين في النظام الإسلاميّ</w:t>
      </w:r>
      <w:bookmarkEnd w:id="203"/>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تتجلّى شعبيّتنا في أنّنا اليوم شعبٌ لا نشعر بمسافة بيننا وبين مسؤولي البلد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نعمةٌ كبيرة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اليوم إذا التقى أحدٌ من الشعب برئيس جمهوريّة هذا البلد لا يشعر بوجود فرقٍ بينهما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ربّما يمكنني القول إنّ تلك الحالة الأرستقراطية والذروة الكاذبة للطبقات لا وجود لها في كلّ حكوماتنا التي عرفتُها حتّى الآن في الجمهوريّة الإسلاميّة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الوزراء جزءٌ من هذا الشعب نفسه وهم عادةً من عامّة الشعب</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فهم لم ينحدروا من أسرة أرستقراطية ويتسلّموا الوزارة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من أجل المسؤوليّة والتخصّص والاطّلاع، دخلوا الجامعات أو تخرّجوا من العمل الفلانيّ وأصبحوا وزراء</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وعندما يتركون هذا العمل سيعودون إلى عملهم السابق</w:t>
      </w:r>
      <w:r w:rsidRPr="00912AD0">
        <w:rPr>
          <w:rFonts w:ascii="Adobe Arabic" w:eastAsia="Times New Roman" w:hAnsi="Adobe Arabic" w:cs="Adobe Arabic"/>
          <w:color w:val="000000"/>
          <w:sz w:val="32"/>
          <w:szCs w:val="32"/>
        </w:rPr>
        <w:t>.</w:t>
      </w:r>
    </w:p>
    <w:p w:rsidR="00914B65"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قبل عامَين تنحّى أحدُ وزراء زماننا عن الوزارة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بعد أسبوع </w:t>
      </w:r>
    </w:p>
    <w:p w:rsidR="00914B65" w:rsidRDefault="00914B6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من ذلك أجلسَ عيالَه فوق دراجته الناريّة واصطحبهم معه إلى صلاة الجمعة! أي إنّ شأنه الاجتماعي لم يكن يسمح له بامتلاك سيارة بيكان يُجلِس زوجته فيها ويأخذها إلى صلاة الجمعة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هذا أمرٌ مهمّ جدًّا</w:t>
      </w:r>
      <w:r w:rsidRPr="00912AD0">
        <w:rPr>
          <w:rFonts w:ascii="Adobe Arabic" w:eastAsia="Times New Roman" w:hAnsi="Adobe Arabic" w:cs="Adobe Arabic"/>
          <w:color w:val="000000"/>
          <w:sz w:val="32"/>
          <w:szCs w:val="32"/>
        </w:rPr>
        <w:t>.</w:t>
      </w:r>
    </w:p>
    <w:p w:rsidR="005614B1" w:rsidRPr="00912AD0" w:rsidRDefault="005614B1" w:rsidP="0034431A">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في أجهزة الدنيا الأخرى، الوزير، إمّا هو وزير، أو مطرود ومعدوم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الوزير، يأتي من عائلة أرستقراطية ويصبح وزيرًا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في الماضي، كان الأمر كذلك في إيران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كان وزراء ورجال العهد البهلويّ غالبًا الباقين من العهد القاجاريّ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كان العهد قد تغيّر ولكنّ هؤلاء كانوا أبناء أولئك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أي إنّ الباقين من أُسَر العهد القاجاريّ، كانت بأيديهم زمام الأمور في العهد البهلويّ أيضًا</w:t>
      </w:r>
      <w:r w:rsidR="0034431A">
        <w:rPr>
          <w:rFonts w:ascii="Adobe Arabic" w:eastAsia="Times New Roman" w:hAnsi="Adobe Arabic" w:cs="Adobe Arabic" w:hint="cs"/>
          <w:color w:val="000000"/>
          <w:sz w:val="32"/>
          <w:szCs w:val="32"/>
          <w:rtl/>
        </w:rPr>
        <w:t>.</w:t>
      </w:r>
      <w:r w:rsidR="0034431A">
        <w:rPr>
          <w:rStyle w:val="FootnoteReference"/>
          <w:rFonts w:ascii="Adobe Arabic" w:eastAsia="Times New Roman" w:hAnsi="Adobe Arabic" w:cs="Adobe Arabic"/>
          <w:color w:val="000000"/>
          <w:sz w:val="32"/>
          <w:szCs w:val="32"/>
          <w:rtl/>
        </w:rPr>
        <w:footnoteReference w:id="241"/>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204" w:name="_Toc33608691"/>
      <w:r w:rsidRPr="00477E85">
        <w:rPr>
          <w:rFonts w:ascii="Adobe Arabic" w:eastAsia="Times New Roman" w:hAnsi="Adobe Arabic" w:cs="Adobe Arabic"/>
          <w:b/>
          <w:bCs/>
          <w:color w:val="BF8F00" w:themeColor="accent4" w:themeShade="BF"/>
          <w:sz w:val="32"/>
          <w:szCs w:val="32"/>
          <w:rtl/>
        </w:rPr>
        <w:t>البُعد عن الأرستقراطية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علامةٌ على كون النائب شعبيًّا</w:t>
      </w:r>
      <w:bookmarkEnd w:id="204"/>
    </w:p>
    <w:p w:rsidR="005614B1" w:rsidRPr="00912AD0" w:rsidRDefault="005614B1" w:rsidP="0034431A">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يحاول السادة والسيدات النواب أن يبقوا شعبيّين جماهيريّين</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وليست الحالة الشعبيّة مجرد أن يذهب المرء مرةً في كلّ فترة إلى مكان الانتخابات</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ذلك طبعًا ضروريّ جدًا، إذ ينبغي الذهاب واللقاء بالجماهير وتفقّدهم وعدم الانقطاع عنهم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شكّ في هذا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 هذا ليس كلّ شيء</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نحن في الجمهوريّة الإسلاميّة يجب أن لا نساعد على إيجاد طبقة جديدة أرستقراطية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يجب أن لا نسمح بهذا الشيء</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وهذا لا يحصل بإصدار الدساتير والأحكام والقرارات، إنما يحصل بالقلوب والإيمان والدافع</w:t>
      </w:r>
      <w:r w:rsidR="0034431A">
        <w:rPr>
          <w:rFonts w:ascii="Adobe Arabic" w:eastAsia="Times New Roman" w:hAnsi="Adobe Arabic" w:cs="Adobe Arabic" w:hint="cs"/>
          <w:color w:val="000000"/>
          <w:sz w:val="32"/>
          <w:szCs w:val="32"/>
          <w:rtl/>
        </w:rPr>
        <w:t>.</w:t>
      </w:r>
      <w:r w:rsidR="0034431A">
        <w:rPr>
          <w:rStyle w:val="FootnoteReference"/>
          <w:rFonts w:ascii="Adobe Arabic" w:eastAsia="Times New Roman" w:hAnsi="Adobe Arabic" w:cs="Adobe Arabic"/>
          <w:color w:val="000000"/>
          <w:sz w:val="32"/>
          <w:szCs w:val="32"/>
          <w:rtl/>
        </w:rPr>
        <w:footnoteReference w:id="242"/>
      </w:r>
    </w:p>
    <w:p w:rsidR="00914B65" w:rsidRDefault="00914B65">
      <w:pPr>
        <w:rPr>
          <w:rFonts w:ascii="Adobe Arabic" w:eastAsia="Times New Roman" w:hAnsi="Adobe Arabic" w:cs="Adobe Arabic"/>
          <w:b/>
          <w:bCs/>
          <w:color w:val="C45911" w:themeColor="accent2" w:themeShade="BF"/>
          <w:sz w:val="32"/>
          <w:szCs w:val="32"/>
          <w:rtl/>
        </w:rPr>
      </w:pPr>
      <w:bookmarkStart w:id="205" w:name="_Toc33608692"/>
      <w:r>
        <w:rPr>
          <w:rFonts w:ascii="Adobe Arabic" w:eastAsia="Times New Roman" w:hAnsi="Adobe Arabic" w:cs="Adobe Arabic"/>
          <w:b/>
          <w:bCs/>
          <w:color w:val="C45911" w:themeColor="accent2" w:themeShade="BF"/>
          <w:sz w:val="32"/>
          <w:szCs w:val="32"/>
          <w:rtl/>
        </w:rPr>
        <w:br w:type="page"/>
      </w:r>
    </w:p>
    <w:p w:rsidR="005614B1" w:rsidRPr="00DE49A6" w:rsidRDefault="005614B1" w:rsidP="00DE49A6">
      <w:pPr>
        <w:pStyle w:val="Heading2"/>
        <w:bidi/>
        <w:jc w:val="both"/>
        <w:rPr>
          <w:rFonts w:ascii="Adobe Arabic" w:eastAsia="Times New Roman" w:hAnsi="Adobe Arabic" w:cs="Adobe Arabic"/>
          <w:b/>
          <w:bCs/>
          <w:color w:val="C45911" w:themeColor="accent2" w:themeShade="BF"/>
          <w:sz w:val="32"/>
          <w:szCs w:val="32"/>
        </w:rPr>
      </w:pPr>
      <w:r w:rsidRPr="00DE49A6">
        <w:rPr>
          <w:rFonts w:ascii="Adobe Arabic" w:eastAsia="Times New Roman" w:hAnsi="Adobe Arabic" w:cs="Adobe Arabic"/>
          <w:b/>
          <w:bCs/>
          <w:color w:val="C45911" w:themeColor="accent2" w:themeShade="BF"/>
          <w:sz w:val="32"/>
          <w:szCs w:val="32"/>
          <w:rtl/>
        </w:rPr>
        <w:lastRenderedPageBreak/>
        <w:t>هـ) سُبُل مواجهة الأرستقراطية</w:t>
      </w:r>
      <w:bookmarkEnd w:id="205"/>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206" w:name="_Toc33608693"/>
      <w:r w:rsidRPr="00477E85">
        <w:rPr>
          <w:rFonts w:ascii="Adobe Arabic" w:eastAsia="Times New Roman" w:hAnsi="Adobe Arabic" w:cs="Adobe Arabic"/>
          <w:b/>
          <w:bCs/>
          <w:color w:val="BF8F00" w:themeColor="accent4" w:themeShade="BF"/>
          <w:sz w:val="32"/>
          <w:szCs w:val="32"/>
          <w:rtl/>
        </w:rPr>
        <w:t>الصفاء المعنويّ للمسؤولين</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يحول دون الاتجاه نحو الأرستقراطية</w:t>
      </w:r>
      <w:bookmarkEnd w:id="206"/>
    </w:p>
    <w:p w:rsidR="005614B1" w:rsidRPr="00912AD0" w:rsidRDefault="005614B1" w:rsidP="0034431A">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إذا أشرقت قلوب الحكّام والممسكين بزمام الأمور بنور المعرفة، فلن يغدو الترف والشكليّات والإسراف والمتع الكثيرة وصفة الآمر الناهي والتكبّر والاستكبار جزءًا من اللوازم الحتميّة لمـَن يمسك بزمام الأمور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من معجزات ذلك العظيم</w:t>
      </w:r>
      <w:r w:rsidR="0034431A">
        <w:rPr>
          <w:rStyle w:val="FootnoteReference"/>
          <w:rFonts w:ascii="Adobe Arabic" w:eastAsia="Times New Roman" w:hAnsi="Adobe Arabic" w:cs="Adobe Arabic"/>
          <w:color w:val="000000"/>
          <w:sz w:val="32"/>
          <w:szCs w:val="32"/>
          <w:rtl/>
        </w:rPr>
        <w:footnoteReference w:id="243"/>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أنّه وجد في حياته الخاصّة وأيضًا في ذلك الجهاز الذي استحدثه، تجلّي نور المعرفة والحقيقة</w:t>
      </w:r>
      <w:r w:rsidR="0034431A">
        <w:rPr>
          <w:rFonts w:ascii="Adobe Arabic" w:eastAsia="Times New Roman" w:hAnsi="Adobe Arabic" w:cs="Adobe Arabic" w:hint="cs"/>
          <w:color w:val="000000"/>
          <w:sz w:val="32"/>
          <w:szCs w:val="32"/>
          <w:rtl/>
        </w:rPr>
        <w:t>.</w:t>
      </w:r>
      <w:r w:rsidR="0034431A">
        <w:rPr>
          <w:rStyle w:val="FootnoteReference"/>
          <w:rFonts w:ascii="Adobe Arabic" w:eastAsia="Times New Roman" w:hAnsi="Adobe Arabic" w:cs="Adobe Arabic"/>
          <w:color w:val="000000"/>
          <w:sz w:val="32"/>
          <w:szCs w:val="32"/>
          <w:rtl/>
        </w:rPr>
        <w:footnoteReference w:id="244"/>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207" w:name="_Toc33608694"/>
      <w:r w:rsidRPr="00477E85">
        <w:rPr>
          <w:rFonts w:ascii="Adobe Arabic" w:eastAsia="Times New Roman" w:hAnsi="Adobe Arabic" w:cs="Adobe Arabic"/>
          <w:b/>
          <w:bCs/>
          <w:color w:val="BF8F00" w:themeColor="accent4" w:themeShade="BF"/>
          <w:sz w:val="32"/>
          <w:szCs w:val="32"/>
          <w:rtl/>
        </w:rPr>
        <w:t>ضرورة تجنّب النظر إلى المسؤولية كفريسة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من أجل الوصول إلى الثروة والامتيازات الخاصّة</w:t>
      </w:r>
      <w:bookmarkEnd w:id="207"/>
    </w:p>
    <w:p w:rsidR="00914B65" w:rsidRDefault="008A5D26" w:rsidP="0034431A">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t>“</w:t>
      </w:r>
      <w:r w:rsidR="005614B1" w:rsidRPr="00912AD0">
        <w:rPr>
          <w:rFonts w:ascii="Adobe Arabic" w:eastAsia="Times New Roman" w:hAnsi="Adobe Arabic" w:cs="Adobe Arabic"/>
          <w:color w:val="000000"/>
          <w:sz w:val="32"/>
          <w:szCs w:val="32"/>
          <w:rtl/>
        </w:rPr>
        <w:t>وقال عليه السلام</w:t>
      </w:r>
      <w:r w:rsidR="006F53E9">
        <w:rPr>
          <w:rFonts w:ascii="Adobe Arabic" w:eastAsia="Times New Roman" w:hAnsi="Adobe Arabic" w:cs="Adobe Arabic"/>
          <w:color w:val="000000"/>
          <w:sz w:val="32"/>
          <w:szCs w:val="32"/>
          <w:rtl/>
        </w:rPr>
        <w:t xml:space="preserve">: </w:t>
      </w:r>
      <w:r w:rsidR="005614B1" w:rsidRPr="00912AD0">
        <w:rPr>
          <w:rFonts w:ascii="Adobe Arabic" w:eastAsia="Times New Roman" w:hAnsi="Adobe Arabic" w:cs="Adobe Arabic"/>
          <w:color w:val="000000"/>
          <w:sz w:val="32"/>
          <w:szCs w:val="32"/>
          <w:rtl/>
        </w:rPr>
        <w:t>أَزْرَى</w:t>
      </w:r>
      <w:r w:rsidR="00DC712E">
        <w:rPr>
          <w:rFonts w:ascii="Adobe Arabic" w:eastAsia="Times New Roman" w:hAnsi="Adobe Arabic" w:cs="Adobe Arabic"/>
          <w:color w:val="000000"/>
          <w:sz w:val="32"/>
          <w:szCs w:val="32"/>
          <w:rtl/>
        </w:rPr>
        <w:t xml:space="preserve"> </w:t>
      </w:r>
      <w:r w:rsidR="005614B1" w:rsidRPr="00912AD0">
        <w:rPr>
          <w:rFonts w:ascii="Adobe Arabic" w:eastAsia="Times New Roman" w:hAnsi="Adobe Arabic" w:cs="Adobe Arabic"/>
          <w:color w:val="000000"/>
          <w:sz w:val="32"/>
          <w:szCs w:val="32"/>
          <w:rtl/>
        </w:rPr>
        <w:t>بِنَفْسِهِ مَنِ اسْتَشْعَرَ</w:t>
      </w:r>
      <w:r w:rsidR="00DC712E">
        <w:rPr>
          <w:rFonts w:ascii="Adobe Arabic" w:eastAsia="Times New Roman" w:hAnsi="Adobe Arabic" w:cs="Adobe Arabic"/>
          <w:color w:val="000000"/>
          <w:sz w:val="32"/>
          <w:szCs w:val="32"/>
          <w:rtl/>
        </w:rPr>
        <w:t xml:space="preserve"> </w:t>
      </w:r>
      <w:r w:rsidR="005614B1" w:rsidRPr="00912AD0">
        <w:rPr>
          <w:rFonts w:ascii="Adobe Arabic" w:eastAsia="Times New Roman" w:hAnsi="Adobe Arabic" w:cs="Adobe Arabic"/>
          <w:color w:val="000000"/>
          <w:sz w:val="32"/>
          <w:szCs w:val="32"/>
          <w:rtl/>
        </w:rPr>
        <w:t>الطَّمَعَ</w:t>
      </w:r>
      <w:r>
        <w:rPr>
          <w:rFonts w:ascii="Adobe Arabic" w:eastAsia="Times New Roman" w:hAnsi="Adobe Arabic" w:cs="Adobe Arabic"/>
          <w:color w:val="000000"/>
          <w:sz w:val="32"/>
          <w:szCs w:val="32"/>
          <w:rtl/>
        </w:rPr>
        <w:t>”</w:t>
      </w:r>
      <w:r w:rsidR="0034431A">
        <w:rPr>
          <w:rStyle w:val="FootnoteReference"/>
          <w:rFonts w:ascii="Adobe Arabic" w:eastAsia="Times New Roman" w:hAnsi="Adobe Arabic" w:cs="Adobe Arabic"/>
          <w:color w:val="000000"/>
          <w:sz w:val="32"/>
          <w:szCs w:val="32"/>
        </w:rPr>
        <w:footnoteReference w:id="245"/>
      </w:r>
      <w:r w:rsidR="005614B1" w:rsidRPr="00912AD0">
        <w:rPr>
          <w:rFonts w:ascii="Adobe Arabic" w:eastAsia="Times New Roman" w:hAnsi="Adobe Arabic" w:cs="Adobe Arabic"/>
          <w:color w:val="000000"/>
          <w:sz w:val="32"/>
          <w:szCs w:val="32"/>
          <w:rtl/>
        </w:rPr>
        <w:t>، أي حقّر نفسَه من صاحبَ الطمعَ وكان ملازمًا للطمع</w:t>
      </w:r>
      <w:r w:rsidR="005720BC">
        <w:rPr>
          <w:rFonts w:ascii="Adobe Arabic" w:eastAsia="Times New Roman" w:hAnsi="Adobe Arabic" w:cs="Adobe Arabic"/>
          <w:color w:val="000000"/>
          <w:sz w:val="32"/>
          <w:szCs w:val="32"/>
          <w:rtl/>
        </w:rPr>
        <w:t xml:space="preserve">. </w:t>
      </w:r>
      <w:r w:rsidR="005614B1" w:rsidRPr="00912AD0">
        <w:rPr>
          <w:rFonts w:ascii="Adobe Arabic" w:eastAsia="Times New Roman" w:hAnsi="Adobe Arabic" w:cs="Adobe Arabic"/>
          <w:color w:val="000000"/>
          <w:sz w:val="32"/>
          <w:szCs w:val="32"/>
          <w:rtl/>
        </w:rPr>
        <w:t>استشعرَ؛ مادّة استشعرَ من شِعار</w:t>
      </w:r>
      <w:r w:rsidR="005720BC">
        <w:rPr>
          <w:rFonts w:ascii="Adobe Arabic" w:eastAsia="Times New Roman" w:hAnsi="Adobe Arabic" w:cs="Adobe Arabic"/>
          <w:color w:val="000000"/>
          <w:sz w:val="32"/>
          <w:szCs w:val="32"/>
          <w:rtl/>
        </w:rPr>
        <w:t xml:space="preserve">. </w:t>
      </w:r>
      <w:r w:rsidR="005614B1" w:rsidRPr="00912AD0">
        <w:rPr>
          <w:rFonts w:ascii="Adobe Arabic" w:eastAsia="Times New Roman" w:hAnsi="Adobe Arabic" w:cs="Adobe Arabic"/>
          <w:color w:val="000000"/>
          <w:sz w:val="32"/>
          <w:szCs w:val="32"/>
          <w:rtl/>
        </w:rPr>
        <w:t xml:space="preserve">الشِّعار هو غير ذلك المعنى المعروف بيننا والذي هو بمعنى العَلَم والعلامة، بل له معنى أصليّ آخر وهو </w:t>
      </w:r>
      <w:r>
        <w:rPr>
          <w:rFonts w:ascii="Adobe Arabic" w:eastAsia="Times New Roman" w:hAnsi="Adobe Arabic" w:cs="Adobe Arabic"/>
          <w:color w:val="000000"/>
          <w:sz w:val="32"/>
          <w:szCs w:val="32"/>
          <w:rtl/>
        </w:rPr>
        <w:t>“</w:t>
      </w:r>
      <w:r w:rsidR="005614B1" w:rsidRPr="00912AD0">
        <w:rPr>
          <w:rFonts w:ascii="Adobe Arabic" w:eastAsia="Times New Roman" w:hAnsi="Adobe Arabic" w:cs="Adobe Arabic"/>
          <w:color w:val="000000"/>
          <w:sz w:val="32"/>
          <w:szCs w:val="32"/>
          <w:rtl/>
        </w:rPr>
        <w:t>اللباس الداخليّ الذي يلتصق بالبدن</w:t>
      </w:r>
      <w:r>
        <w:rPr>
          <w:rFonts w:ascii="Adobe Arabic" w:eastAsia="Times New Roman" w:hAnsi="Adobe Arabic" w:cs="Adobe Arabic"/>
          <w:color w:val="000000"/>
          <w:sz w:val="32"/>
          <w:szCs w:val="32"/>
          <w:rtl/>
        </w:rPr>
        <w:t>”</w:t>
      </w:r>
      <w:r w:rsidR="005614B1" w:rsidRPr="00912AD0">
        <w:rPr>
          <w:rFonts w:ascii="Adobe Arabic" w:eastAsia="Times New Roman" w:hAnsi="Adobe Arabic" w:cs="Adobe Arabic"/>
          <w:color w:val="000000"/>
          <w:sz w:val="32"/>
          <w:szCs w:val="32"/>
          <w:rtl/>
        </w:rPr>
        <w:t xml:space="preserve"> مقابل الدثار وهو لباس فوقيّ، اللباس الذي يلبسه الإنسان كي يتدفّأ، مثلًا افترضوا أنّه الزينة، والمعطف، فذلك هو الدثار</w:t>
      </w:r>
      <w:r w:rsidR="005720BC">
        <w:rPr>
          <w:rFonts w:ascii="Adobe Arabic" w:eastAsia="Times New Roman" w:hAnsi="Adobe Arabic" w:cs="Adobe Arabic"/>
          <w:color w:val="000000"/>
          <w:sz w:val="32"/>
          <w:szCs w:val="32"/>
          <w:rtl/>
        </w:rPr>
        <w:t xml:space="preserve">. </w:t>
      </w:r>
      <w:r w:rsidR="005614B1" w:rsidRPr="00912AD0">
        <w:rPr>
          <w:rFonts w:ascii="Adobe Arabic" w:eastAsia="Times New Roman" w:hAnsi="Adobe Arabic" w:cs="Adobe Arabic"/>
          <w:color w:val="000000"/>
          <w:sz w:val="32"/>
          <w:szCs w:val="32"/>
          <w:rtl/>
        </w:rPr>
        <w:t xml:space="preserve">الشِّعار يعني ذلك اللباس الذي </w:t>
      </w:r>
    </w:p>
    <w:p w:rsidR="00914B65" w:rsidRDefault="00914B6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يلتصق بالبدن مثل قميص الإنسان، ما تحت قميص الإنسان، ما تحت البنطال</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استشعر يعني اصطحب الشيء معه دائمًا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فإنّ من يلازم الطمع يحقّر نفسه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لا تدعوا الطمع يسيطر عليكم</w:t>
      </w:r>
      <w:r w:rsidRPr="00912AD0">
        <w:rPr>
          <w:rFonts w:ascii="Adobe Arabic" w:eastAsia="Times New Roman" w:hAnsi="Adobe Arabic" w:cs="Adobe Arabic"/>
          <w:color w:val="000000"/>
          <w:sz w:val="32"/>
          <w:szCs w:val="32"/>
        </w:rPr>
        <w:t>.</w:t>
      </w:r>
    </w:p>
    <w:p w:rsidR="00914B65" w:rsidRDefault="005614B1" w:rsidP="0034431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 xml:space="preserve">طبعًا إنّ مجموعة المسؤولين في جهاز النظام هي مجموعة طاهرة؛ في كلّ الدورات كانوا على هذا النحو؛ هي مجموعة تراقبُ نفسها؛ لا نريد المبالغة في القول، لكنّها مجموعة تراقب نفسها؛ الطمع موجود أحيانًا؛ كما كان الطمع موجودًا أيضًا لدى المجموعة ما تحت أمير </w:t>
      </w:r>
      <w:r w:rsidR="0034431A" w:rsidRPr="00912AD0">
        <w:rPr>
          <w:rFonts w:ascii="Adobe Arabic" w:eastAsia="Times New Roman" w:hAnsi="Adobe Arabic" w:cs="Adobe Arabic" w:hint="cs"/>
          <w:color w:val="000000"/>
          <w:sz w:val="32"/>
          <w:szCs w:val="32"/>
          <w:rtl/>
        </w:rPr>
        <w:t>المؤمنين</w:t>
      </w:r>
      <w:r w:rsidR="0034431A">
        <w:rPr>
          <w:rFonts w:ascii="Adobe Arabic" w:eastAsia="Times New Roman" w:hAnsi="Adobe Arabic" w:cs="Adobe Arabic" w:hint="cs"/>
          <w:color w:val="000000"/>
          <w:sz w:val="32"/>
          <w:szCs w:val="32"/>
          <w:rtl/>
        </w:rPr>
        <w:t xml:space="preserve"> </w:t>
      </w:r>
      <w:r w:rsidR="0034431A">
        <w:rPr>
          <w:rFonts w:ascii="Adobe Arabic" w:eastAsia="Times New Roman" w:hAnsi="Adobe Arabic" w:cs="Adobe Arabic"/>
          <w:color w:val="000000"/>
          <w:sz w:val="32"/>
          <w:szCs w:val="32"/>
          <w:rtl/>
        </w:rPr>
        <w:t>(</w:t>
      </w:r>
      <w:r w:rsidR="00477E85">
        <w:rPr>
          <w:rFonts w:ascii="Adobe Arabic" w:eastAsia="Times New Roman" w:hAnsi="Adobe Arabic" w:cs="Adobe Arabic"/>
          <w:color w:val="000000"/>
          <w:sz w:val="32"/>
          <w:szCs w:val="32"/>
          <w:rtl/>
        </w:rPr>
        <w:t>عليه السلام)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قال أمير المؤمنين</w:t>
      </w:r>
      <w:r w:rsidR="00477E85">
        <w:rPr>
          <w:rFonts w:ascii="Adobe Arabic" w:eastAsia="Times New Roman" w:hAnsi="Adobe Arabic" w:cs="Adobe Arabic"/>
          <w:color w:val="000000"/>
          <w:sz w:val="32"/>
          <w:szCs w:val="32"/>
          <w:rtl/>
        </w:rPr>
        <w:t>(عليه السلام)</w:t>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للأشعث بن قيس العبارة المعروفة</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إِنَّ عَمَلَكَ لَيْسَ لَكَ بِطُعْمَةٍ وَلَكِنَّهُ فِي عُنُقِكَ أَمَانَةٌ</w:t>
      </w:r>
      <w:r w:rsidR="008A5D26">
        <w:rPr>
          <w:rFonts w:ascii="Adobe Arabic" w:eastAsia="Times New Roman" w:hAnsi="Adobe Arabic" w:cs="Adobe Arabic"/>
          <w:color w:val="000000"/>
          <w:sz w:val="32"/>
          <w:szCs w:val="32"/>
          <w:rtl/>
        </w:rPr>
        <w:t>”</w:t>
      </w:r>
      <w:r w:rsidR="0034431A">
        <w:rPr>
          <w:rStyle w:val="FootnoteReference"/>
          <w:rFonts w:ascii="Adobe Arabic" w:eastAsia="Times New Roman" w:hAnsi="Adobe Arabic" w:cs="Adobe Arabic"/>
          <w:color w:val="000000"/>
          <w:sz w:val="32"/>
          <w:szCs w:val="32"/>
        </w:rPr>
        <w:footnoteReference w:id="246"/>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إنّ هذا العمل الذي أوكلناك به ليس طعمة لك -طبعًا مادة طعمة تختلف عن مادّة الطمع؛ يعني لا نخلط بين الطعمة والطمع- لكن أن يقبل الإنسان مسؤولية عملٍ ما في الدولة وهدفه منه جمع مال الدنيا ومنالها؛ فتلك هي الطعمة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يقول إنّ عملك -هذا العمل الذي أوكلناك به، هذه المسؤوليّة التي كلّفناك بها- ليست طعمة، إنّها مسؤوليّة في عنقك؛ يجب أن تراقبها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إنّ الطمع، بالنسبة إلينا نحن المسؤولين هو أنّ العمل الذي وضعوه على عاتقنا، هذا العمل الذي جعلناه وسيلةً لجمع الثروة وتحقيق غاياتنا الدنيويّة ومال الدنيا ومنالها؛ هذا هو الطمع المقصود من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اسْتَشْعَرَ</w:t>
      </w:r>
      <w:r w:rsidR="00DC712E">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الطَّمَعَ</w:t>
      </w:r>
      <w:r w:rsidR="008A5D26">
        <w:rPr>
          <w:rFonts w:ascii="Adobe Arabic" w:eastAsia="Times New Roman" w:hAnsi="Adobe Arabic" w:cs="Adobe Arabic"/>
          <w:color w:val="000000"/>
          <w:sz w:val="32"/>
          <w:szCs w:val="32"/>
          <w:rtl/>
        </w:rPr>
        <w:t>”</w:t>
      </w:r>
      <w:r w:rsidR="0034431A">
        <w:rPr>
          <w:rStyle w:val="FootnoteReference"/>
          <w:rFonts w:ascii="Adobe Arabic" w:eastAsia="Times New Roman" w:hAnsi="Adobe Arabic" w:cs="Adobe Arabic"/>
          <w:color w:val="000000"/>
          <w:sz w:val="32"/>
          <w:szCs w:val="32"/>
        </w:rPr>
        <w:footnoteReference w:id="247"/>
      </w:r>
      <w:r w:rsidRPr="00912AD0">
        <w:rPr>
          <w:rFonts w:ascii="Adobe Arabic" w:eastAsia="Times New Roman" w:hAnsi="Adobe Arabic" w:cs="Adobe Arabic"/>
          <w:color w:val="000000"/>
          <w:sz w:val="32"/>
          <w:szCs w:val="32"/>
        </w:rPr>
        <w:t> </w:t>
      </w:r>
      <w:r w:rsidRPr="00912AD0">
        <w:rPr>
          <w:rFonts w:ascii="Adobe Arabic" w:eastAsia="Times New Roman" w:hAnsi="Adobe Arabic" w:cs="Adobe Arabic"/>
          <w:color w:val="000000"/>
          <w:sz w:val="32"/>
          <w:szCs w:val="32"/>
          <w:rtl/>
        </w:rPr>
        <w:t>أي الطمع الذي يحقّر هذا الإنسان ويصغّره؛ الإنسان أسمى من هذا الكلام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يقول الشاعر العربيّ</w:t>
      </w:r>
      <w:r w:rsidR="006F53E9">
        <w:rPr>
          <w:rFonts w:ascii="Adobe Arabic" w:eastAsia="Times New Roman" w:hAnsi="Adobe Arabic" w:cs="Adobe Arabic"/>
          <w:color w:val="000000"/>
          <w:sz w:val="32"/>
          <w:szCs w:val="32"/>
          <w:rtl/>
        </w:rPr>
        <w:t xml:space="preserve">: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وكَمْ دَقَّتْ وَرَقَّت واسْتَرَقَّتْ فُضُولُ الرِّزْقِ أَعْنَاقَ الرِّجَالِ</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xml:space="preserve">؛ إنّ لفضلات الحياة والنفقات غير الضروريّة -بتعبيرنا الشائع- يعني الإنفاق الزائد الذي يسمّى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فضول الرزق</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 xml:space="preserve"> ثلاث خصائص</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دَقَّتْ وَرَقَّت واسْتَرَقَّتْ؛ أي إنّ </w:t>
      </w:r>
    </w:p>
    <w:p w:rsidR="00914B65" w:rsidRDefault="00914B6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DD45F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 xml:space="preserve">الإنسان متى ما سعى وراء فضول الرزق إذًا يكون مثالًا لـ </w:t>
      </w:r>
      <w:r w:rsidR="008A5D26">
        <w:rPr>
          <w:rFonts w:ascii="Adobe Arabic" w:eastAsia="Times New Roman" w:hAnsi="Adobe Arabic" w:cs="Adobe Arabic"/>
          <w:color w:val="000000"/>
          <w:sz w:val="32"/>
          <w:szCs w:val="32"/>
          <w:rtl/>
        </w:rPr>
        <w:t>“</w:t>
      </w:r>
      <w:r w:rsidRPr="00912AD0">
        <w:rPr>
          <w:rFonts w:ascii="Adobe Arabic" w:eastAsia="Times New Roman" w:hAnsi="Adobe Arabic" w:cs="Adobe Arabic"/>
          <w:color w:val="000000"/>
          <w:sz w:val="32"/>
          <w:szCs w:val="32"/>
          <w:rtl/>
        </w:rPr>
        <w:t>وكَمْ دَقَّتْ وَرَقَّت واسْتَرَقَّتْ فُضُولُ الرِّزْقِ أَعْنَاقَ الرِّجَالِ</w:t>
      </w:r>
      <w:r w:rsidR="008A5D26">
        <w:rPr>
          <w:rFonts w:ascii="Adobe Arabic" w:eastAsia="Times New Roman" w:hAnsi="Adobe Arabic" w:cs="Adobe Arabic"/>
          <w:color w:val="000000"/>
          <w:sz w:val="32"/>
          <w:szCs w:val="32"/>
          <w:rtl/>
        </w:rPr>
        <w:t>”</w:t>
      </w:r>
      <w:r w:rsidR="00DD45F6">
        <w:rPr>
          <w:rStyle w:val="FootnoteReference"/>
          <w:rFonts w:ascii="Adobe Arabic" w:eastAsia="Times New Roman" w:hAnsi="Adobe Arabic" w:cs="Adobe Arabic"/>
          <w:color w:val="000000"/>
          <w:sz w:val="32"/>
          <w:szCs w:val="32"/>
        </w:rPr>
        <w:footnoteReference w:id="248"/>
      </w:r>
      <w:r w:rsidRPr="00912AD0">
        <w:rPr>
          <w:rFonts w:ascii="Adobe Arabic" w:eastAsia="Times New Roman" w:hAnsi="Adobe Arabic" w:cs="Adobe Arabic"/>
          <w:color w:val="000000"/>
          <w:sz w:val="32"/>
          <w:szCs w:val="32"/>
        </w:rPr>
        <w:t>.</w:t>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208" w:name="_Toc33608695"/>
      <w:r w:rsidRPr="00477E85">
        <w:rPr>
          <w:rFonts w:ascii="Adobe Arabic" w:eastAsia="Times New Roman" w:hAnsi="Adobe Arabic" w:cs="Adobe Arabic"/>
          <w:b/>
          <w:bCs/>
          <w:color w:val="BF8F00" w:themeColor="accent4" w:themeShade="BF"/>
          <w:sz w:val="32"/>
          <w:szCs w:val="32"/>
          <w:rtl/>
        </w:rPr>
        <w:t>ضرورة أن يكون متولّو القيادة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بعيدين عن الأرستقراطية</w:t>
      </w:r>
      <w:bookmarkEnd w:id="208"/>
    </w:p>
    <w:p w:rsidR="005614B1" w:rsidRPr="00912AD0" w:rsidRDefault="005614B1" w:rsidP="00DD45F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طبعًا إنّ بساطة العيش جميلة جدًّا، نحن أيضًا لا نرى خلاف ذلك لدى الأخوة؛ أمّا أنا (هذا العبد) فلا أصرّ على مَن يعمل معنا -بحسب قولكم المـُعيّنين- وأقول له</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يتحتّم عليكم أن تعيشوا بحالة الزهد؛ كلّا، إنَّما الحياة العاديّة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نعم، إن كانوا يعيشون حياة الشكليّات فأنا أذكّرهم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هنالك حدٌّ بين حياة الزهد وحياة الشكليّات هو الحدّ الوسطيّ</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لتكن حياتهم عاديّة، ولا حياة شكليّات وأرستقراطية، ولا ذلك النحو من حياة الزهد</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عاش أحدٌ على هذا النحو لا اعتراض لنا عليه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ولا نصرّ عليه أن يحيا حياة الزهد لأنّنا عيّناه في منصبه</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طبعًا إن كان أحدٌ يعرف أنّ المـُعيَّنين من قبلنا يحيون حياةً أرستقراطية فليخبرنا لنقوم بما يلزم</w:t>
      </w:r>
      <w:r w:rsidR="00DD45F6">
        <w:rPr>
          <w:rFonts w:ascii="Adobe Arabic" w:eastAsia="Times New Roman" w:hAnsi="Adobe Arabic" w:cs="Adobe Arabic" w:hint="cs"/>
          <w:color w:val="000000"/>
          <w:sz w:val="32"/>
          <w:szCs w:val="32"/>
          <w:rtl/>
        </w:rPr>
        <w:t>.</w:t>
      </w:r>
      <w:r w:rsidR="00DD45F6">
        <w:rPr>
          <w:rStyle w:val="FootnoteReference"/>
          <w:rFonts w:ascii="Adobe Arabic" w:eastAsia="Times New Roman" w:hAnsi="Adobe Arabic" w:cs="Adobe Arabic"/>
          <w:color w:val="000000"/>
          <w:sz w:val="32"/>
          <w:szCs w:val="32"/>
          <w:rtl/>
        </w:rPr>
        <w:footnoteReference w:id="249"/>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209" w:name="_Toc33608696"/>
      <w:r w:rsidRPr="00477E85">
        <w:rPr>
          <w:rFonts w:ascii="Adobe Arabic" w:eastAsia="Times New Roman" w:hAnsi="Adobe Arabic" w:cs="Adobe Arabic"/>
          <w:b/>
          <w:bCs/>
          <w:color w:val="BF8F00" w:themeColor="accent4" w:themeShade="BF"/>
          <w:sz w:val="32"/>
          <w:szCs w:val="32"/>
          <w:rtl/>
        </w:rPr>
        <w:t>مكافحة الأرستقراطية من خلال صياغة الثقافة</w:t>
      </w:r>
      <w:bookmarkEnd w:id="209"/>
    </w:p>
    <w:p w:rsidR="00914B65"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إن السؤال المثار هنا يتحدّث عن ظاهرة الأرستقراطية، وهو سؤال وجيه جدًا؛ وإذا كان مثل هذا السؤال وهذه المطالب تراود أذهان الشباب الطلبة فإنّي أشكر الله تعالى من أعماق قلبي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اِعلموا أنّ النزعة الأرستقراطية ليست بالشيء الذي يمكن معالجته بالقانون والمحاكم والاستجواب أو ما شابه ذلك، وإنّما </w:t>
      </w:r>
    </w:p>
    <w:p w:rsidR="00914B65" w:rsidRDefault="00914B6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DD45F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القضية أصعب من هذا بكثير</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إنّها من جملة القضايا التي يجب أن ترفضها الأجواء العامّة والمشاعر الشعبيّة والإرادة الجماهيريّة، أو بتعبير أوضح من قبل عموم الثقافة الجماهيرية إلى أن تُعالج</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ومن جملة الممارسات التي يحرص عليها الأشخاص الذين يميلون إلى نمط الحياة الأرستقراطية وتهفو قلوبهم إلى هذا النمط من الحياة في المأكل والملبس والعيش والسلوك، وبشكل بعيد عن حياة متوسط الناس، هو أنّهم يحاولون الإيحاء إلى الناس بأنّ هذا النوع من العيش صحيح ويُعدّ قيمة وفضيلة، مثلما كانت عليه الحال قبل الثورة؛ فقبل الثورة على الرغم من أنّ المسؤولين الحكوميّين كانوا يبالغون في التشريفات والظهور بمظاهر الجاه والجلال والأبّهة والتكبر والتفرعن والثياب الفاخرة، كان عدد من عوام الناس يزدادون بهم إعجابًا؛ وسبب ذلك هو أنهم صاغوا ثقافة الشعب على هذه الشاكلة! أمّا في مرحلة ما بعد الثورة فقد انعكست القضية؛ ولهذا فحتى الذين كانوا يحملون نزعة أرستقراطية أخذوا يتجنّبون الظهور بتلك المظاهر مخافة التوجّه الشعبي العامّ، أمّا اليوم فيحاولون تدريجًا عكس القضية</w:t>
      </w:r>
      <w:r w:rsidR="00DD45F6">
        <w:rPr>
          <w:rFonts w:ascii="Adobe Arabic" w:eastAsia="Times New Roman" w:hAnsi="Adobe Arabic" w:cs="Adobe Arabic" w:hint="cs"/>
          <w:color w:val="000000"/>
          <w:sz w:val="32"/>
          <w:szCs w:val="32"/>
          <w:rtl/>
        </w:rPr>
        <w:t>.</w:t>
      </w:r>
      <w:r w:rsidR="00DD45F6">
        <w:rPr>
          <w:rStyle w:val="FootnoteReference"/>
          <w:rFonts w:ascii="Adobe Arabic" w:eastAsia="Times New Roman" w:hAnsi="Adobe Arabic" w:cs="Adobe Arabic"/>
          <w:color w:val="000000"/>
          <w:sz w:val="32"/>
          <w:szCs w:val="32"/>
          <w:rtl/>
        </w:rPr>
        <w:footnoteReference w:id="250"/>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210" w:name="_Toc33608697"/>
      <w:r w:rsidRPr="00477E85">
        <w:rPr>
          <w:rFonts w:ascii="Adobe Arabic" w:eastAsia="Times New Roman" w:hAnsi="Adobe Arabic" w:cs="Adobe Arabic"/>
          <w:b/>
          <w:bCs/>
          <w:color w:val="BF8F00" w:themeColor="accent4" w:themeShade="BF"/>
          <w:sz w:val="32"/>
          <w:szCs w:val="32"/>
          <w:rtl/>
        </w:rPr>
        <w:t>تعليم الابتعاد عن الحياة الأرستقراطية</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منذ سنّ الطفولة والشباب</w:t>
      </w:r>
      <w:bookmarkEnd w:id="210"/>
    </w:p>
    <w:p w:rsidR="00914B65"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أنا هذا العبد الحقير، تحدّثتُ أحيانًا عن إصلاح نمط الإنفاق..</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 نمط إنفاقنا لم يتمّ إصلاحه بعد؛ نحن ننفق بطريقة سيّئة..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إصلاح نمط الإنفاق</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هذا ما يجب أن نذكّر به </w:t>
      </w:r>
    </w:p>
    <w:p w:rsidR="00914B65" w:rsidRDefault="00914B6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DD45F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[الأبناءَ] منذ سنّ الطفولة والحداثة والشباب</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التديّن؛ فلا تنمية في ظلّ الأرستقراطية؛ لا لحَقْنِهم بالحياة الأرستقراطية</w:t>
      </w:r>
      <w:r w:rsidR="00DD45F6">
        <w:rPr>
          <w:rFonts w:ascii="Adobe Arabic" w:eastAsia="Times New Roman" w:hAnsi="Adobe Arabic" w:cs="Adobe Arabic" w:hint="cs"/>
          <w:color w:val="000000"/>
          <w:sz w:val="32"/>
          <w:szCs w:val="32"/>
          <w:rtl/>
        </w:rPr>
        <w:t>.</w:t>
      </w:r>
      <w:r w:rsidR="00DD45F6">
        <w:rPr>
          <w:rStyle w:val="FootnoteReference"/>
          <w:rFonts w:ascii="Adobe Arabic" w:eastAsia="Times New Roman" w:hAnsi="Adobe Arabic" w:cs="Adobe Arabic"/>
          <w:color w:val="000000"/>
          <w:sz w:val="32"/>
          <w:szCs w:val="32"/>
          <w:rtl/>
        </w:rPr>
        <w:footnoteReference w:id="251"/>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211" w:name="_Toc33608698"/>
      <w:r w:rsidRPr="00477E85">
        <w:rPr>
          <w:rFonts w:ascii="Adobe Arabic" w:eastAsia="Times New Roman" w:hAnsi="Adobe Arabic" w:cs="Adobe Arabic"/>
          <w:b/>
          <w:bCs/>
          <w:color w:val="BF8F00" w:themeColor="accent4" w:themeShade="BF"/>
          <w:sz w:val="32"/>
          <w:szCs w:val="32"/>
          <w:rtl/>
        </w:rPr>
        <w:t>ضرورة توجيه المجلس</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نحو العدالة الاجتماعيّة ومكافحة الأرستقراطية</w:t>
      </w:r>
      <w:bookmarkEnd w:id="211"/>
    </w:p>
    <w:p w:rsidR="005614B1" w:rsidRPr="00912AD0" w:rsidRDefault="005614B1" w:rsidP="00DD45F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المجلس مهمّ جدًّا؛ يتمتّع مجلس الشورى الإسلاميّ بمكانة مهمّة جدًّا؛ لماذا؟ لأنّ المجلس يرسم سكّة تحرّك الحكومة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انظروا إلى الحكومات كقطارٍ يجب أن يسير على سكّة واحدة؛ مجلس الشورى الإسلاميّ تجاوزَ هذه السكّة بقوانينه، ..</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إذا توجّه المجلس في سبيل رفاهية الشعب، العدالة الاجتماعيّة، الانفتاح الاقتصاديّ، التقدّم العلمي، التقدّم التكنولوجيّ، عزّة الأمّة واستقلال الأمّة، فإنّه سيوجّه سكّته نحو هذه الأهداف؛ إذا كان المجلس مرعوبًا من الغرب، مرعوبًا من أمريكا، يسعى لتسليط وهيمنة التيّار الأرستقراطيّ، فإنّه سيوجّه سكّته نحو هذه الجهات؛ وسيجرّ البلاد إلى البؤس</w:t>
      </w:r>
      <w:r w:rsidR="00DD45F6">
        <w:rPr>
          <w:rFonts w:ascii="Adobe Arabic" w:eastAsia="Times New Roman" w:hAnsi="Adobe Arabic" w:cs="Adobe Arabic" w:hint="cs"/>
          <w:color w:val="000000"/>
          <w:sz w:val="32"/>
          <w:szCs w:val="32"/>
          <w:rtl/>
        </w:rPr>
        <w:t>.</w:t>
      </w:r>
      <w:r w:rsidR="00DD45F6">
        <w:rPr>
          <w:rStyle w:val="FootnoteReference"/>
          <w:rFonts w:ascii="Adobe Arabic" w:eastAsia="Times New Roman" w:hAnsi="Adobe Arabic" w:cs="Adobe Arabic"/>
          <w:color w:val="000000"/>
          <w:sz w:val="32"/>
          <w:szCs w:val="32"/>
          <w:rtl/>
        </w:rPr>
        <w:footnoteReference w:id="252"/>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212" w:name="_Toc33608699"/>
      <w:r w:rsidRPr="00477E85">
        <w:rPr>
          <w:rFonts w:ascii="Adobe Arabic" w:eastAsia="Times New Roman" w:hAnsi="Adobe Arabic" w:cs="Adobe Arabic"/>
          <w:b/>
          <w:bCs/>
          <w:color w:val="BF8F00" w:themeColor="accent4" w:themeShade="BF"/>
          <w:sz w:val="32"/>
          <w:szCs w:val="32"/>
          <w:rtl/>
        </w:rPr>
        <w:t>معالجة الأرستقراطية يكون</w:t>
      </w:r>
      <w:r w:rsidR="00477E85">
        <w:rPr>
          <w:rFonts w:ascii="Adobe Arabic" w:eastAsia="Times New Roman" w:hAnsi="Adobe Arabic" w:cs="Adobe Arabic" w:hint="cs"/>
          <w:b/>
          <w:bCs/>
          <w:color w:val="BF8F00" w:themeColor="accent4" w:themeShade="BF"/>
          <w:sz w:val="32"/>
          <w:szCs w:val="32"/>
          <w:rtl/>
        </w:rPr>
        <w:t xml:space="preserve"> </w:t>
      </w:r>
      <w:r w:rsidRPr="00477E85">
        <w:rPr>
          <w:rFonts w:ascii="Adobe Arabic" w:eastAsia="Times New Roman" w:hAnsi="Adobe Arabic" w:cs="Adobe Arabic"/>
          <w:b/>
          <w:bCs/>
          <w:color w:val="BF8F00" w:themeColor="accent4" w:themeShade="BF"/>
          <w:sz w:val="32"/>
          <w:szCs w:val="32"/>
          <w:rtl/>
        </w:rPr>
        <w:t>من خلال الترويج الفكري وإشاعة التوجّهات السليمة</w:t>
      </w:r>
      <w:bookmarkEnd w:id="212"/>
    </w:p>
    <w:p w:rsidR="00914B65"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 xml:space="preserve">أعتقد أن الأرستقراطية تُعدّ آفةً بالنسبة إلى البلاد، وأرستقراطية المسؤولين آفة مضاعفة؛ وسبب ذلك هو أن الأرستقراطيّين إذا كانوا ينفقون من أموالهم بغض النظر عن </w:t>
      </w:r>
    </w:p>
    <w:p w:rsidR="00914B65" w:rsidRDefault="00914B6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DD45F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حلالها وحرامها ويتظاهرون بمظاهر الأرستقراطية والأبّهة فذلك يقع على عاتقهم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أمّا إذا تظاهر المسؤولون بمظاهر الأرستقراطية وكانوا ينفقون من أموال الشعب فهذا ليس مالهم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إنّ ظاهرة الأرستقراطية يمكن معالجتها من خلال المشاعر العامّة ومن خلال الكتابات والخطب، ومن خلال إشاعة التوجّهات السليمة، وتحويلها إلى ثقافة عامّة، إذ لا يمكن معالجة مثل هذه الظاهرة السلبيّة بالمحاكم الخاصّة، والاستجواب وما شابه ذلك</w:t>
      </w:r>
      <w:r w:rsidR="00DD45F6">
        <w:rPr>
          <w:rFonts w:ascii="Adobe Arabic" w:eastAsia="Times New Roman" w:hAnsi="Adobe Arabic" w:cs="Adobe Arabic" w:hint="cs"/>
          <w:color w:val="000000"/>
          <w:sz w:val="32"/>
          <w:szCs w:val="32"/>
          <w:rtl/>
        </w:rPr>
        <w:t>.</w:t>
      </w:r>
      <w:r w:rsidR="00DD45F6">
        <w:rPr>
          <w:rStyle w:val="FootnoteReference"/>
          <w:rFonts w:ascii="Adobe Arabic" w:eastAsia="Times New Roman" w:hAnsi="Adobe Arabic" w:cs="Adobe Arabic"/>
          <w:color w:val="000000"/>
          <w:sz w:val="32"/>
          <w:szCs w:val="32"/>
          <w:rtl/>
        </w:rPr>
        <w:footnoteReference w:id="253"/>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213" w:name="_Toc33608700"/>
      <w:r w:rsidRPr="00477E85">
        <w:rPr>
          <w:rFonts w:ascii="Adobe Arabic" w:eastAsia="Times New Roman" w:hAnsi="Adobe Arabic" w:cs="Adobe Arabic"/>
          <w:b/>
          <w:bCs/>
          <w:color w:val="BF8F00" w:themeColor="accent4" w:themeShade="BF"/>
          <w:sz w:val="32"/>
          <w:szCs w:val="32"/>
          <w:rtl/>
        </w:rPr>
        <w:t>مهمّة الحركة الطلّابيّة المناهضة لبقاء الأرستقراطية</w:t>
      </w:r>
      <w:bookmarkEnd w:id="213"/>
    </w:p>
    <w:p w:rsidR="005614B1" w:rsidRPr="00912AD0"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هذه هي تصوراتي ونظرتي للحركة الطلابية</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حركة معادية للاستكبار، ضدّ الفساد، ضدّ الأرستقراطية، ضدّ هيمنة الميل إلى الترف وقول الزور، وضد الميول الانحرافيّة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هذه هي سمات الحركة الطلابيّة</w:t>
      </w:r>
      <w:r w:rsidRPr="00912AD0">
        <w:rPr>
          <w:rFonts w:ascii="Adobe Arabic" w:eastAsia="Times New Roman" w:hAnsi="Adobe Arabic" w:cs="Adobe Arabic"/>
          <w:color w:val="000000"/>
          <w:sz w:val="32"/>
          <w:szCs w:val="32"/>
        </w:rPr>
        <w:t>.</w:t>
      </w:r>
    </w:p>
    <w:p w:rsidR="00914B65"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Pr>
        <w:t>...</w:t>
      </w:r>
      <w:r w:rsidRPr="00912AD0">
        <w:rPr>
          <w:rFonts w:ascii="Adobe Arabic" w:eastAsia="Times New Roman" w:hAnsi="Adobe Arabic" w:cs="Adobe Arabic"/>
          <w:color w:val="000000"/>
          <w:sz w:val="32"/>
          <w:szCs w:val="32"/>
          <w:rtl/>
        </w:rPr>
        <w:t>اجتناب الحالة الأرستقراطية ظاهرة كانت مشهودة في ثورتنا، وقد حاول البعض حلحلتها تدريجيًا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لهذه القضية تأثيرها في قضايانا الاقتصاديّة والنفسيّة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النـزعة الأرستقراطية كانت قيمة سلبيّة في الثورة أي إنّ الأشخاص وعلى شتى المستويات كانوا يتجنّبون بشدّة أن يُنسبوا إلى الأرستقراطية أو أن تُلاحظ عليهم أمور تعدّ من مميزات النـزعة الأرستقراطية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مسؤولو البلاد بالدرجة الأولى ملتزمون بهذه الحالة ويجب أن يكونوا كذلك</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 هذه الحالة ضعفت شيئًا فشيئًا</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واليوم عاد لحسن الحظّ ولله الحمد تيّار مناهضة النـزعة الأرستقراطية واعتبارها قيمة سلبيّة، </w:t>
      </w:r>
    </w:p>
    <w:p w:rsidR="00914B65" w:rsidRDefault="00914B6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DD45F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بمعنى أنّ الحكومة ومسؤوليها شعبيّون وبسيطون في معيشتهم وهذه فرصة جيّدة جدًّا، وهي نعمة كبيرة وواحد من المعايير</w:t>
      </w:r>
      <w:r w:rsidR="00DD45F6">
        <w:rPr>
          <w:rFonts w:ascii="Adobe Arabic" w:eastAsia="Times New Roman" w:hAnsi="Adobe Arabic" w:cs="Adobe Arabic" w:hint="cs"/>
          <w:color w:val="000000"/>
          <w:sz w:val="32"/>
          <w:szCs w:val="32"/>
          <w:rtl/>
        </w:rPr>
        <w:t>.</w:t>
      </w:r>
      <w:r w:rsidR="00DD45F6">
        <w:rPr>
          <w:rStyle w:val="FootnoteReference"/>
          <w:rFonts w:ascii="Adobe Arabic" w:eastAsia="Times New Roman" w:hAnsi="Adobe Arabic" w:cs="Adobe Arabic"/>
          <w:color w:val="000000"/>
          <w:sz w:val="32"/>
          <w:szCs w:val="32"/>
          <w:rtl/>
        </w:rPr>
        <w:footnoteReference w:id="254"/>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214" w:name="_Toc33608701"/>
      <w:r w:rsidRPr="00477E85">
        <w:rPr>
          <w:rFonts w:ascii="Adobe Arabic" w:eastAsia="Times New Roman" w:hAnsi="Adobe Arabic" w:cs="Adobe Arabic"/>
          <w:b/>
          <w:bCs/>
          <w:color w:val="BF8F00" w:themeColor="accent4" w:themeShade="BF"/>
          <w:sz w:val="32"/>
          <w:szCs w:val="32"/>
          <w:rtl/>
        </w:rPr>
        <w:t>ضرورة استمرار واتساع مكافحة الأرستقراطية</w:t>
      </w:r>
      <w:bookmarkEnd w:id="214"/>
    </w:p>
    <w:p w:rsidR="005614B1" w:rsidRPr="00912AD0" w:rsidRDefault="005614B1" w:rsidP="00DD45F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t>من أهم المسائل</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مكافحة ومنع الفساد الداخلي الذي طُرح وذُكر في الآونة الأخيرة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وقد أعلن المسؤولون بصراحة والحمد لله، أنّهم يقفون في وجه هذه المفاسد والمطامع وحالات الجشع والرواتب الباهظة -وهذا ما تم تنفيذه عمليًّا في بعض الأماكن والقطاعات والمؤسسات بحسب التقارير التي بلغتنا- ولا بدّ من اتساع دائرة هذه المكافحة ومتابعتها وعدم التخلي عنها، يجب الوقوف أمام الفساد ومواجهته</w:t>
      </w:r>
      <w:r w:rsidR="00DD45F6">
        <w:rPr>
          <w:rFonts w:ascii="Adobe Arabic" w:eastAsia="Times New Roman" w:hAnsi="Adobe Arabic" w:cs="Adobe Arabic" w:hint="cs"/>
          <w:color w:val="000000"/>
          <w:sz w:val="32"/>
          <w:szCs w:val="32"/>
          <w:rtl/>
        </w:rPr>
        <w:t>.</w:t>
      </w:r>
      <w:r w:rsidR="00DD45F6">
        <w:rPr>
          <w:rStyle w:val="FootnoteReference"/>
          <w:rFonts w:ascii="Adobe Arabic" w:eastAsia="Times New Roman" w:hAnsi="Adobe Arabic" w:cs="Adobe Arabic"/>
          <w:color w:val="000000"/>
          <w:sz w:val="32"/>
          <w:szCs w:val="32"/>
          <w:rtl/>
        </w:rPr>
        <w:footnoteReference w:id="255"/>
      </w:r>
    </w:p>
    <w:p w:rsidR="005614B1" w:rsidRPr="00477E85" w:rsidRDefault="005614B1" w:rsidP="00477E85">
      <w:pPr>
        <w:pStyle w:val="Heading3"/>
        <w:bidi/>
        <w:jc w:val="both"/>
        <w:rPr>
          <w:rFonts w:ascii="Adobe Arabic" w:eastAsia="Times New Roman" w:hAnsi="Adobe Arabic" w:cs="Adobe Arabic"/>
          <w:b/>
          <w:bCs/>
          <w:color w:val="BF8F00" w:themeColor="accent4" w:themeShade="BF"/>
          <w:sz w:val="32"/>
          <w:szCs w:val="32"/>
        </w:rPr>
      </w:pPr>
      <w:bookmarkStart w:id="215" w:name="_Toc33608702"/>
      <w:r w:rsidRPr="00477E85">
        <w:rPr>
          <w:rFonts w:ascii="Adobe Arabic" w:eastAsia="Times New Roman" w:hAnsi="Adobe Arabic" w:cs="Adobe Arabic"/>
          <w:b/>
          <w:bCs/>
          <w:color w:val="BF8F00" w:themeColor="accent4" w:themeShade="BF"/>
          <w:sz w:val="32"/>
          <w:szCs w:val="32"/>
          <w:rtl/>
        </w:rPr>
        <w:t>قُبح الأرستقراطية بين المسؤولين</w:t>
      </w:r>
      <w:bookmarkEnd w:id="215"/>
    </w:p>
    <w:p w:rsidR="00914B65" w:rsidRDefault="005614B1" w:rsidP="00912AD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12AD0">
        <w:rPr>
          <w:rFonts w:ascii="Adobe Arabic" w:eastAsia="Times New Roman" w:hAnsi="Adobe Arabic" w:cs="Adobe Arabic"/>
          <w:color w:val="000000"/>
          <w:sz w:val="32"/>
          <w:szCs w:val="32"/>
          <w:rtl/>
        </w:rPr>
        <w:t>نقاط ضعفنا هي الأخطار التي تعترض طريقنا، ولقد كانت موجودة خلال هذه المدة وينبغي لنا بعد ذلك أن نتغلّب عليها</w:t>
      </w:r>
      <w:r w:rsidR="006F53E9">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نقطة ضعفنا الأولى هي النزوع إلى طلب الدنيا، حيث تتمكّن من بعضنا وتسيطر عليهم</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فطلب الدنيا والماديّات أصاب بعضنا -نحن المسؤولين- وشيئًا فشيئًا سقط من قاموسنا قبح الميل للثروة والبذخ والشكليّات والعيش برفاهية والنزعة الأرستقراطية</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 xml:space="preserve">وحينما نصبح هكذا فإنّ هذه الحالة تتسرّب إلى الناس، فالميلُ إلى الأرستقراطية والبذخ وجمع الثروات، والتمتّع بها بشكل غير </w:t>
      </w:r>
    </w:p>
    <w:p w:rsidR="00914B65" w:rsidRDefault="00914B6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614B1" w:rsidRPr="00912AD0" w:rsidRDefault="005614B1" w:rsidP="00DD45F6">
      <w:pPr>
        <w:bidi/>
        <w:spacing w:before="100" w:beforeAutospacing="1" w:after="100" w:afterAutospacing="1" w:line="240" w:lineRule="auto"/>
        <w:jc w:val="both"/>
        <w:rPr>
          <w:rFonts w:ascii="Adobe Arabic" w:eastAsia="Times New Roman" w:hAnsi="Adobe Arabic" w:cs="Adobe Arabic"/>
          <w:color w:val="000000"/>
          <w:sz w:val="32"/>
          <w:szCs w:val="32"/>
        </w:rPr>
      </w:pPr>
      <w:r w:rsidRPr="00912AD0">
        <w:rPr>
          <w:rFonts w:ascii="Adobe Arabic" w:eastAsia="Times New Roman" w:hAnsi="Adobe Arabic" w:cs="Adobe Arabic"/>
          <w:color w:val="000000"/>
          <w:sz w:val="32"/>
          <w:szCs w:val="32"/>
          <w:rtl/>
        </w:rPr>
        <w:lastRenderedPageBreak/>
        <w:t>مشروع وغير مستساغ موجود لدى كثير من الناس بشكل طبيعيّ</w:t>
      </w:r>
      <w:r w:rsidR="005720BC">
        <w:rPr>
          <w:rFonts w:ascii="Adobe Arabic" w:eastAsia="Times New Roman" w:hAnsi="Adobe Arabic" w:cs="Adobe Arabic"/>
          <w:color w:val="000000"/>
          <w:sz w:val="32"/>
          <w:szCs w:val="32"/>
          <w:rtl/>
        </w:rPr>
        <w:t xml:space="preserve">. </w:t>
      </w:r>
      <w:r w:rsidRPr="00912AD0">
        <w:rPr>
          <w:rFonts w:ascii="Adobe Arabic" w:eastAsia="Times New Roman" w:hAnsi="Adobe Arabic" w:cs="Adobe Arabic"/>
          <w:color w:val="000000"/>
          <w:sz w:val="32"/>
          <w:szCs w:val="32"/>
          <w:rtl/>
        </w:rPr>
        <w:t>لكن عندما نطلق العنان لأنفسنا ونصاب بهذه الآفات، فسوف تتسرّب هذه الأحوال إلى الناس، وتظهر لديهم</w:t>
      </w:r>
      <w:r w:rsidR="00DD45F6">
        <w:rPr>
          <w:rFonts w:ascii="Adobe Arabic" w:eastAsia="Times New Roman" w:hAnsi="Adobe Arabic" w:cs="Adobe Arabic" w:hint="cs"/>
          <w:color w:val="000000"/>
          <w:sz w:val="32"/>
          <w:szCs w:val="32"/>
          <w:rtl/>
        </w:rPr>
        <w:t>.</w:t>
      </w:r>
      <w:r w:rsidR="00DD45F6">
        <w:rPr>
          <w:rStyle w:val="FootnoteReference"/>
          <w:rFonts w:ascii="Adobe Arabic" w:eastAsia="Times New Roman" w:hAnsi="Adobe Arabic" w:cs="Adobe Arabic"/>
          <w:color w:val="000000"/>
          <w:sz w:val="32"/>
          <w:szCs w:val="32"/>
          <w:rtl/>
        </w:rPr>
        <w:footnoteReference w:id="256"/>
      </w:r>
    </w:p>
    <w:p w:rsidR="00F734CD" w:rsidRPr="00912AD0" w:rsidRDefault="00F734CD" w:rsidP="00912AD0">
      <w:pPr>
        <w:bidi/>
        <w:jc w:val="both"/>
        <w:rPr>
          <w:rFonts w:ascii="Adobe Arabic" w:hAnsi="Adobe Arabic" w:cs="Adobe Arabic"/>
          <w:sz w:val="32"/>
          <w:szCs w:val="32"/>
        </w:rPr>
      </w:pPr>
    </w:p>
    <w:sectPr w:rsidR="00F734CD" w:rsidRPr="00912AD0">
      <w:footerReference w:type="default" r:id="rId8"/>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989" w:rsidRDefault="00311989" w:rsidP="00912AD0">
      <w:pPr>
        <w:spacing w:after="0" w:line="240" w:lineRule="auto"/>
      </w:pPr>
      <w:r>
        <w:separator/>
      </w:r>
    </w:p>
  </w:endnote>
  <w:endnote w:type="continuationSeparator" w:id="0">
    <w:p w:rsidR="00311989" w:rsidRDefault="00311989" w:rsidP="00912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32"/>
        <w:szCs w:val="32"/>
      </w:rPr>
      <w:id w:val="-71038505"/>
      <w:docPartObj>
        <w:docPartGallery w:val="Page Numbers (Bottom of Page)"/>
        <w:docPartUnique/>
      </w:docPartObj>
    </w:sdtPr>
    <w:sdtEndPr>
      <w:rPr>
        <w:noProof/>
      </w:rPr>
    </w:sdtEndPr>
    <w:sdtContent>
      <w:p w:rsidR="00AA2474" w:rsidRPr="00912AD0" w:rsidRDefault="00AA2474">
        <w:pPr>
          <w:pStyle w:val="Footer"/>
          <w:rPr>
            <w:rFonts w:ascii="Adobe Arabic" w:hAnsi="Adobe Arabic" w:cs="Adobe Arabic"/>
            <w:b/>
            <w:bCs/>
            <w:sz w:val="32"/>
            <w:szCs w:val="32"/>
          </w:rPr>
        </w:pPr>
        <w:r w:rsidRPr="00912AD0">
          <w:rPr>
            <w:rFonts w:ascii="Adobe Arabic" w:hAnsi="Adobe Arabic" w:cs="Adobe Arabic"/>
            <w:b/>
            <w:bCs/>
            <w:sz w:val="32"/>
            <w:szCs w:val="32"/>
          </w:rPr>
          <w:fldChar w:fldCharType="begin"/>
        </w:r>
        <w:r w:rsidRPr="00912AD0">
          <w:rPr>
            <w:rFonts w:ascii="Adobe Arabic" w:hAnsi="Adobe Arabic" w:cs="Adobe Arabic"/>
            <w:b/>
            <w:bCs/>
            <w:sz w:val="32"/>
            <w:szCs w:val="32"/>
          </w:rPr>
          <w:instrText xml:space="preserve"> PAGE   \* MERGEFORMAT </w:instrText>
        </w:r>
        <w:r w:rsidRPr="00912AD0">
          <w:rPr>
            <w:rFonts w:ascii="Adobe Arabic" w:hAnsi="Adobe Arabic" w:cs="Adobe Arabic"/>
            <w:b/>
            <w:bCs/>
            <w:sz w:val="32"/>
            <w:szCs w:val="32"/>
          </w:rPr>
          <w:fldChar w:fldCharType="separate"/>
        </w:r>
        <w:r w:rsidR="008A5D26">
          <w:rPr>
            <w:rFonts w:ascii="Adobe Arabic" w:hAnsi="Adobe Arabic" w:cs="Adobe Arabic"/>
            <w:b/>
            <w:bCs/>
            <w:noProof/>
            <w:sz w:val="32"/>
            <w:szCs w:val="32"/>
          </w:rPr>
          <w:t>125</w:t>
        </w:r>
        <w:r w:rsidRPr="00912AD0">
          <w:rPr>
            <w:rFonts w:ascii="Adobe Arabic" w:hAnsi="Adobe Arabic" w:cs="Adobe Arabic"/>
            <w:b/>
            <w:bCs/>
            <w:noProof/>
            <w:sz w:val="32"/>
            <w:szCs w:val="32"/>
          </w:rPr>
          <w:fldChar w:fldCharType="end"/>
        </w:r>
      </w:p>
    </w:sdtContent>
  </w:sdt>
  <w:p w:rsidR="00AA2474" w:rsidRPr="00912AD0" w:rsidRDefault="00AA2474">
    <w:pPr>
      <w:pStyle w:val="Footer"/>
      <w:rPr>
        <w:rFonts w:ascii="Adobe Arabic" w:hAnsi="Adobe Arabic" w:cs="Adobe Arabic"/>
        <w:b/>
        <w:bCs/>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989" w:rsidRDefault="00311989" w:rsidP="00C53B0C">
      <w:pPr>
        <w:bidi/>
        <w:spacing w:after="0" w:line="240" w:lineRule="auto"/>
      </w:pPr>
      <w:r>
        <w:separator/>
      </w:r>
    </w:p>
  </w:footnote>
  <w:footnote w:type="continuationSeparator" w:id="0">
    <w:p w:rsidR="00311989" w:rsidRDefault="00311989" w:rsidP="00912AD0">
      <w:pPr>
        <w:spacing w:after="0" w:line="240" w:lineRule="auto"/>
      </w:pPr>
      <w:r>
        <w:continuationSeparator/>
      </w:r>
    </w:p>
  </w:footnote>
  <w:footnote w:id="1">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سورة هود، 61</w:t>
      </w:r>
    </w:p>
  </w:footnote>
  <w:footnote w:id="2">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سورة الأعراف، الآية 32</w:t>
      </w:r>
      <w:r w:rsidRPr="00ED37E7">
        <w:rPr>
          <w:rFonts w:ascii="Adobe Arabic" w:hAnsi="Adobe Arabic" w:cs="Adobe Arabic"/>
          <w:sz w:val="24"/>
          <w:szCs w:val="24"/>
        </w:rPr>
        <w:t>.</w:t>
      </w:r>
    </w:p>
  </w:footnote>
  <w:footnote w:id="3">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أساتذة جامعات إقليم خراسان، في جامعة الفردوسي، مشهد، 25/2/1386هـ.ش [15/5/2007م]</w:t>
      </w:r>
    </w:p>
  </w:footnote>
  <w:footnote w:id="4">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وسائل الشيعة، ج15، ص228</w:t>
      </w:r>
      <w:r w:rsidRPr="00ED37E7">
        <w:rPr>
          <w:rFonts w:ascii="Adobe Arabic" w:hAnsi="Adobe Arabic" w:cs="Adobe Arabic"/>
          <w:sz w:val="24"/>
          <w:szCs w:val="24"/>
        </w:rPr>
        <w:t>.</w:t>
      </w:r>
    </w:p>
  </w:footnote>
  <w:footnote w:id="5">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من ديوان الشاعر حافظ الشيرازي</w:t>
      </w:r>
      <w:r w:rsidRPr="00ED37E7">
        <w:rPr>
          <w:rFonts w:ascii="Adobe Arabic" w:hAnsi="Adobe Arabic" w:cs="Adobe Arabic"/>
          <w:sz w:val="24"/>
          <w:szCs w:val="24"/>
        </w:rPr>
        <w:t>.</w:t>
      </w:r>
    </w:p>
  </w:footnote>
  <w:footnote w:id="6">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وسائل الشيعة، ج21، ص533</w:t>
      </w:r>
      <w:r w:rsidRPr="00ED37E7">
        <w:rPr>
          <w:rFonts w:ascii="Adobe Arabic" w:hAnsi="Adobe Arabic" w:cs="Adobe Arabic"/>
          <w:sz w:val="24"/>
          <w:szCs w:val="24"/>
        </w:rPr>
        <w:t>.</w:t>
      </w:r>
    </w:p>
  </w:footnote>
  <w:footnote w:id="7">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مجموعة من نخبة أساتذة وفضلاء وطلاب حوزة قم العلميّة في المدرسة الفيضيّة 2/8/1389هـ.ش [24/10/2010م]</w:t>
      </w:r>
    </w:p>
  </w:footnote>
  <w:footnote w:id="8">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بحار الأنوار، ج41، ص43</w:t>
      </w:r>
      <w:r w:rsidRPr="00ED37E7">
        <w:rPr>
          <w:rFonts w:ascii="Adobe Arabic" w:hAnsi="Adobe Arabic" w:cs="Adobe Arabic"/>
          <w:sz w:val="24"/>
          <w:szCs w:val="24"/>
        </w:rPr>
        <w:t>.</w:t>
      </w:r>
    </w:p>
  </w:footnote>
  <w:footnote w:id="9">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المبرّد، الكامل في اللغة والأدب، ج3، ص153؛ مستدرك الوسائل، ج14، ص62</w:t>
      </w:r>
      <w:r w:rsidRPr="00ED37E7">
        <w:rPr>
          <w:rFonts w:ascii="Adobe Arabic" w:hAnsi="Adobe Arabic" w:cs="Adobe Arabic"/>
          <w:sz w:val="24"/>
          <w:szCs w:val="24"/>
        </w:rPr>
        <w:t>.</w:t>
      </w:r>
    </w:p>
  </w:footnote>
  <w:footnote w:id="10">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خطبة صلاة الجمعة طهران، 12/11/1375هـ.ش [31/11/1997م]</w:t>
      </w:r>
    </w:p>
  </w:footnote>
  <w:footnote w:id="11">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وسائل الشيعة، ج5، ص315</w:t>
      </w:r>
      <w:r w:rsidRPr="00ED37E7">
        <w:rPr>
          <w:rFonts w:ascii="Adobe Arabic" w:hAnsi="Adobe Arabic" w:cs="Adobe Arabic"/>
          <w:sz w:val="24"/>
          <w:szCs w:val="24"/>
        </w:rPr>
        <w:t>.</w:t>
      </w:r>
    </w:p>
  </w:footnote>
  <w:footnote w:id="12">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بداية درس فقه الخارج، 14/6/1374هـ.ش [5/9/1995م]</w:t>
      </w:r>
      <w:r w:rsidRPr="00ED37E7">
        <w:rPr>
          <w:rFonts w:ascii="Adobe Arabic" w:hAnsi="Adobe Arabic" w:cs="Adobe Arabic"/>
          <w:sz w:val="24"/>
          <w:szCs w:val="24"/>
        </w:rPr>
        <w:t>.</w:t>
      </w:r>
    </w:p>
  </w:footnote>
  <w:footnote w:id="13">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فئات مختلفة من الشعب بمناسبة الميلاد السعيد لمولى المتقين علي(عليه السلام)،5/9/1375هـ.ش</w:t>
      </w:r>
      <w:r w:rsidRPr="00ED37E7">
        <w:rPr>
          <w:rFonts w:ascii="Adobe Arabic" w:hAnsi="Adobe Arabic" w:cs="Adobe Arabic"/>
          <w:sz w:val="24"/>
          <w:szCs w:val="24"/>
        </w:rPr>
        <w:t xml:space="preserve"> [25/11/l1996</w:t>
      </w:r>
      <w:r w:rsidRPr="00ED37E7">
        <w:rPr>
          <w:rFonts w:ascii="Adobe Arabic" w:hAnsi="Adobe Arabic" w:cs="Adobe Arabic"/>
          <w:sz w:val="24"/>
          <w:szCs w:val="24"/>
          <w:rtl/>
        </w:rPr>
        <w:t>م</w:t>
      </w:r>
      <w:r w:rsidRPr="00ED37E7">
        <w:rPr>
          <w:rFonts w:ascii="Adobe Arabic" w:hAnsi="Adobe Arabic" w:cs="Adobe Arabic"/>
          <w:sz w:val="24"/>
          <w:szCs w:val="24"/>
        </w:rPr>
        <w:t>].</w:t>
      </w:r>
    </w:p>
  </w:footnote>
  <w:footnote w:id="14">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فئات مختلفة من الشعب في يوم التاسع والعشرين من شهر رمضان المبارك، 26/1/1370هـ.ش [15/4/1991م]</w:t>
      </w:r>
      <w:r w:rsidRPr="00ED37E7">
        <w:rPr>
          <w:rFonts w:ascii="Adobe Arabic" w:hAnsi="Adobe Arabic" w:cs="Adobe Arabic"/>
          <w:sz w:val="24"/>
          <w:szCs w:val="24"/>
        </w:rPr>
        <w:t>.</w:t>
      </w:r>
    </w:p>
  </w:footnote>
  <w:footnote w:id="15">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خطبة صلاة الجمعة، طهران 30/6/1387هـ.ش [20/9/2008م]</w:t>
      </w:r>
    </w:p>
  </w:footnote>
  <w:footnote w:id="16">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الصحيفة السجادية، الدعاء 27، دعاء الثغور</w:t>
      </w:r>
      <w:r w:rsidRPr="00ED37E7">
        <w:rPr>
          <w:rFonts w:ascii="Adobe Arabic" w:hAnsi="Adobe Arabic" w:cs="Adobe Arabic"/>
          <w:sz w:val="24"/>
          <w:szCs w:val="24"/>
        </w:rPr>
        <w:t>.</w:t>
      </w:r>
    </w:p>
  </w:footnote>
  <w:footnote w:id="17">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نواب الدورة السابعة لمجلس الشورى الإسلاميّ، 27/3/1383هـ.ش [16/6/2004م]</w:t>
      </w:r>
    </w:p>
  </w:footnote>
  <w:footnote w:id="18">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مراسم افتتاح التجمع العاشر لعموم أئمة الجمعة، 21/6/1373هـ.ش [12/9/1994م]</w:t>
      </w:r>
    </w:p>
  </w:footnote>
  <w:footnote w:id="19">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سورة البقرة، الآية 44</w:t>
      </w:r>
      <w:r w:rsidRPr="00ED37E7">
        <w:rPr>
          <w:rFonts w:ascii="Adobe Arabic" w:hAnsi="Adobe Arabic" w:cs="Adobe Arabic"/>
          <w:sz w:val="24"/>
          <w:szCs w:val="24"/>
        </w:rPr>
        <w:t>.</w:t>
      </w:r>
    </w:p>
  </w:footnote>
  <w:footnote w:id="20">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سورة الصف، الآيتان 2-3</w:t>
      </w:r>
      <w:r w:rsidRPr="00ED37E7">
        <w:rPr>
          <w:rFonts w:ascii="Adobe Arabic" w:hAnsi="Adobe Arabic" w:cs="Adobe Arabic"/>
          <w:sz w:val="24"/>
          <w:szCs w:val="24"/>
        </w:rPr>
        <w:t>.</w:t>
      </w:r>
    </w:p>
  </w:footnote>
  <w:footnote w:id="21">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المحاسن، ج1، ص291</w:t>
      </w:r>
      <w:r w:rsidRPr="00ED37E7">
        <w:rPr>
          <w:rFonts w:ascii="Adobe Arabic" w:hAnsi="Adobe Arabic" w:cs="Adobe Arabic"/>
          <w:sz w:val="24"/>
          <w:szCs w:val="24"/>
        </w:rPr>
        <w:t>.</w:t>
      </w:r>
    </w:p>
  </w:footnote>
  <w:footnote w:id="22">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خطبة صلاة الجمعة، طهران، 7/1/1371هـ.ش [6/4/1993م]</w:t>
      </w:r>
      <w:r w:rsidRPr="00ED37E7">
        <w:rPr>
          <w:rFonts w:ascii="Adobe Arabic" w:hAnsi="Adobe Arabic" w:cs="Adobe Arabic"/>
          <w:sz w:val="24"/>
          <w:szCs w:val="24"/>
        </w:rPr>
        <w:t>.</w:t>
      </w:r>
    </w:p>
  </w:footnote>
  <w:footnote w:id="23">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فئات مختلفة من الشعب في يوم التاسع والعشرين من شهر رمضان المبارك، 26/1/1370هـ.ش [15/4/1991م</w:t>
      </w:r>
      <w:r w:rsidRPr="00ED37E7">
        <w:rPr>
          <w:rFonts w:ascii="Adobe Arabic" w:hAnsi="Adobe Arabic" w:cs="Adobe Arabic"/>
          <w:sz w:val="24"/>
          <w:szCs w:val="24"/>
        </w:rPr>
        <w:t>).</w:t>
      </w:r>
    </w:p>
  </w:footnote>
  <w:footnote w:id="24">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لقائه آلاف الأشخاص من طبقات الشعب المختلفة بمناسبة عيد غدير خم السعيد 9/11/1368هـ.ش [29/1/1990م]؛ لمزيد من الاطّلاع راجع: في لقاء فئات مختلفة من الشعب 26/1/1370هـ.ش [15/4/1991م]؛ راجع أيضًا: في لقاء أهالي محافظة إيلام في الذكرى السنويّة لولادة أمير المؤمنين (عليه السلام) في حسينيّة الإمام الخميني (ره) 23/2/1393هـ.ش [13/5/2014م]</w:t>
      </w:r>
      <w:r w:rsidRPr="00ED37E7">
        <w:rPr>
          <w:rFonts w:ascii="Adobe Arabic" w:hAnsi="Adobe Arabic" w:cs="Adobe Arabic"/>
          <w:sz w:val="24"/>
          <w:szCs w:val="24"/>
        </w:rPr>
        <w:t>.</w:t>
      </w:r>
    </w:p>
  </w:footnote>
  <w:footnote w:id="25">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نهج البلاغة، الرسالة 45</w:t>
      </w:r>
      <w:r w:rsidRPr="00ED37E7">
        <w:rPr>
          <w:rFonts w:ascii="Adobe Arabic" w:hAnsi="Adobe Arabic" w:cs="Adobe Arabic"/>
          <w:sz w:val="24"/>
          <w:szCs w:val="24"/>
        </w:rPr>
        <w:t>.</w:t>
      </w:r>
    </w:p>
  </w:footnote>
  <w:footnote w:id="26">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مسؤولي وموظّفي الدولة في نظام الجمهوريّة الإسلاميّة، 9/11/1368هـ.ش [8/2/1990م] ؛ لمزيد من الاطّلاع، راجع: في لقاء أعضاء هيئة عقد مراسم الذكرى السنوية لرحيل الإمام الخميني (ره)، 10/3/1384هـ.ش [31/5/2005م]</w:t>
      </w:r>
      <w:r w:rsidRPr="00ED37E7">
        <w:rPr>
          <w:rFonts w:ascii="Adobe Arabic" w:hAnsi="Adobe Arabic" w:cs="Adobe Arabic"/>
          <w:sz w:val="24"/>
          <w:szCs w:val="24"/>
        </w:rPr>
        <w:t>.</w:t>
      </w:r>
    </w:p>
  </w:footnote>
  <w:footnote w:id="27">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مراسم مبايعة عموم أئمّة جمعة البلد لرئيس مجلس الخبراء،12/4/1368هـ.ش [3/7/1989م]</w:t>
      </w:r>
    </w:p>
  </w:footnote>
  <w:footnote w:id="28">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نهج البلاغة، الرسالة 45</w:t>
      </w:r>
      <w:r w:rsidRPr="00ED37E7">
        <w:rPr>
          <w:rFonts w:ascii="Adobe Arabic" w:hAnsi="Adobe Arabic" w:cs="Adobe Arabic"/>
          <w:sz w:val="24"/>
          <w:szCs w:val="24"/>
        </w:rPr>
        <w:t>.</w:t>
      </w:r>
    </w:p>
  </w:footnote>
  <w:footnote w:id="29">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المصدر نفسه</w:t>
      </w:r>
      <w:r w:rsidRPr="00ED37E7">
        <w:rPr>
          <w:rFonts w:ascii="Adobe Arabic" w:hAnsi="Adobe Arabic" w:cs="Adobe Arabic"/>
          <w:sz w:val="24"/>
          <w:szCs w:val="24"/>
        </w:rPr>
        <w:t>.</w:t>
      </w:r>
    </w:p>
  </w:footnote>
  <w:footnote w:id="30">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المصدر نفسه</w:t>
      </w:r>
      <w:r w:rsidRPr="00ED37E7">
        <w:rPr>
          <w:rFonts w:ascii="Adobe Arabic" w:hAnsi="Adobe Arabic" w:cs="Adobe Arabic"/>
          <w:sz w:val="24"/>
          <w:szCs w:val="24"/>
        </w:rPr>
        <w:t>.</w:t>
      </w:r>
    </w:p>
  </w:footnote>
  <w:footnote w:id="31">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مسؤولي وموظفي نظام الجمهورية الإسلامية في إيران، بحضور حجة الإسلام والمسلمين السيد أحمد الخميني، 14/9/1369هـ.ش [5/12/1990م]</w:t>
      </w:r>
      <w:r w:rsidRPr="00ED37E7">
        <w:rPr>
          <w:rFonts w:ascii="Adobe Arabic" w:hAnsi="Adobe Arabic" w:cs="Adobe Arabic"/>
          <w:sz w:val="24"/>
          <w:szCs w:val="24"/>
        </w:rPr>
        <w:t>.</w:t>
      </w:r>
    </w:p>
  </w:footnote>
  <w:footnote w:id="32">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نواب الدورة السابعة لمجلس الشورى الإسلامي، 27/3/1383هـ.ش</w:t>
      </w:r>
      <w:r w:rsidRPr="00ED37E7">
        <w:rPr>
          <w:rFonts w:ascii="Adobe Arabic" w:hAnsi="Adobe Arabic" w:cs="Adobe Arabic"/>
          <w:sz w:val="24"/>
          <w:szCs w:val="24"/>
        </w:rPr>
        <w:t xml:space="preserve"> [16/6/2004].</w:t>
      </w:r>
    </w:p>
  </w:footnote>
  <w:footnote w:id="33">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المشاركين في مؤتمر علم آفات الثورة، 15/12/1377هـ.ش [6/3/1999م]</w:t>
      </w:r>
      <w:r w:rsidRPr="00ED37E7">
        <w:rPr>
          <w:rFonts w:ascii="Adobe Arabic" w:hAnsi="Adobe Arabic" w:cs="Adobe Arabic"/>
          <w:sz w:val="24"/>
          <w:szCs w:val="24"/>
        </w:rPr>
        <w:t>.</w:t>
      </w:r>
    </w:p>
  </w:footnote>
  <w:footnote w:id="34">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يقصد الإمام القائد نفسه</w:t>
      </w:r>
      <w:r w:rsidRPr="00ED37E7">
        <w:rPr>
          <w:rFonts w:ascii="Adobe Arabic" w:hAnsi="Adobe Arabic" w:cs="Adobe Arabic"/>
          <w:sz w:val="24"/>
          <w:szCs w:val="24"/>
        </w:rPr>
        <w:t>.</w:t>
      </w:r>
    </w:p>
  </w:footnote>
  <w:footnote w:id="35">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كلمة الإمام الخامنئي في لقاء مسؤولي إقليم (محافظة) كرمنشاه (28/7/1390. (9/2011</w:t>
      </w:r>
      <w:r w:rsidRPr="00ED37E7">
        <w:rPr>
          <w:rFonts w:ascii="Adobe Arabic" w:hAnsi="Adobe Arabic" w:cs="Adobe Arabic"/>
          <w:sz w:val="24"/>
          <w:szCs w:val="24"/>
        </w:rPr>
        <w:t>)</w:t>
      </w:r>
    </w:p>
  </w:footnote>
  <w:footnote w:id="36">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بمناسبة مشاركة الشعب المـُبهرة في انتخابات مجلس الشورى الإسلامي ومجلس خبراء القيادة، 9/12/1394هـ.ش [28/2/2016م]</w:t>
      </w:r>
      <w:r w:rsidRPr="00ED37E7">
        <w:rPr>
          <w:rFonts w:ascii="Adobe Arabic" w:hAnsi="Adobe Arabic" w:cs="Adobe Arabic"/>
          <w:sz w:val="24"/>
          <w:szCs w:val="24"/>
        </w:rPr>
        <w:t>.</w:t>
      </w:r>
    </w:p>
  </w:footnote>
  <w:footnote w:id="37">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نوّاب مجلس الشورى الإسلاميّ 3/4/1388هـ.ش[24/6/2009م]</w:t>
      </w:r>
      <w:r w:rsidRPr="00ED37E7">
        <w:rPr>
          <w:rFonts w:ascii="Adobe Arabic" w:hAnsi="Adobe Arabic" w:cs="Adobe Arabic"/>
          <w:sz w:val="24"/>
          <w:szCs w:val="24"/>
        </w:rPr>
        <w:t>.</w:t>
      </w:r>
    </w:p>
  </w:footnote>
  <w:footnote w:id="38">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مسؤولي وزارة الخارجية والسفراء والقائمين بأعمال الجمهورية الإسلامية الإيرانية، 18/4/1370هـ.ش [9/7/1991م]</w:t>
      </w:r>
    </w:p>
  </w:footnote>
  <w:footnote w:id="39">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الاجتماع الضخم بأهالي مدينة أراك، 24/8/1379هـ.ش [14/11/2000م]</w:t>
      </w:r>
      <w:r w:rsidRPr="00ED37E7">
        <w:rPr>
          <w:rFonts w:ascii="Adobe Arabic" w:hAnsi="Adobe Arabic" w:cs="Adobe Arabic"/>
          <w:sz w:val="24"/>
          <w:szCs w:val="24"/>
        </w:rPr>
        <w:t>.</w:t>
      </w:r>
    </w:p>
  </w:footnote>
  <w:footnote w:id="40">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علماء الدين والمبلغين في أجواء شهر رمضان المبارك، 23/9/1377هـ.ش [14/12/1998م]</w:t>
      </w:r>
      <w:r w:rsidRPr="00ED37E7">
        <w:rPr>
          <w:rFonts w:ascii="Adobe Arabic" w:hAnsi="Adobe Arabic" w:cs="Adobe Arabic"/>
          <w:sz w:val="24"/>
          <w:szCs w:val="24"/>
        </w:rPr>
        <w:t>.</w:t>
      </w:r>
    </w:p>
  </w:footnote>
  <w:footnote w:id="41">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خطبة صلاة الجمعة، طهران، 23/4/1368هـ.ش [14/7/1989م]</w:t>
      </w:r>
    </w:p>
  </w:footnote>
  <w:footnote w:id="42">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بمناسبة العقد المئوي العظيم للميلاد المبارك للإمام الخميني (ره)، 31/6/1378هـ.ش [22/9/1999م]</w:t>
      </w:r>
    </w:p>
  </w:footnote>
  <w:footnote w:id="43">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خطبة صلاة الجمعة، طهران، في الثامن عشر من شهر رمضان 1429هـ.ق [30/6/ 1387هـ.ش [20/9/2008م</w:t>
      </w:r>
      <w:r w:rsidRPr="00ED37E7">
        <w:rPr>
          <w:rFonts w:ascii="Adobe Arabic" w:hAnsi="Adobe Arabic" w:cs="Adobe Arabic"/>
          <w:sz w:val="24"/>
          <w:szCs w:val="24"/>
        </w:rPr>
        <w:t>].</w:t>
      </w:r>
    </w:p>
  </w:footnote>
  <w:footnote w:id="44">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نهج البلاغة، الخطبة 224</w:t>
      </w:r>
      <w:r w:rsidRPr="00ED37E7">
        <w:rPr>
          <w:rFonts w:ascii="Adobe Arabic" w:hAnsi="Adobe Arabic" w:cs="Adobe Arabic"/>
          <w:sz w:val="24"/>
          <w:szCs w:val="24"/>
        </w:rPr>
        <w:t>.</w:t>
      </w:r>
    </w:p>
  </w:footnote>
  <w:footnote w:id="45">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نهج البلاغة، الخطبة 209</w:t>
      </w:r>
      <w:r w:rsidRPr="00ED37E7">
        <w:rPr>
          <w:rFonts w:ascii="Adobe Arabic" w:hAnsi="Adobe Arabic" w:cs="Adobe Arabic"/>
          <w:sz w:val="24"/>
          <w:szCs w:val="24"/>
        </w:rPr>
        <w:t>.</w:t>
      </w:r>
    </w:p>
  </w:footnote>
  <w:footnote w:id="46">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نهج البلاغة، الخطبة 200</w:t>
      </w:r>
      <w:r w:rsidRPr="00ED37E7">
        <w:rPr>
          <w:rFonts w:ascii="Adobe Arabic" w:hAnsi="Adobe Arabic" w:cs="Adobe Arabic"/>
          <w:sz w:val="24"/>
          <w:szCs w:val="24"/>
        </w:rPr>
        <w:t>.</w:t>
      </w:r>
    </w:p>
  </w:footnote>
  <w:footnote w:id="47">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نهج البلاغة، الرسالة 5</w:t>
      </w:r>
      <w:r w:rsidRPr="00ED37E7">
        <w:rPr>
          <w:rFonts w:ascii="Adobe Arabic" w:hAnsi="Adobe Arabic" w:cs="Adobe Arabic"/>
          <w:sz w:val="24"/>
          <w:szCs w:val="24"/>
        </w:rPr>
        <w:t>.</w:t>
      </w:r>
    </w:p>
  </w:footnote>
  <w:footnote w:id="48">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 صلاة الجمعة، طهران، 25/9/1379هـ.ش [15/12/2001م]</w:t>
      </w:r>
      <w:r w:rsidRPr="00ED37E7">
        <w:rPr>
          <w:rFonts w:ascii="Adobe Arabic" w:hAnsi="Adobe Arabic" w:cs="Adobe Arabic"/>
          <w:sz w:val="24"/>
          <w:szCs w:val="24"/>
        </w:rPr>
        <w:t>.</w:t>
      </w:r>
    </w:p>
  </w:footnote>
  <w:footnote w:id="49">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نهج البلاغة، الخطبة 5</w:t>
      </w:r>
      <w:r w:rsidRPr="00ED37E7">
        <w:rPr>
          <w:rFonts w:ascii="Adobe Arabic" w:hAnsi="Adobe Arabic" w:cs="Adobe Arabic"/>
          <w:sz w:val="24"/>
          <w:szCs w:val="24"/>
        </w:rPr>
        <w:t>.</w:t>
      </w:r>
    </w:p>
  </w:footnote>
  <w:footnote w:id="50">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الموظفين وفئات الشعب المختلفة في يوم ولادة حضرة أمير المؤمنين (عليه السلام)، 17/10/1371هـ.ش [7/1/1993م]</w:t>
      </w:r>
      <w:r w:rsidRPr="00ED37E7">
        <w:rPr>
          <w:rFonts w:ascii="Adobe Arabic" w:hAnsi="Adobe Arabic" w:cs="Adobe Arabic"/>
          <w:sz w:val="24"/>
          <w:szCs w:val="24"/>
        </w:rPr>
        <w:t>.</w:t>
      </w:r>
    </w:p>
  </w:footnote>
  <w:footnote w:id="51">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الموظفين وفئات الشعب المختلفة في يوم ولادة حضرة أمير المؤمنين (عليه السلام)، 17/10/1371هـ.ش [7/1/1993م]</w:t>
      </w:r>
      <w:r w:rsidRPr="00ED37E7">
        <w:rPr>
          <w:rFonts w:ascii="Adobe Arabic" w:hAnsi="Adobe Arabic" w:cs="Adobe Arabic"/>
          <w:sz w:val="24"/>
          <w:szCs w:val="24"/>
        </w:rPr>
        <w:t>.</w:t>
      </w:r>
    </w:p>
  </w:footnote>
  <w:footnote w:id="52">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المشاركين في معرض علم آفات الثورة، 15/12/1377هـ.ش [6/3/1999م]</w:t>
      </w:r>
    </w:p>
  </w:footnote>
  <w:footnote w:id="53">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المشاركين بمعرض علم آفات الثورة، 15/12/1377هـ.ش [6/3/1999م]</w:t>
      </w:r>
      <w:r w:rsidRPr="00ED37E7">
        <w:rPr>
          <w:rFonts w:ascii="Adobe Arabic" w:hAnsi="Adobe Arabic" w:cs="Adobe Arabic"/>
          <w:sz w:val="24"/>
          <w:szCs w:val="24"/>
        </w:rPr>
        <w:t>.</w:t>
      </w:r>
    </w:p>
  </w:footnote>
  <w:footnote w:id="54">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بحار الأنوار (ط.بيروت)، ج67، ص309: باب الزهد ودرجاته</w:t>
      </w:r>
      <w:r w:rsidRPr="00ED37E7">
        <w:rPr>
          <w:rFonts w:ascii="Adobe Arabic" w:hAnsi="Adobe Arabic" w:cs="Adobe Arabic"/>
          <w:sz w:val="24"/>
          <w:szCs w:val="24"/>
        </w:rPr>
        <w:t>.</w:t>
      </w:r>
    </w:p>
  </w:footnote>
  <w:footnote w:id="55">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نهج البلاغة، الرسالة 27 و59، الخطبة 34</w:t>
      </w:r>
      <w:r w:rsidRPr="00ED37E7">
        <w:rPr>
          <w:rFonts w:ascii="Adobe Arabic" w:hAnsi="Adobe Arabic" w:cs="Adobe Arabic"/>
          <w:sz w:val="24"/>
          <w:szCs w:val="24"/>
        </w:rPr>
        <w:t>.</w:t>
      </w:r>
    </w:p>
  </w:footnote>
  <w:footnote w:id="56">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إقبال الأعمال، السيد علي بن موسى بن طاووس،ج1،ص504</w:t>
      </w:r>
      <w:r w:rsidRPr="00ED37E7">
        <w:rPr>
          <w:rFonts w:ascii="Adobe Arabic" w:hAnsi="Adobe Arabic" w:cs="Adobe Arabic"/>
          <w:sz w:val="24"/>
          <w:szCs w:val="24"/>
        </w:rPr>
        <w:t>.</w:t>
      </w:r>
    </w:p>
  </w:footnote>
  <w:footnote w:id="57">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المصدر نفسه</w:t>
      </w:r>
      <w:r w:rsidRPr="00ED37E7">
        <w:rPr>
          <w:rFonts w:ascii="Adobe Arabic" w:hAnsi="Adobe Arabic" w:cs="Adobe Arabic"/>
          <w:sz w:val="24"/>
          <w:szCs w:val="24"/>
        </w:rPr>
        <w:t>.</w:t>
      </w:r>
    </w:p>
  </w:footnote>
  <w:footnote w:id="58">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المصدر نفسه</w:t>
      </w:r>
      <w:r w:rsidRPr="00ED37E7">
        <w:rPr>
          <w:rFonts w:ascii="Adobe Arabic" w:hAnsi="Adobe Arabic" w:cs="Adobe Arabic"/>
          <w:sz w:val="24"/>
          <w:szCs w:val="24"/>
        </w:rPr>
        <w:t>.</w:t>
      </w:r>
    </w:p>
  </w:footnote>
  <w:footnote w:id="59">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المسؤولين الرسميّين في النظام بمناسبة ذكرى المبعث النبويّ الشريف، 15/8/1378هـ.ش [6/11/1999م]</w:t>
      </w:r>
      <w:r w:rsidRPr="00ED37E7">
        <w:rPr>
          <w:rFonts w:ascii="Adobe Arabic" w:hAnsi="Adobe Arabic" w:cs="Adobe Arabic"/>
          <w:sz w:val="24"/>
          <w:szCs w:val="24"/>
        </w:rPr>
        <w:t>.</w:t>
      </w:r>
    </w:p>
  </w:footnote>
  <w:footnote w:id="60">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وحدة التبليغ والتثقيف في الجيش</w:t>
      </w:r>
      <w:r w:rsidRPr="00ED37E7">
        <w:rPr>
          <w:rFonts w:ascii="Adobe Arabic" w:hAnsi="Adobe Arabic" w:cs="Adobe Arabic"/>
          <w:sz w:val="24"/>
          <w:szCs w:val="24"/>
        </w:rPr>
        <w:t>.</w:t>
      </w:r>
    </w:p>
  </w:footnote>
  <w:footnote w:id="61">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جمع من قادة وأفراد الجيش، بمناسبة يوم الجيش في الجمهورية الإسلامية الإيرانية، 27/1/1376هـ.ش [16/4/1997م]</w:t>
      </w:r>
      <w:r w:rsidRPr="00ED37E7">
        <w:rPr>
          <w:rFonts w:ascii="Adobe Arabic" w:hAnsi="Adobe Arabic" w:cs="Adobe Arabic"/>
          <w:sz w:val="24"/>
          <w:szCs w:val="24"/>
        </w:rPr>
        <w:t>.</w:t>
      </w:r>
    </w:p>
  </w:footnote>
  <w:footnote w:id="62">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مسؤولي وموظفي نظام الجمهورية الإسلامية الإيرانيّة بمناسبة عيد الغدير السعيد، 6/2/1376هـ.ش [26/4/1997م]</w:t>
      </w:r>
      <w:r w:rsidRPr="00ED37E7">
        <w:rPr>
          <w:rFonts w:ascii="Adobe Arabic" w:hAnsi="Adobe Arabic" w:cs="Adobe Arabic"/>
          <w:sz w:val="24"/>
          <w:szCs w:val="24"/>
        </w:rPr>
        <w:t>.</w:t>
      </w:r>
    </w:p>
  </w:footnote>
  <w:footnote w:id="63">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خطبة صلاة الجمعة، في طهران، 19/11/1369هـ.ش [8/2/1991م]</w:t>
      </w:r>
      <w:r w:rsidRPr="00ED37E7">
        <w:rPr>
          <w:rFonts w:ascii="Adobe Arabic" w:hAnsi="Adobe Arabic" w:cs="Adobe Arabic"/>
          <w:sz w:val="24"/>
          <w:szCs w:val="24"/>
        </w:rPr>
        <w:t>.</w:t>
      </w:r>
    </w:p>
  </w:footnote>
  <w:footnote w:id="64">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بمناسبة بدء العمل للدورة السابعة لمجلس الشورى الإسلامي، 6/3/1383هـ.ش [26/5/2004م]</w:t>
      </w:r>
      <w:r w:rsidRPr="00ED37E7">
        <w:rPr>
          <w:rFonts w:ascii="Adobe Arabic" w:hAnsi="Adobe Arabic" w:cs="Adobe Arabic"/>
          <w:sz w:val="24"/>
          <w:szCs w:val="24"/>
        </w:rPr>
        <w:t>.</w:t>
      </w:r>
    </w:p>
  </w:footnote>
  <w:footnote w:id="65">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رئيس الجمهورية وأعضاء هيئة الحكومة، 2/6/1391هـ.ش [23/8/2012م]. الحكومة التاسعة</w:t>
      </w:r>
      <w:r w:rsidRPr="00ED37E7">
        <w:rPr>
          <w:rFonts w:ascii="Adobe Arabic" w:hAnsi="Adobe Arabic" w:cs="Adobe Arabic"/>
          <w:sz w:val="24"/>
          <w:szCs w:val="24"/>
        </w:rPr>
        <w:t>.</w:t>
      </w:r>
    </w:p>
  </w:footnote>
  <w:footnote w:id="66">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 في لقائه جمعًا من أهالي قرية لبد بازفت التي تعيش حياة العشائر 17/7/1371هـ.ش [9/10/1992م]</w:t>
      </w:r>
    </w:p>
  </w:footnote>
  <w:footnote w:id="67">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لقاء الشباب بمناسبة يوم وحدة الحوزة والجامعة 24/9/1372هـ.ش [15/12/2013م]</w:t>
      </w:r>
    </w:p>
  </w:footnote>
  <w:footnote w:id="68">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إلى الشعب الإيرانيّ الشريف في ختام أربعينيّة رحيل الإمام الخميني (ره) 23/4/1368هـ.ش [14/7/1989م]</w:t>
      </w:r>
    </w:p>
  </w:footnote>
  <w:footnote w:id="69">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اجتماع كبير مع أهالي مشهد وزوّار الإمام الرضا (عليه السلام) 29/1/1370هـ.ش [18/4/1991م]</w:t>
      </w:r>
    </w:p>
  </w:footnote>
  <w:footnote w:id="70">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محفل أنسٍ بالقرآن الكريم 18/3/1395هـ.ش [18/6/2016م]</w:t>
      </w:r>
    </w:p>
  </w:footnote>
  <w:footnote w:id="71">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رئيس الجمهوريّة والهيئة الوزارية 31/5/1371هـ.ش [22/8/1992م]</w:t>
      </w:r>
    </w:p>
  </w:footnote>
  <w:footnote w:id="72">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أعضاء مجلس خبراء القيادة 6/3/1395هـ.ش[ 26/5/2016م]</w:t>
      </w:r>
    </w:p>
  </w:footnote>
  <w:footnote w:id="73">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الذكرى الخامسة لرحيل الإمام (ره) 14/3/1373هـ.ش [4/6/1994م]</w:t>
      </w:r>
    </w:p>
  </w:footnote>
  <w:footnote w:id="74">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البقرة، الآية 29</w:t>
      </w:r>
      <w:r w:rsidRPr="00ED37E7">
        <w:rPr>
          <w:rFonts w:ascii="Adobe Arabic" w:hAnsi="Adobe Arabic" w:cs="Adobe Arabic"/>
          <w:sz w:val="24"/>
          <w:szCs w:val="24"/>
        </w:rPr>
        <w:t>.</w:t>
      </w:r>
    </w:p>
  </w:footnote>
  <w:footnote w:id="75">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الأعراف، 32</w:t>
      </w:r>
      <w:r w:rsidRPr="00ED37E7">
        <w:rPr>
          <w:rFonts w:ascii="Adobe Arabic" w:hAnsi="Adobe Arabic" w:cs="Adobe Arabic"/>
          <w:sz w:val="24"/>
          <w:szCs w:val="24"/>
        </w:rPr>
        <w:t>.</w:t>
      </w:r>
    </w:p>
  </w:footnote>
  <w:footnote w:id="76">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الفرقان، 77</w:t>
      </w:r>
    </w:p>
  </w:footnote>
  <w:footnote w:id="77">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المؤمن [غافر]، 60</w:t>
      </w:r>
    </w:p>
  </w:footnote>
  <w:footnote w:id="78">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الكامل في اللغة والأدب للمبرّد، ج3، ص153؛ مستدرك الوسائل، ج14، ص62</w:t>
      </w:r>
    </w:p>
  </w:footnote>
  <w:footnote w:id="79">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علماء الدين والمبلّغين مع حلول شهر محرّم، لمزيدٍ من الاطلاع، انظر: في الاجتماع الكبير مع أهالي مشهد وزوّار الإمام الرضا (عليه السلام) 29/1/1370هـ.ش [18/4/1991م]</w:t>
      </w:r>
    </w:p>
  </w:footnote>
  <w:footnote w:id="80">
    <w:p w:rsidR="00AA2474" w:rsidRPr="00ED37E7" w:rsidRDefault="00AA2474"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مراسم مبايعة أئمّة الجمعة، علماء الدين، المسؤولين، نوّاب مجلس الشورى الإسلاميّ، فئات الشعب المختلفة وعوائل شهداء أقاليم يزد وكهكيلويه وبوير أحمد العظماء 11/4/1368هـ.ش [2/8/1989م]</w:t>
      </w:r>
    </w:p>
  </w:footnote>
  <w:footnote w:id="81">
    <w:p w:rsidR="00A0684C" w:rsidRPr="00ED37E7" w:rsidRDefault="00A0684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حجّة الله والمسلمين هاشمي رفسنجاني رئيس الجمهوريّة والهيئة الوزاريّة برفقة حجّة الإسلام والمسلمين الحاج السيّد أحمد الخمينيّ بمناسبة بدء عمل الحكومة 8/6/1368هـ.ش</w:t>
      </w:r>
      <w:r w:rsidRPr="00ED37E7">
        <w:rPr>
          <w:rFonts w:ascii="Adobe Arabic" w:hAnsi="Adobe Arabic" w:cs="Adobe Arabic"/>
          <w:sz w:val="24"/>
          <w:szCs w:val="24"/>
        </w:rPr>
        <w:t xml:space="preserve"> [/8/1989]</w:t>
      </w:r>
    </w:p>
  </w:footnote>
  <w:footnote w:id="82">
    <w:p w:rsidR="00A0684C" w:rsidRPr="00ED37E7" w:rsidRDefault="00A0684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رئيس الجمهوريّة والهيئة الوزاريّة 31/5/1371هـ.ش [22/8/1992م]</w:t>
      </w:r>
    </w:p>
  </w:footnote>
  <w:footnote w:id="83">
    <w:p w:rsidR="00A0684C" w:rsidRPr="00ED37E7" w:rsidRDefault="00A0684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إجراء مراسم تسليم السيّد هاشمي رفسنجاني مهام رئاسة الجمهوريّة 12/5/1372هـ.ش [3/8/1993م]</w:t>
      </w:r>
    </w:p>
  </w:footnote>
  <w:footnote w:id="84">
    <w:p w:rsidR="00A0684C" w:rsidRPr="00ED37E7" w:rsidRDefault="00A0684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بمناسبة مرور أوّل سنة على وفاة الإمام الخمينيّ (ره) 10/3/1369هـ.ش [31/5/1990م]</w:t>
      </w:r>
    </w:p>
  </w:footnote>
  <w:footnote w:id="85">
    <w:p w:rsidR="00A0684C" w:rsidRPr="00ED37E7" w:rsidRDefault="00A0684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مختلف فئات الشعب 11/5/1395هـ.ش [1/8/1916م]</w:t>
      </w:r>
    </w:p>
  </w:footnote>
  <w:footnote w:id="86">
    <w:p w:rsidR="00A0684C" w:rsidRPr="00ED37E7" w:rsidRDefault="00A0684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الاجتماع الكبير مع أهالي مشهد وزوّار الإمام الرضا (عليه السلام) 29/1/1370هـ.ش [8/4/1991م]</w:t>
      </w:r>
    </w:p>
  </w:footnote>
  <w:footnote w:id="87">
    <w:p w:rsidR="00A0684C" w:rsidRPr="00ED37E7" w:rsidRDefault="00A0684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مختلف فئات الشعب 11/5/1395هـ.ش [1/8/2016م]</w:t>
      </w:r>
    </w:p>
  </w:footnote>
  <w:footnote w:id="88">
    <w:p w:rsidR="00A0684C" w:rsidRPr="00ED37E7" w:rsidRDefault="00A0684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وول ستريت شارع في مدينة نيويورك حيث تقع أكبر المراكز والبورصات الاقتصاديّة في أمريكا وهو رمز لأكثريّة الأغنياء الذين يشكلون واحدا في المئة من أميركا</w:t>
      </w:r>
      <w:r w:rsidRPr="00ED37E7">
        <w:rPr>
          <w:rFonts w:ascii="Adobe Arabic" w:hAnsi="Adobe Arabic" w:cs="Adobe Arabic"/>
          <w:sz w:val="24"/>
          <w:szCs w:val="24"/>
        </w:rPr>
        <w:t>.</w:t>
      </w:r>
    </w:p>
  </w:footnote>
  <w:footnote w:id="89">
    <w:p w:rsidR="00A0684C" w:rsidRPr="00ED37E7" w:rsidRDefault="00A0684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جمع من أساتذة الجامعات 29/3/1395هـ.ش [18/6/2016م]</w:t>
      </w:r>
    </w:p>
  </w:footnote>
  <w:footnote w:id="90">
    <w:p w:rsidR="00A0684C" w:rsidRPr="00ED37E7" w:rsidRDefault="00A0684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خطابه في جمع من زوّار الحرم الرضويّ المطهّر ومجاوريه 1/1/1386هـ.ش</w:t>
      </w:r>
      <w:r w:rsidRPr="00ED37E7">
        <w:rPr>
          <w:rFonts w:ascii="Adobe Arabic" w:hAnsi="Adobe Arabic" w:cs="Adobe Arabic"/>
          <w:sz w:val="24"/>
          <w:szCs w:val="24"/>
        </w:rPr>
        <w:t xml:space="preserve"> [21/3/2007]</w:t>
      </w:r>
    </w:p>
  </w:footnote>
  <w:footnote w:id="91">
    <w:p w:rsidR="00A0684C" w:rsidRPr="00ED37E7" w:rsidRDefault="00A0684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من حوار صحفي له بعد التصويت في انتخابات رئاسة الجمهوريّة 2/3/1376هـ.ش [23/5/1997م]</w:t>
      </w:r>
    </w:p>
  </w:footnote>
  <w:footnote w:id="92">
    <w:p w:rsidR="00A0684C" w:rsidRPr="00ED37E7" w:rsidRDefault="00A0684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المسؤولين والموظّفين الرسميّين في نظام الجمهوريّة الإسلاميّة الإيرانيّة 12/9/ 1379هـ.ش [2/11/2000م]</w:t>
      </w:r>
    </w:p>
  </w:footnote>
  <w:footnote w:id="93">
    <w:p w:rsidR="00A0684C" w:rsidRPr="00ED37E7" w:rsidRDefault="00A0684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نوّاب الدورة السادسة لمجلس الشورى الإسلاميّ 29/3/1379هـ.ش [18/6/2000م]</w:t>
      </w:r>
    </w:p>
  </w:footnote>
  <w:footnote w:id="94">
    <w:p w:rsidR="00A0684C" w:rsidRPr="00ED37E7" w:rsidRDefault="00A0684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الإعلان عن السياسات العامّة للبرنامج السادس للتنمية 9/4/1394هـ.ش [30/6/2015م]</w:t>
      </w:r>
    </w:p>
  </w:footnote>
  <w:footnote w:id="95">
    <w:p w:rsidR="0024422F" w:rsidRPr="00ED37E7" w:rsidRDefault="0024422F"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إشارة إلى لجنة إمداد الإمام الخميني (ره) 9/4/1394هـ.ش [[30/6/2015م</w:t>
      </w:r>
      <w:r w:rsidRPr="00ED37E7">
        <w:rPr>
          <w:rFonts w:ascii="Adobe Arabic" w:hAnsi="Adobe Arabic" w:cs="Adobe Arabic"/>
          <w:sz w:val="24"/>
          <w:szCs w:val="24"/>
        </w:rPr>
        <w:t>]</w:t>
      </w:r>
    </w:p>
  </w:footnote>
  <w:footnote w:id="96">
    <w:p w:rsidR="0024422F" w:rsidRPr="00ED37E7" w:rsidRDefault="0024422F"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خطابه لدى تعيين الرئيس وأعضاء هيئة الأمناء في لجنة إمداد الخميني (ره) 16/1/1394هـ.ش [5/4/2015م]</w:t>
      </w:r>
    </w:p>
  </w:footnote>
  <w:footnote w:id="97">
    <w:p w:rsidR="0024422F" w:rsidRPr="00ED37E7" w:rsidRDefault="0024422F"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خطابه لدى لقائه القادة والمسؤولين في نظام جمهوريّة إيران الإسلاميّة 16/5/1390هـ.ش [7/8/2011م]</w:t>
      </w:r>
    </w:p>
  </w:footnote>
  <w:footnote w:id="98">
    <w:p w:rsidR="0024422F" w:rsidRPr="00ED37E7" w:rsidRDefault="0024422F"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اجتماع مع زوّار ومجاوري الحرم الرضويّ المطهّر 1/1/1389هـ.ش [21/3/2010م]</w:t>
      </w:r>
    </w:p>
  </w:footnote>
  <w:footnote w:id="99">
    <w:p w:rsidR="0024422F" w:rsidRPr="00ED37E7" w:rsidRDefault="0024422F"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خطابه في مراسم بيعة شرائح الناس المختلفة في محافظة كرمانشاه ومدن رشت، آراك، سربند، فردوس ، طبس، خوانسار، بيدخت، كناباد وجويبار 14/4/1368هـ.ش [5/7/1989م]</w:t>
      </w:r>
    </w:p>
  </w:footnote>
  <w:footnote w:id="100">
    <w:p w:rsidR="00337D13" w:rsidRPr="00ED37E7" w:rsidRDefault="00337D13"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خطابه في لقاء الشباب في محافظة خراسان الشماليّة 23/7/1391هـ.ش [14/10/2012م]</w:t>
      </w:r>
    </w:p>
  </w:footnote>
  <w:footnote w:id="101">
    <w:p w:rsidR="00337D13" w:rsidRPr="00ED37E7" w:rsidRDefault="00337D13"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اجتماع كبير مع زوّار ومجاوري الحرم الرضويّ المطهّر 1/1/1386هـ.ش [21/3/2007م]</w:t>
      </w:r>
    </w:p>
  </w:footnote>
  <w:footnote w:id="102">
    <w:p w:rsidR="00337D13" w:rsidRPr="00ED37E7" w:rsidRDefault="00337D13"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خطبتي صلاة الجمعة في طهران 23/2/1379هـ.ش [12/6/2000م]</w:t>
      </w:r>
    </w:p>
  </w:footnote>
  <w:footnote w:id="103">
    <w:p w:rsidR="00337D13" w:rsidRPr="00ED37E7" w:rsidRDefault="00337D13"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بمناسبة شروع أعمال الدورة الثامنة لمجلس الشورى الإسلامي 7/3/1387هـ.ش [27/5/2008م]</w:t>
      </w:r>
    </w:p>
  </w:footnote>
  <w:footnote w:id="104">
    <w:p w:rsidR="00337D13" w:rsidRPr="00ED37E7" w:rsidRDefault="00337D13"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بمناسبة افتتاح الدورة الرابعة لمجلس الشورى الإسلاميّ 7/3/1371هـ.ش [28/5/1992م]</w:t>
      </w:r>
    </w:p>
  </w:footnote>
  <w:footnote w:id="105">
    <w:p w:rsidR="00337D13" w:rsidRPr="00ED37E7" w:rsidRDefault="00337D13"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خطابه لدى لقائه القادة والمسؤولين في نظام جمهوريّة إيران الإسل</w:t>
      </w:r>
      <w:r w:rsidR="00E95092" w:rsidRPr="00ED37E7">
        <w:rPr>
          <w:rFonts w:ascii="Adobe Arabic" w:hAnsi="Adobe Arabic" w:cs="Adobe Arabic"/>
          <w:sz w:val="24"/>
          <w:szCs w:val="24"/>
          <w:rtl/>
        </w:rPr>
        <w:t>اميّة 23/5/1370هـ.ش [14/8/1991م</w:t>
      </w:r>
    </w:p>
  </w:footnote>
  <w:footnote w:id="106">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خطابه في مراسم رفع العلم في قاعدة المنطقة البحريّة الثانية التابعة للقوّات البحريّة في جيش جمهوريّة إيران الاسلاميّة في بوشهر 12/10/1370هـ.ش [2/1/1992م]</w:t>
      </w:r>
    </w:p>
  </w:footnote>
  <w:footnote w:id="107">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الاجتماع الكبير مع زوّار ومجاوري حرم الإمام الرضا (عليه السلام) 1/1/1388هـ.ش [21/3/2009م]</w:t>
      </w:r>
    </w:p>
  </w:footnote>
  <w:footnote w:id="108">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الاجتماع الكبير مع أهالي همدان 15/4/1383هـ.ش [5/7/2004م]</w:t>
      </w:r>
    </w:p>
  </w:footnote>
  <w:footnote w:id="109">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قادة وأعضاء الحرس الثوري بمناسبة يوم الحرس 15/10/1373هـ.ش [6/3/1995م]</w:t>
      </w:r>
    </w:p>
  </w:footnote>
  <w:footnote w:id="110">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النيروز بمناسبة حلول العام الجديد 1/1/1374هـ.ش [21/3/1995م]</w:t>
      </w:r>
    </w:p>
  </w:footnote>
  <w:footnote w:id="111">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خطابه لدى لقائه عضوات المجلس الثقافي ـ الاجتماعي النسائيّ، وجمع من الطبيبات المختصّات، ومسؤولي المؤتمر الأوّل للحجاب الاسلامي، بمناسبة مولد السيّدة فاطمة الزهراء</w:t>
      </w:r>
      <w:r w:rsidRPr="00ED37E7">
        <w:rPr>
          <w:rFonts w:ascii="Adobe Arabic" w:hAnsi="Adobe Arabic" w:cs="Adobe Arabic"/>
          <w:sz w:val="24"/>
          <w:szCs w:val="24"/>
        </w:rPr>
        <w:t>O 4/10/1370</w:t>
      </w:r>
      <w:r w:rsidRPr="00ED37E7">
        <w:rPr>
          <w:rFonts w:ascii="Adobe Arabic" w:hAnsi="Adobe Arabic" w:cs="Adobe Arabic"/>
          <w:sz w:val="24"/>
          <w:szCs w:val="24"/>
          <w:rtl/>
        </w:rPr>
        <w:t>هـ.ش [25/1/1991م]</w:t>
      </w:r>
    </w:p>
  </w:footnote>
  <w:footnote w:id="112">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خطابه في لقائه مع جمع من النساء بمناسبة مولد السيّدة الزهراء (عليها السلام)، ويوم المرأة 25/9/1371هـ.ش [16/12/1992م]</w:t>
      </w:r>
    </w:p>
  </w:footnote>
  <w:footnote w:id="113">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أساتذة وطلّاب جامعات شيراز 14/2/1387هـ.ش [3/5/2008م]</w:t>
      </w:r>
    </w:p>
  </w:footnote>
  <w:footnote w:id="114">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إلى حجّاج بيت الله الحرام 26/3/1370هـ.ش [16/6/1991م]</w:t>
      </w:r>
    </w:p>
  </w:footnote>
  <w:footnote w:id="115">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المسؤولين والثقافيّين في البلاد بمناسبة يوم العمل ويوم المعلِّم 15/2/1372هـ.ش [5/5/1993م]</w:t>
      </w:r>
    </w:p>
  </w:footnote>
  <w:footnote w:id="116">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مخاطبا عضوات المجلس النسوي الثقافي-الاجتماعي</w:t>
      </w:r>
      <w:r w:rsidRPr="00ED37E7">
        <w:rPr>
          <w:rFonts w:ascii="Adobe Arabic" w:hAnsi="Adobe Arabic" w:cs="Adobe Arabic"/>
          <w:sz w:val="24"/>
          <w:szCs w:val="24"/>
        </w:rPr>
        <w:t>.</w:t>
      </w:r>
    </w:p>
  </w:footnote>
  <w:footnote w:id="117">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عضوات المجلس الثقافي ـ الاجتماعي النسائيّ 16/10/1369هـ.ش [6/1/1991م]</w:t>
      </w:r>
    </w:p>
  </w:footnote>
  <w:footnote w:id="118">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خطابه لدى لقائه المسؤولين والعاملين في جمهوريّة إيران الإسلاميّة 4/10/1378هـ.ش [25/12/1999م]</w:t>
      </w:r>
    </w:p>
  </w:footnote>
  <w:footnote w:id="119">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خطابه في لقاء شباب إقليم أصفهان 12/8/1380هـ.ش [3/12/2001م]</w:t>
      </w:r>
    </w:p>
  </w:footnote>
  <w:footnote w:id="120">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خطابه في لقاء قادة الكتائب، والسرايا، والهيئات العاشورائيّة التابعة لقوّات التعبئة من كلّ أنحاء البلاد، بمناسبة استشهاد الإمام السجّاد(عليه السلام) 22/4/1371هـ.ش [13/7/1992م]</w:t>
      </w:r>
    </w:p>
  </w:footnote>
  <w:footnote w:id="121">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الاجتماع الكبير مع الشعب في صحن الإمام الخمينيّ (ره) مشهد المقدّسة 1/1/1376هـ.ش [21/3/1997م]</w:t>
      </w:r>
    </w:p>
  </w:footnote>
  <w:footnote w:id="122">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خطبتي صلاة الجمعة في طهران 14/11/1390هـ.ش [3/2/2012م]</w:t>
      </w:r>
    </w:p>
  </w:footnote>
  <w:footnote w:id="123">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خطبتي صلاة الجمعة في طهران 14/9/1365هـ.ش [5/12/1986م]</w:t>
      </w:r>
    </w:p>
  </w:footnote>
  <w:footnote w:id="124">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جمع كبير من الممرّضين بمناسبة مولد السيّدة زينب (س) ويوم الممرض 22/8/1370هـ.ش [13/11/1991م]</w:t>
      </w:r>
    </w:p>
  </w:footnote>
  <w:footnote w:id="125">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عضوات المجلس الثقافي ـ الاجتماعي النسائيّ 16/10/1369هـ.ش [6/1/1991م]</w:t>
      </w:r>
    </w:p>
  </w:footnote>
  <w:footnote w:id="126">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جمع من الشباب بمناسبة أسبوع الشباب 7/2/1377هـ.ش [27/4/1998م]</w:t>
      </w:r>
    </w:p>
  </w:footnote>
  <w:footnote w:id="127">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خطابه لدى لقائه عضوات المجلس الثقافي-الاجتماعي النسائيّ، وجمع من الطبيبات المختصّات، ومسؤولي المؤتمر الأوّل للحجاب الإسلامي، بمناسبة مولد السيّدة فاطمة الزهراء (س) 4/10/1370هـ.ش [25/11/1991م]</w:t>
      </w:r>
    </w:p>
  </w:footnote>
  <w:footnote w:id="128">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بحار الأنوار (ط.بيروت)، ج72،ص38</w:t>
      </w:r>
      <w:r w:rsidRPr="00ED37E7">
        <w:rPr>
          <w:rFonts w:ascii="Adobe Arabic" w:hAnsi="Adobe Arabic" w:cs="Adobe Arabic"/>
          <w:sz w:val="24"/>
          <w:szCs w:val="24"/>
        </w:rPr>
        <w:t>.</w:t>
      </w:r>
    </w:p>
  </w:footnote>
  <w:footnote w:id="129">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خطبتي صلاة عيد الفطر 15/9/1381هـ.ش [6/12/2002م]</w:t>
      </w:r>
    </w:p>
  </w:footnote>
  <w:footnote w:id="130">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معادل سبعة مثاقيل</w:t>
      </w:r>
      <w:r w:rsidRPr="00ED37E7">
        <w:rPr>
          <w:rFonts w:ascii="Adobe Arabic" w:hAnsi="Adobe Arabic" w:cs="Adobe Arabic"/>
          <w:sz w:val="24"/>
          <w:szCs w:val="24"/>
        </w:rPr>
        <w:t>.</w:t>
      </w:r>
    </w:p>
  </w:footnote>
  <w:footnote w:id="131">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فئات الشعب المختلفة في التاسع والعشرين من شهر رمضان المبارك 26/1/1370هـ.ش [15/4/1991م]</w:t>
      </w:r>
    </w:p>
  </w:footnote>
  <w:footnote w:id="132">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المسؤولين الثقافيّين والتنفيذيّين عن الحجّ 23/8/1386هـ.ش [14/11/2007م]</w:t>
      </w:r>
    </w:p>
  </w:footnote>
  <w:footnote w:id="133">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مسؤولي النظام في الجمهوريّة الإسلاميّة الإيرانيّة 16/5/1390هـ.ش [7/8/2011م]</w:t>
      </w:r>
    </w:p>
  </w:footnote>
  <w:footnote w:id="134">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مسؤولي النظام في الجمهوريّة الإسلاميّة الإيرانيّة 4/10/1378هـ.ش [25/12/1999م]</w:t>
      </w:r>
    </w:p>
  </w:footnote>
  <w:footnote w:id="135">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فئات الشعب المختلفة بمناسبة سنويّة تحرير خرمشهر 1/3/1381هـ.ش [22/5/2002م]</w:t>
      </w:r>
    </w:p>
  </w:footnote>
  <w:footnote w:id="136">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خطبتَي صلاة عيد الفطر 15/9/1381هـ.ش [6/12/2002م]</w:t>
      </w:r>
    </w:p>
  </w:footnote>
  <w:footnote w:id="137">
    <w:p w:rsidR="00E95092" w:rsidRPr="00ED37E7" w:rsidRDefault="00E95092"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إلى المجالس الإسلاميّة في المدن والقرى 5/2/1382هـ.ش [25/4/2003م]</w:t>
      </w:r>
    </w:p>
  </w:footnote>
  <w:footnote w:id="138">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سورة الإسراء، الآية 29</w:t>
      </w:r>
      <w:r w:rsidRPr="00ED37E7">
        <w:rPr>
          <w:rFonts w:ascii="Adobe Arabic" w:hAnsi="Adobe Arabic" w:cs="Adobe Arabic"/>
          <w:sz w:val="24"/>
          <w:szCs w:val="24"/>
        </w:rPr>
        <w:t>.</w:t>
      </w:r>
    </w:p>
  </w:footnote>
  <w:footnote w:id="139">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سورة الفرقان، الآية 67</w:t>
      </w:r>
      <w:r w:rsidRPr="00ED37E7">
        <w:rPr>
          <w:rFonts w:ascii="Adobe Arabic" w:hAnsi="Adobe Arabic" w:cs="Adobe Arabic"/>
          <w:sz w:val="24"/>
          <w:szCs w:val="24"/>
        </w:rPr>
        <w:t>.</w:t>
      </w:r>
    </w:p>
  </w:footnote>
  <w:footnote w:id="140">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خطبتَي صلاة عيد الفطر 21/7/1386هـ.ش [13/10/2007م]</w:t>
      </w:r>
    </w:p>
  </w:footnote>
  <w:footnote w:id="141">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حجّة الإسلام هاشمي رفسنجاني</w:t>
      </w:r>
    </w:p>
  </w:footnote>
  <w:footnote w:id="142">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قادة الكتائب، والسرايا، والهيئات العاشورائيّة التابعة لقوّات التعبئة من كلّ أنحاء البلاد، بمناسبة استشهاد الإمام السجّاد (عليه السلام) 22/4/1371هـ.ش [13/7/1992م]</w:t>
      </w:r>
    </w:p>
  </w:footnote>
  <w:footnote w:id="143">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تعبويّي جهاد البناء 31/6/1389هـ.ش [22/9/2010م]</w:t>
      </w:r>
    </w:p>
  </w:footnote>
  <w:footnote w:id="144">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إلى الملتقى الكبير الرابع للقادة ومسؤولي مكاتب ممثّليّة الوليّ الفقيه في حرس الثورة الإسلاميّة 25/6/1370هـ.ش [16/9/1991م]</w:t>
      </w:r>
    </w:p>
  </w:footnote>
  <w:footnote w:id="145">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خطابه في لقاء الأساتذة والطلّاب في جامعات شيراز 14/2/ 1387هـ.ش [3/5/2008م]</w:t>
      </w:r>
    </w:p>
  </w:footnote>
  <w:footnote w:id="146">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صحن الحرم المطهّر للإمام الرضا (عليه السلام) 1/1/1377هـ.ش [21/3/1998م]</w:t>
      </w:r>
    </w:p>
  </w:footnote>
  <w:footnote w:id="147">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الاجتماع الكبير مع زوّار ومجاوري الإمام الرضا (عليه السلام) 1/1/1388هـ.ش [21/3/2009م]</w:t>
      </w:r>
    </w:p>
  </w:footnote>
  <w:footnote w:id="148">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عيد النوروز بمناسبة حلول العام (1371هـ.ش) 1/1/1371هـ.ش [21/3/1992م]</w:t>
      </w:r>
    </w:p>
  </w:footnote>
  <w:footnote w:id="149">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قادة كتائب التعبئة عشيّة يوم تعبئة المستضعفين 4/9/1394هـ.ش [25/11/2015م]</w:t>
      </w:r>
    </w:p>
  </w:footnote>
  <w:footnote w:id="150">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جمع كبير من الممرّضين بمناسبة مولد السيّدة زينب الكبرى (س) ويوم الممرّض 22/8/1370هـ.ش [13/11/1991م]</w:t>
      </w:r>
    </w:p>
  </w:footnote>
  <w:footnote w:id="151">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طلّاب أساتذة جامعة أمير كبير للتكنولوجيا 9/12/1379هـ.ش [27/2/2001م]</w:t>
      </w:r>
    </w:p>
  </w:footnote>
  <w:footnote w:id="152">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تحديد السياسات العامّة لإصلاح طريقة الاستهلاك والإعلان عنها 15/4/1389هـ.ش [6/7/2010م]</w:t>
      </w:r>
    </w:p>
  </w:footnote>
  <w:footnote w:id="153">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الاجتماع الكبير مع زوّار ومجاوري الإمام الرضا (عليه السلام) 1/1/1388هـ.ش [21/3/2009م]</w:t>
      </w:r>
    </w:p>
  </w:footnote>
  <w:footnote w:id="154">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الاجتماع الكبير مع زوّار ومجاوري الإمام الرضا (عليه السلام) 1/1/1389هـ.ش [21/3/2010م]</w:t>
      </w:r>
    </w:p>
  </w:footnote>
  <w:footnote w:id="155">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الاجتماع الكبير مع زوّار ومجاوري الإمام الرضا (عليه السلام) 1/1/1395هـ.ش [20/3/2016م]</w:t>
      </w:r>
    </w:p>
  </w:footnote>
  <w:footnote w:id="156">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الاجتماع الكبير مع زوّر ومجاوري الإمام الرضا (عليه السلام) 1/1/1388هـ.ش [21/3/2009م]</w:t>
      </w:r>
    </w:p>
  </w:footnote>
  <w:footnote w:id="157">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بحار الأنوار، ج67، ص 309</w:t>
      </w:r>
    </w:p>
  </w:footnote>
  <w:footnote w:id="158">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الاجتماع الكبير مع زوّار ومجاوري الإمام الرضا (عليه السلام) 1/1/1377هـ.ش [21/3/1998م]</w:t>
      </w:r>
    </w:p>
  </w:footnote>
  <w:footnote w:id="159">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اجتماع تبيين سياسات الاقتصاد المقاوم بحضور جمع من مسؤولي الأجهزة المختلفة، الناشطين الاقتصاديّين، ومديري المراكز العلميّة والإعلاميّة والرقابيّة 20/12/1392هـ.ش [11/3/2014م]</w:t>
      </w:r>
    </w:p>
  </w:footnote>
  <w:footnote w:id="160">
    <w:p w:rsidR="00E7072E" w:rsidRPr="00ED37E7" w:rsidRDefault="00E7072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رئيس الجمهوريّة وأعضاء الهيئة الوزاريّة 2/6/1387هـ.ش [23/10/2008مٍ]</w:t>
      </w:r>
    </w:p>
  </w:footnote>
  <w:footnote w:id="161">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الاجتماع الكبير مع زوّار ومجاوري الإمام الرضا (عليه السلام) 1/1/1388هـ.ش [21/3/2009م]</w:t>
      </w:r>
    </w:p>
  </w:footnote>
  <w:footnote w:id="162">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الاجتماع الكبير مع زوّار ومجاوري الإمام الرضا (عليه السلام) 1/1/1388هـ.ش [21/3/2009م]</w:t>
      </w:r>
    </w:p>
  </w:footnote>
  <w:footnote w:id="163">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من رسالة إلى حجة الإسلام والمسلمين الشيخ هاشمي رفسنجاني حول تحديد أطر سياسات النظام في البرنامج الثاني 18/8/1372ه.ش [9/11/1993م]</w:t>
      </w:r>
    </w:p>
  </w:footnote>
  <w:footnote w:id="164">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رئيس الجمهوريّة وأعضاء الهيئة الوزاريّة في اليوم الخامس من أسبوع الحكومة 6/6/1392هـ.ش [28/8/2013م]</w:t>
      </w:r>
    </w:p>
  </w:footnote>
  <w:footnote w:id="165">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خطابه لدى لقائه الأساتذة والمعلّمين والطلّاب في جامعات إقليم همدان 17/4/1383هـ.ش [7/7/2004م]</w:t>
      </w:r>
    </w:p>
  </w:footnote>
  <w:footnote w:id="166">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سورة الأعراف، الآية 31</w:t>
      </w:r>
      <w:r w:rsidRPr="00ED37E7">
        <w:rPr>
          <w:rFonts w:ascii="Adobe Arabic" w:hAnsi="Adobe Arabic" w:cs="Adobe Arabic"/>
          <w:sz w:val="24"/>
          <w:szCs w:val="24"/>
        </w:rPr>
        <w:t>.</w:t>
      </w:r>
    </w:p>
  </w:footnote>
  <w:footnote w:id="167">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م.ن</w:t>
      </w:r>
    </w:p>
  </w:footnote>
  <w:footnote w:id="168">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سورة الأنعام، الآية 141</w:t>
      </w:r>
      <w:r w:rsidRPr="00ED37E7">
        <w:rPr>
          <w:rFonts w:ascii="Adobe Arabic" w:hAnsi="Adobe Arabic" w:cs="Adobe Arabic"/>
          <w:sz w:val="24"/>
          <w:szCs w:val="24"/>
        </w:rPr>
        <w:t>.</w:t>
      </w:r>
    </w:p>
  </w:footnote>
  <w:footnote w:id="169">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الاجتماع الكبير مع زوّار مجاوري الإمام الرضا (عليه السلام) 1/1/1388هـ.ش [21/3/2009م]</w:t>
      </w:r>
    </w:p>
  </w:footnote>
  <w:footnote w:id="170">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إلى التجمّع العام لقادة التعبئة بمناسبة سنويّة صدور رسالة قائد الثورة وفقيدها من أجل تشكيل تعبئة المستضعفين وتمجيد أسبوع التعبئة 2/9/1368هـ.ش [23/11/1989م]</w:t>
      </w:r>
    </w:p>
  </w:footnote>
  <w:footnote w:id="171">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خطبتَي صلاة الجمعة في طهران 15/8/1366هـ.ش 15/8/1366هـ.ش [6/11/1987م]</w:t>
      </w:r>
    </w:p>
  </w:footnote>
  <w:footnote w:id="172">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الأساتذة والطلّاب الجامعيّين في جامعات إقليم سمنان 18/8/1385هـ.ش [9/11/2006م]</w:t>
      </w:r>
    </w:p>
  </w:footnote>
  <w:footnote w:id="173">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أهالي شيراز 11/2/1387هـ.ش [30/4/2008م]</w:t>
      </w:r>
    </w:p>
  </w:footnote>
  <w:footnote w:id="174">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الكافي (ط- الإسلاميّة)، ج2، ص135</w:t>
      </w:r>
      <w:r w:rsidRPr="00ED37E7">
        <w:rPr>
          <w:rFonts w:ascii="Adobe Arabic" w:hAnsi="Adobe Arabic" w:cs="Adobe Arabic"/>
          <w:sz w:val="24"/>
          <w:szCs w:val="24"/>
        </w:rPr>
        <w:t>.</w:t>
      </w:r>
    </w:p>
  </w:footnote>
  <w:footnote w:id="175">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م.ن</w:t>
      </w:r>
    </w:p>
  </w:footnote>
  <w:footnote w:id="176">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بداية درس خارج الفقه 14/6/1374هـ.ش [5/9/1995م]</w:t>
      </w:r>
    </w:p>
  </w:footnote>
  <w:footnote w:id="177">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قادة وأعضاء الحرس الثوري بمناسبة يوم الحرس 15/10/1373هـ.ش [6/3/1995م]</w:t>
      </w:r>
    </w:p>
  </w:footnote>
  <w:footnote w:id="178">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رئيس الجمهوريّة ومديري مؤسّسة الإذاعة والتلفزيون 11/9/1383هـ.ش [31/12/2004م]</w:t>
      </w:r>
    </w:p>
  </w:footnote>
  <w:footnote w:id="179">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مه جماعة من النساء، بمناسبة مولد السيّدة الزهراء</w:t>
      </w:r>
      <w:r w:rsidRPr="00ED37E7">
        <w:rPr>
          <w:rFonts w:ascii="Adobe Arabic" w:hAnsi="Adobe Arabic" w:cs="Adobe Arabic"/>
          <w:sz w:val="24"/>
          <w:szCs w:val="24"/>
        </w:rPr>
        <w:t xml:space="preserve"> </w:t>
      </w:r>
      <w:r w:rsidR="00015854" w:rsidRPr="00ED37E7">
        <w:rPr>
          <w:rFonts w:ascii="Adobe Arabic" w:hAnsi="Adobe Arabic" w:cs="Adobe Arabic"/>
          <w:sz w:val="24"/>
          <w:szCs w:val="24"/>
          <w:rtl/>
        </w:rPr>
        <w:t xml:space="preserve"> عليها السلام </w:t>
      </w:r>
      <w:r w:rsidRPr="00ED37E7">
        <w:rPr>
          <w:rFonts w:ascii="Adobe Arabic" w:hAnsi="Adobe Arabic" w:cs="Adobe Arabic"/>
          <w:sz w:val="24"/>
          <w:szCs w:val="24"/>
          <w:rtl/>
        </w:rPr>
        <w:t>ويوم المرأة 25/9/1371هـ.ش [16/12/1992م]</w:t>
      </w:r>
    </w:p>
  </w:footnote>
  <w:footnote w:id="180">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جماعة من النساء، بمناسبة ولادة السيّدة الزهراء (س) ويوم المرأة 25/9/1371هـ.ش [16/12/1992م]</w:t>
      </w:r>
    </w:p>
  </w:footnote>
  <w:footnote w:id="181">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خطابه في جمع من الأخوات في أرومية 28/6/1375هـ.ش [18/9/1996م]</w:t>
      </w:r>
    </w:p>
  </w:footnote>
  <w:footnote w:id="182">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إلى الأمّة الإيرانيّة الشريفة، في ختام أربعينية رحيل الإمام الخمينيّ (ره) 23/4/1368هـ.ش [14/8/1989م]</w:t>
      </w:r>
    </w:p>
  </w:footnote>
  <w:footnote w:id="183">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في ندوة عن دراسة شخصيّة المرأة من وجهة نظر الإمام الخمينيّ (ره) 3/8/1368هـ.ش [25/10/1989م]</w:t>
      </w:r>
    </w:p>
  </w:footnote>
  <w:footnote w:id="184">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كلمته في مراسم إجراء خطبة عقد زواج 20/4/1370هـ.ش [11/7/1991م]</w:t>
      </w:r>
    </w:p>
  </w:footnote>
  <w:footnote w:id="185">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كلمته في مراسم إجراء خطبة عقد زواج 20/4/1370هـ.ش [11/7/1991م]</w:t>
      </w:r>
    </w:p>
  </w:footnote>
  <w:footnote w:id="186">
    <w:p w:rsidR="00F96F26" w:rsidRPr="00ED37E7" w:rsidRDefault="00F96F2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خطابه لدى لقائه مع المنشدين ومدّاحي أهل البيت</w:t>
      </w:r>
      <w:r w:rsidR="00C358C6" w:rsidRPr="00ED37E7">
        <w:rPr>
          <w:rFonts w:ascii="Adobe Arabic" w:hAnsi="Adobe Arabic" w:cs="Adobe Arabic"/>
          <w:sz w:val="24"/>
          <w:szCs w:val="24"/>
          <w:rtl/>
        </w:rPr>
        <w:t xml:space="preserve"> عليهم السلام</w:t>
      </w:r>
      <w:r w:rsidRPr="00ED37E7">
        <w:rPr>
          <w:rFonts w:ascii="Adobe Arabic" w:hAnsi="Adobe Arabic" w:cs="Adobe Arabic"/>
          <w:sz w:val="24"/>
          <w:szCs w:val="24"/>
        </w:rPr>
        <w:t xml:space="preserve"> </w:t>
      </w:r>
      <w:r w:rsidRPr="00ED37E7">
        <w:rPr>
          <w:rFonts w:ascii="Adobe Arabic" w:hAnsi="Adobe Arabic" w:cs="Adobe Arabic"/>
          <w:sz w:val="24"/>
          <w:szCs w:val="24"/>
          <w:rtl/>
        </w:rPr>
        <w:t>بمناسبة ولادة السيّدة فاطمة الزهراء</w:t>
      </w:r>
      <w:r w:rsidRPr="00ED37E7">
        <w:rPr>
          <w:rFonts w:ascii="Adobe Arabic" w:hAnsi="Adobe Arabic" w:cs="Adobe Arabic"/>
          <w:sz w:val="24"/>
          <w:szCs w:val="24"/>
        </w:rPr>
        <w:t xml:space="preserve"> </w:t>
      </w:r>
      <w:r w:rsidRPr="00ED37E7">
        <w:rPr>
          <w:rFonts w:ascii="Adobe Arabic" w:hAnsi="Adobe Arabic" w:cs="Adobe Arabic"/>
          <w:sz w:val="24"/>
          <w:szCs w:val="24"/>
          <w:rtl/>
        </w:rPr>
        <w:t>عليها السلام</w:t>
      </w:r>
      <w:r w:rsidRPr="00ED37E7">
        <w:rPr>
          <w:rFonts w:ascii="Adobe Arabic" w:hAnsi="Adobe Arabic" w:cs="Adobe Arabic"/>
          <w:sz w:val="24"/>
          <w:szCs w:val="24"/>
        </w:rPr>
        <w:t xml:space="preserve"> 5/10/1370</w:t>
      </w:r>
      <w:r w:rsidRPr="00ED37E7">
        <w:rPr>
          <w:rFonts w:ascii="Adobe Arabic" w:hAnsi="Adobe Arabic" w:cs="Adobe Arabic"/>
          <w:sz w:val="24"/>
          <w:szCs w:val="24"/>
          <w:rtl/>
        </w:rPr>
        <w:t>هـ.ش [5/6/1992م]</w:t>
      </w:r>
    </w:p>
  </w:footnote>
  <w:footnote w:id="187">
    <w:p w:rsidR="00B726F3" w:rsidRPr="00ED37E7" w:rsidRDefault="00B726F3"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مسؤولي النظام 25/3/1395هـ.ش [15/8/2016م]</w:t>
      </w:r>
    </w:p>
  </w:footnote>
  <w:footnote w:id="188">
    <w:p w:rsidR="00B726F3" w:rsidRPr="00ED37E7" w:rsidRDefault="00B726F3"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عامّ مع أهالي جالوس ونوشهر 15/7/1388هـ.ش [7/10/2009م]</w:t>
      </w:r>
    </w:p>
  </w:footnote>
  <w:footnote w:id="189">
    <w:p w:rsidR="00B726F3" w:rsidRPr="00ED37E7" w:rsidRDefault="00B726F3"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سورة إبراهيم، جزء من الآية 45</w:t>
      </w:r>
      <w:r w:rsidRPr="00ED37E7">
        <w:rPr>
          <w:rFonts w:ascii="Adobe Arabic" w:hAnsi="Adobe Arabic" w:cs="Adobe Arabic"/>
          <w:sz w:val="24"/>
          <w:szCs w:val="24"/>
        </w:rPr>
        <w:t>.</w:t>
      </w:r>
    </w:p>
  </w:footnote>
  <w:footnote w:id="190">
    <w:p w:rsidR="00B726F3" w:rsidRPr="00ED37E7" w:rsidRDefault="00B726F3"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مراسم إحياء الذكرى السادسة والعشرين لرحيل الإمام الخمينيّ (ره) 14/3/1394هـ.ش [4/6/2015م]</w:t>
      </w:r>
    </w:p>
  </w:footnote>
  <w:footnote w:id="191">
    <w:p w:rsidR="00B726F3" w:rsidRPr="00ED37E7" w:rsidRDefault="00B726F3"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مراسم إحياء الذكرى الرابعة والعشرين لرحيل الإمام الخمينيّ (ره) 14/3/1392هـ.ش [4/6/2013م]</w:t>
      </w:r>
      <w:r w:rsidRPr="00ED37E7">
        <w:rPr>
          <w:rFonts w:ascii="Adobe Arabic" w:hAnsi="Adobe Arabic" w:cs="Adobe Arabic"/>
          <w:sz w:val="24"/>
          <w:szCs w:val="24"/>
        </w:rPr>
        <w:t>.</w:t>
      </w:r>
    </w:p>
  </w:footnote>
  <w:footnote w:id="192">
    <w:p w:rsidR="00B726F3" w:rsidRPr="00ED37E7" w:rsidRDefault="00B726F3"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مراسم إحياء الذكرى الثانية والعشرين لرحيل الإمام الخمينيّ (ره) 14/3/1390هـ.ش [4/6/2011م]؛ لمزيد من الاطّلاع، انظر، في لقاء مع رئيس الجمهوريّة وأعضاء الهيئة الوزاريّة 6/6/ 1390هـ.ش [28/8/2011م]</w:t>
      </w:r>
      <w:r w:rsidRPr="00ED37E7">
        <w:rPr>
          <w:rFonts w:ascii="Adobe Arabic" w:hAnsi="Adobe Arabic" w:cs="Adobe Arabic"/>
          <w:sz w:val="24"/>
          <w:szCs w:val="24"/>
        </w:rPr>
        <w:t>.</w:t>
      </w:r>
    </w:p>
  </w:footnote>
  <w:footnote w:id="193">
    <w:p w:rsidR="00B726F3" w:rsidRPr="00ED37E7" w:rsidRDefault="00B726F3"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مختلف فئات الشعب 11/5/1395هـ.ش [2/10/2016م]</w:t>
      </w:r>
    </w:p>
  </w:footnote>
  <w:footnote w:id="194">
    <w:p w:rsidR="00B726F3" w:rsidRPr="00ED37E7" w:rsidRDefault="00B726F3"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اجتماعٍ مع رئيس الجمهوريّة والهيئة الوزاريّة بمناسبة أسبوع الحكومة 8/6/1374هـ.ش [30/8/1995م]</w:t>
      </w:r>
    </w:p>
  </w:footnote>
  <w:footnote w:id="195">
    <w:p w:rsidR="00B726F3" w:rsidRPr="00ED37E7" w:rsidRDefault="00B726F3"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الاجتماع الكبير مع زوّار ومجاوِري الحرمِ الرضويّ المطهّر 1/1/ 1386هـ.ش [21/3/2007م]</w:t>
      </w:r>
    </w:p>
  </w:footnote>
  <w:footnote w:id="196">
    <w:p w:rsidR="00B726F3" w:rsidRPr="00ED37E7" w:rsidRDefault="00B726F3"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أعضاء الحكومة 8/6/1389هـ.ش [30/8/2010م]؛ لمزيد من الاطّلاع، انظر: رسالة بمناسبة المؤتمر الثاني للحركة الطلّابيّة 6/8/1381هـ.ش [28/10/2002م]؛ انظر أيضًا: في مراسم إحياء الذكرى الثانية والعشرين لرحيل الإمام الخمينيّ (ره) 14/3/1390هـ.ش [4/6/2011م]؛ انظر أيضًا: في اجتماعٍ مع رئيس الجمهوريّة والهيئة الوزاريّة 6/6/1374هـ.ش [28/9/1995م]</w:t>
      </w:r>
      <w:r w:rsidRPr="00ED37E7">
        <w:rPr>
          <w:rFonts w:ascii="Adobe Arabic" w:hAnsi="Adobe Arabic" w:cs="Adobe Arabic"/>
          <w:sz w:val="24"/>
          <w:szCs w:val="24"/>
        </w:rPr>
        <w:t>.</w:t>
      </w:r>
    </w:p>
  </w:footnote>
  <w:footnote w:id="197">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السياسات العامّة للنظام الإداري 31/1/1389هـ.ش [20/4/2010م]</w:t>
      </w:r>
      <w:r w:rsidRPr="00ED37E7">
        <w:rPr>
          <w:rFonts w:ascii="Adobe Arabic" w:hAnsi="Adobe Arabic" w:cs="Adobe Arabic"/>
          <w:sz w:val="24"/>
          <w:szCs w:val="24"/>
        </w:rPr>
        <w:t>.</w:t>
      </w:r>
    </w:p>
  </w:footnote>
  <w:footnote w:id="198">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جمع من أهالي إقليم كردستان في ميدان آزادى سنندج 22/2/1388هـ.ش [13/7/2009م]</w:t>
      </w:r>
      <w:r w:rsidRPr="00ED37E7">
        <w:rPr>
          <w:rFonts w:ascii="Adobe Arabic" w:hAnsi="Adobe Arabic" w:cs="Adobe Arabic"/>
          <w:sz w:val="24"/>
          <w:szCs w:val="24"/>
        </w:rPr>
        <w:t>.</w:t>
      </w:r>
    </w:p>
  </w:footnote>
  <w:footnote w:id="199">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المسؤولين والرسميّين في نظام الجمهوريّة الإسلاميّة، عند أعتاب السنويّة الحادية عشرة لانتصار الثورة الإسلاميّة الإيرانيّة 9/11/ 1368هـ.ش [8/2/1990م]</w:t>
      </w:r>
      <w:r w:rsidRPr="00ED37E7">
        <w:rPr>
          <w:rFonts w:ascii="Adobe Arabic" w:hAnsi="Adobe Arabic" w:cs="Adobe Arabic"/>
          <w:sz w:val="24"/>
          <w:szCs w:val="24"/>
        </w:rPr>
        <w:t>.</w:t>
      </w:r>
    </w:p>
  </w:footnote>
  <w:footnote w:id="200">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بمناسبة الذكرى السنويّة الثانية لرحيل الإمام الخمينيّ(ره) 13/3/1370هـ.ش [4/8/1991م]</w:t>
      </w:r>
    </w:p>
  </w:footnote>
  <w:footnote w:id="201">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الوزراء والمسؤولين في وزارات الدولة مسؤولي الأقاليم 1/11/1368هـ.ش [21/1/1990م]</w:t>
      </w:r>
      <w:r w:rsidRPr="00ED37E7">
        <w:rPr>
          <w:rFonts w:ascii="Adobe Arabic" w:hAnsi="Adobe Arabic" w:cs="Adobe Arabic"/>
          <w:sz w:val="24"/>
          <w:szCs w:val="24"/>
        </w:rPr>
        <w:t>.</w:t>
      </w:r>
    </w:p>
  </w:footnote>
  <w:footnote w:id="202">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خطبة الجمعة في طهران 23/2/1379هـ.ش [12/5/2000م]</w:t>
      </w:r>
      <w:r w:rsidRPr="00ED37E7">
        <w:rPr>
          <w:rFonts w:ascii="Adobe Arabic" w:hAnsi="Adobe Arabic" w:cs="Adobe Arabic"/>
          <w:sz w:val="24"/>
          <w:szCs w:val="24"/>
        </w:rPr>
        <w:t>.</w:t>
      </w:r>
    </w:p>
  </w:footnote>
  <w:footnote w:id="203">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أعضاء الهيئة الحكوميّة 8/6/1384هـ.ش [30/8/2005م]</w:t>
      </w:r>
      <w:r w:rsidRPr="00ED37E7">
        <w:rPr>
          <w:rFonts w:ascii="Adobe Arabic" w:hAnsi="Adobe Arabic" w:cs="Adobe Arabic"/>
          <w:sz w:val="24"/>
          <w:szCs w:val="24"/>
        </w:rPr>
        <w:t>.</w:t>
      </w:r>
    </w:p>
  </w:footnote>
  <w:footnote w:id="204">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إلى الشعب الإيرانيّ بمناسبة الذكرى العشرين لانتصار الثورة الإسلاميّة 21/11/1377هـ.ش [10/2/1999م]</w:t>
      </w:r>
      <w:r w:rsidRPr="00ED37E7">
        <w:rPr>
          <w:rFonts w:ascii="Adobe Arabic" w:hAnsi="Adobe Arabic" w:cs="Adobe Arabic"/>
          <w:sz w:val="24"/>
          <w:szCs w:val="24"/>
        </w:rPr>
        <w:t>.</w:t>
      </w:r>
    </w:p>
  </w:footnote>
  <w:footnote w:id="205">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المعاشات النجومية التي جُعلت لمجموعة من الموظفين في المصارف والمؤسسات المالية وغيرها... في العام 2016</w:t>
      </w:r>
      <w:r w:rsidRPr="00ED37E7">
        <w:rPr>
          <w:rFonts w:ascii="Adobe Arabic" w:hAnsi="Adobe Arabic" w:cs="Adobe Arabic"/>
          <w:sz w:val="24"/>
          <w:szCs w:val="24"/>
        </w:rPr>
        <w:t>.</w:t>
      </w:r>
    </w:p>
  </w:footnote>
  <w:footnote w:id="206">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خطبة عيد الفطر 16/4/1395هـ.ش [6/9/2016م]</w:t>
      </w:r>
    </w:p>
  </w:footnote>
  <w:footnote w:id="207">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رئيس الجمهوريّة وأعضاء الهيئة الوزاريّة 2/4/1395هـ.ش [22/6/2016م]</w:t>
      </w:r>
    </w:p>
  </w:footnote>
  <w:footnote w:id="208">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نهج البلاغة، الخطبة 109</w:t>
      </w:r>
      <w:r w:rsidRPr="00ED37E7">
        <w:rPr>
          <w:rFonts w:ascii="Adobe Arabic" w:hAnsi="Adobe Arabic" w:cs="Adobe Arabic"/>
          <w:sz w:val="24"/>
          <w:szCs w:val="24"/>
        </w:rPr>
        <w:t>.</w:t>
      </w:r>
    </w:p>
  </w:footnote>
  <w:footnote w:id="209">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المسؤولين والموظّفين الرسميّين في نظام الجمهوريّة الإسلاميّة الإيرانيّة 23/5/1370هـ.ش [14/8/1991م]</w:t>
      </w:r>
    </w:p>
  </w:footnote>
  <w:footnote w:id="210">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جمع كبير من أهالي إقليم جيلان في محافظة رشت 11/2/1380هـ.ش [1/5/2001م]</w:t>
      </w:r>
    </w:p>
  </w:footnote>
  <w:footnote w:id="211">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الأعداء والمستكبرون</w:t>
      </w:r>
      <w:r w:rsidRPr="00ED37E7">
        <w:rPr>
          <w:rFonts w:ascii="Adobe Arabic" w:hAnsi="Adobe Arabic" w:cs="Adobe Arabic"/>
          <w:sz w:val="24"/>
          <w:szCs w:val="24"/>
        </w:rPr>
        <w:t>.</w:t>
      </w:r>
    </w:p>
  </w:footnote>
  <w:footnote w:id="212">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المشاركين في المؤتمر العالمي لأساتذة جامعات العالم الإسلاميّ والصحوة الإسلاميّة 21/9/1391هـ.ش [10/12/2012م]</w:t>
      </w:r>
    </w:p>
  </w:footnote>
  <w:footnote w:id="213">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رئيس الجمهوريّة وأعضاء الحكومة 5/6/1380هـ.ش [27/8/2001م]</w:t>
      </w:r>
    </w:p>
  </w:footnote>
  <w:footnote w:id="214">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إلى حجّاج بيت الله الحرام 23/12/1380هـ.ش [13/3/2000م]</w:t>
      </w:r>
    </w:p>
  </w:footnote>
  <w:footnote w:id="215">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رسالة إلى الاجتماع الوطني للصلاة 15/6/1380هـ.ش [6/9/2001م]</w:t>
      </w:r>
    </w:p>
  </w:footnote>
  <w:footnote w:id="216">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اجتماع كبير مع أهالي يزد 12/10/1386هـ.ش [2/1/2008م]</w:t>
      </w:r>
    </w:p>
  </w:footnote>
  <w:footnote w:id="217">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الصحيفة السجّاديّة، الدعاء 27، دعاء أهل الثغور</w:t>
      </w:r>
      <w:r w:rsidRPr="00ED37E7">
        <w:rPr>
          <w:rFonts w:ascii="Adobe Arabic" w:hAnsi="Adobe Arabic" w:cs="Adobe Arabic"/>
          <w:sz w:val="24"/>
          <w:szCs w:val="24"/>
        </w:rPr>
        <w:t>.</w:t>
      </w:r>
    </w:p>
  </w:footnote>
  <w:footnote w:id="218">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م.ن</w:t>
      </w:r>
      <w:r w:rsidRPr="00ED37E7">
        <w:rPr>
          <w:rFonts w:ascii="Adobe Arabic" w:hAnsi="Adobe Arabic" w:cs="Adobe Arabic"/>
          <w:sz w:val="24"/>
          <w:szCs w:val="24"/>
        </w:rPr>
        <w:t>.</w:t>
      </w:r>
    </w:p>
  </w:footnote>
  <w:footnote w:id="219">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جمع كبير من أفراد الحرس الثوري، 24/6/1381هـ.ش [15/9/2002م]</w:t>
      </w:r>
    </w:p>
  </w:footnote>
  <w:footnote w:id="220">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الصحيفة السجّاديّة، الدعاء 27، دعاء أهل الثغور</w:t>
      </w:r>
      <w:r w:rsidRPr="00ED37E7">
        <w:rPr>
          <w:rFonts w:ascii="Adobe Arabic" w:hAnsi="Adobe Arabic" w:cs="Adobe Arabic"/>
          <w:sz w:val="24"/>
          <w:szCs w:val="24"/>
        </w:rPr>
        <w:t>.</w:t>
      </w:r>
    </w:p>
  </w:footnote>
  <w:footnote w:id="221">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أوّل لقاء مع نوّاب المجلس الثامن 2/3/1387هـ.ش [22/5/2008م]</w:t>
      </w:r>
    </w:p>
  </w:footnote>
  <w:footnote w:id="222">
    <w:p w:rsidR="005720BC" w:rsidRPr="00ED37E7" w:rsidRDefault="005720BC"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eastAsia="Times New Roman" w:hAnsi="Adobe Arabic" w:cs="Adobe Arabic"/>
          <w:color w:val="000000"/>
          <w:sz w:val="24"/>
          <w:szCs w:val="24"/>
          <w:rtl/>
        </w:rPr>
        <w:t>سورة الإسراء، لآية 16</w:t>
      </w:r>
    </w:p>
  </w:footnote>
  <w:footnote w:id="223">
    <w:p w:rsidR="00313163" w:rsidRPr="00ED37E7" w:rsidRDefault="00313163"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المسؤولين والموظّفين الرسميّين في نظام الجمهوريّة الإسلاميّة الإيرانيّة 23/5/1370هـ.ش [14/8/1991م]</w:t>
      </w:r>
    </w:p>
  </w:footnote>
  <w:footnote w:id="224">
    <w:p w:rsidR="006314AE" w:rsidRPr="00ED37E7" w:rsidRDefault="006314A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فئات الشعب المختلفة، 11/5/1395هـ.ش [1/8/2016م]</w:t>
      </w:r>
    </w:p>
  </w:footnote>
  <w:footnote w:id="225">
    <w:p w:rsidR="006314AE" w:rsidRPr="00ED37E7" w:rsidRDefault="006314A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خطبة صلاة الجمعة في طهران 25/9/1379هـ.ش [15/11/2000م]؛ لمزيد من الاطلاع، انظر: في لقاء مع مسؤولي النظام في الجمهوريّة الإسلاميّة الإيرانيّة 16/5/1390هـ.ش [7/11/2011م]</w:t>
      </w:r>
    </w:p>
  </w:footnote>
  <w:footnote w:id="226">
    <w:p w:rsidR="006314AE" w:rsidRPr="00ED37E7" w:rsidRDefault="006314A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رئيس ومديري مؤسّسة الإذاعة والتلفزيون 11/9/1383هـ.ش [1/1/2004م]</w:t>
      </w:r>
      <w:r w:rsidRPr="00ED37E7">
        <w:rPr>
          <w:rFonts w:ascii="Adobe Arabic" w:hAnsi="Adobe Arabic" w:cs="Adobe Arabic"/>
          <w:sz w:val="24"/>
          <w:szCs w:val="24"/>
        </w:rPr>
        <w:t>.</w:t>
      </w:r>
    </w:p>
  </w:footnote>
  <w:footnote w:id="227">
    <w:p w:rsidR="006314AE" w:rsidRPr="00ED37E7" w:rsidRDefault="006314A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كشف الغمّة في معرفة الأئمّة (ط. القديمة)، ج2، ص21</w:t>
      </w:r>
      <w:r w:rsidRPr="00ED37E7">
        <w:rPr>
          <w:rFonts w:ascii="Adobe Arabic" w:hAnsi="Adobe Arabic" w:cs="Adobe Arabic"/>
          <w:sz w:val="24"/>
          <w:szCs w:val="24"/>
        </w:rPr>
        <w:t>.</w:t>
      </w:r>
    </w:p>
  </w:footnote>
  <w:footnote w:id="228">
    <w:p w:rsidR="006314AE" w:rsidRPr="00ED37E7" w:rsidRDefault="006314A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أعضاء الهيئة الوزاريّة 8/6/1384هـ.ش [30/8/2005م]</w:t>
      </w:r>
    </w:p>
  </w:footnote>
  <w:footnote w:id="229">
    <w:p w:rsidR="006314AE" w:rsidRPr="00ED37E7" w:rsidRDefault="006314A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خطبة صلاة الجمعة في طهران 14/11/1390هـ.ش [3/2/2012م]</w:t>
      </w:r>
    </w:p>
  </w:footnote>
  <w:footnote w:id="230">
    <w:p w:rsidR="006314AE" w:rsidRPr="00ED37E7" w:rsidRDefault="006314A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خطبة صلاة الجمعة في طهران 23/2/1379هـ.ش [13/7/2000م]</w:t>
      </w:r>
    </w:p>
  </w:footnote>
  <w:footnote w:id="231">
    <w:p w:rsidR="006314AE" w:rsidRPr="00ED37E7" w:rsidRDefault="006314A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سورة الجاثية، الآية 16</w:t>
      </w:r>
      <w:r w:rsidRPr="00ED37E7">
        <w:rPr>
          <w:rFonts w:ascii="Adobe Arabic" w:hAnsi="Adobe Arabic" w:cs="Adobe Arabic"/>
          <w:sz w:val="24"/>
          <w:szCs w:val="24"/>
        </w:rPr>
        <w:t>.</w:t>
      </w:r>
    </w:p>
  </w:footnote>
  <w:footnote w:id="232">
    <w:p w:rsidR="006314AE" w:rsidRPr="00ED37E7" w:rsidRDefault="006314AE"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سورة البقرة، الآية 61</w:t>
      </w:r>
      <w:r w:rsidRPr="00ED37E7">
        <w:rPr>
          <w:rFonts w:ascii="Adobe Arabic" w:hAnsi="Adobe Arabic" w:cs="Adobe Arabic"/>
          <w:sz w:val="24"/>
          <w:szCs w:val="24"/>
        </w:rPr>
        <w:t>.</w:t>
      </w:r>
    </w:p>
  </w:footnote>
  <w:footnote w:id="233">
    <w:p w:rsidR="00D85750" w:rsidRPr="00ED37E7" w:rsidRDefault="00D85750"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المسؤولين والموظّفين الرسميّين في نظام الجمهوريّة الإسلاميّة الإيرانيّة 23/5/1370هـ.ش</w:t>
      </w:r>
      <w:r w:rsidRPr="00ED37E7">
        <w:rPr>
          <w:rFonts w:ascii="Adobe Arabic" w:hAnsi="Adobe Arabic" w:cs="Adobe Arabic"/>
          <w:sz w:val="24"/>
          <w:szCs w:val="24"/>
        </w:rPr>
        <w:t xml:space="preserve"> [..........</w:t>
      </w:r>
    </w:p>
  </w:footnote>
  <w:footnote w:id="234">
    <w:p w:rsidR="0034431A" w:rsidRPr="00ED37E7" w:rsidRDefault="0034431A"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سورة إبراهيم/ الآيتان 28 و29</w:t>
      </w:r>
      <w:r w:rsidRPr="00ED37E7">
        <w:rPr>
          <w:rFonts w:ascii="Adobe Arabic" w:hAnsi="Adobe Arabic" w:cs="Adobe Arabic"/>
          <w:sz w:val="24"/>
          <w:szCs w:val="24"/>
        </w:rPr>
        <w:t>.</w:t>
      </w:r>
    </w:p>
  </w:footnote>
  <w:footnote w:id="235">
    <w:p w:rsidR="0034431A" w:rsidRPr="00ED37E7" w:rsidRDefault="0034431A"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مراسم سنويّة رحيل الإمام الخمينيّ { 14/3/1391هـ.ش [3/6/2012م</w:t>
      </w:r>
      <w:r w:rsidRPr="00ED37E7">
        <w:rPr>
          <w:rFonts w:ascii="Adobe Arabic" w:hAnsi="Adobe Arabic" w:cs="Adobe Arabic"/>
          <w:sz w:val="24"/>
          <w:szCs w:val="24"/>
        </w:rPr>
        <w:t>]</w:t>
      </w:r>
    </w:p>
  </w:footnote>
  <w:footnote w:id="236">
    <w:p w:rsidR="0034431A" w:rsidRPr="00ED37E7" w:rsidRDefault="0034431A"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المسؤولين والموظّفين الرسميّين في نظام الجمهوريّة الإسلاميّة الإيرانيّة 29/3/1385هـ.ش [19/6/2006م]</w:t>
      </w:r>
    </w:p>
  </w:footnote>
  <w:footnote w:id="237">
    <w:p w:rsidR="0034431A" w:rsidRPr="00ED37E7" w:rsidRDefault="0034431A"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أهالي كرمسار 21/8/1385هـ.ش [12/11/2006م]</w:t>
      </w:r>
    </w:p>
  </w:footnote>
  <w:footnote w:id="238">
    <w:p w:rsidR="0034431A" w:rsidRPr="00ED37E7" w:rsidRDefault="0034431A"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الحكومة التاسعة</w:t>
      </w:r>
      <w:r w:rsidRPr="00ED37E7">
        <w:rPr>
          <w:rFonts w:ascii="Adobe Arabic" w:hAnsi="Adobe Arabic" w:cs="Adobe Arabic"/>
          <w:sz w:val="24"/>
          <w:szCs w:val="24"/>
        </w:rPr>
        <w:t>.</w:t>
      </w:r>
    </w:p>
  </w:footnote>
  <w:footnote w:id="239">
    <w:p w:rsidR="0034431A" w:rsidRPr="00ED37E7" w:rsidRDefault="0034431A"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أعضاء الهيئة الوزاريّة 18/6/1388هـ.ش [9/9/2009م]</w:t>
      </w:r>
    </w:p>
  </w:footnote>
  <w:footnote w:id="240">
    <w:p w:rsidR="0034431A" w:rsidRPr="00ED37E7" w:rsidRDefault="0034431A"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خطبة صلاة الجمعة، طهران 28/5/1384هـ.ش [19/8/2005م]</w:t>
      </w:r>
    </w:p>
  </w:footnote>
  <w:footnote w:id="241">
    <w:p w:rsidR="0034431A" w:rsidRPr="00ED37E7" w:rsidRDefault="0034431A"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أئمّة الجمعة في أنحاء البلاد 7/3/1369</w:t>
      </w:r>
    </w:p>
  </w:footnote>
  <w:footnote w:id="242">
    <w:p w:rsidR="0034431A" w:rsidRPr="00ED37E7" w:rsidRDefault="0034431A"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أوّل لقاء مع نوّاب المجلس الثامن 2/3/1387هـ.ش [22/5/2008م]</w:t>
      </w:r>
    </w:p>
  </w:footnote>
  <w:footnote w:id="243">
    <w:p w:rsidR="0034431A" w:rsidRPr="00ED37E7" w:rsidRDefault="0034431A"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الإمام الراحل (ره)</w:t>
      </w:r>
    </w:p>
  </w:footnote>
  <w:footnote w:id="244">
    <w:p w:rsidR="0034431A" w:rsidRPr="00ED37E7" w:rsidRDefault="0034431A"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خطبة الجمعة، طهران 23/4/1368هـ.ش [14/6/1989م]</w:t>
      </w:r>
    </w:p>
  </w:footnote>
  <w:footnote w:id="245">
    <w:p w:rsidR="0034431A" w:rsidRPr="00ED37E7" w:rsidRDefault="0034431A"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نهج البلاغة، الحكمة 2</w:t>
      </w:r>
      <w:r w:rsidRPr="00ED37E7">
        <w:rPr>
          <w:rFonts w:ascii="Adobe Arabic" w:hAnsi="Adobe Arabic" w:cs="Adobe Arabic"/>
          <w:sz w:val="24"/>
          <w:szCs w:val="24"/>
        </w:rPr>
        <w:t>.</w:t>
      </w:r>
    </w:p>
  </w:footnote>
  <w:footnote w:id="246">
    <w:p w:rsidR="0034431A" w:rsidRPr="00ED37E7" w:rsidRDefault="0034431A"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نهج البلاغة، الرسالة 6، ص 366</w:t>
      </w:r>
      <w:r w:rsidRPr="00ED37E7">
        <w:rPr>
          <w:rFonts w:ascii="Adobe Arabic" w:hAnsi="Adobe Arabic" w:cs="Adobe Arabic"/>
          <w:sz w:val="24"/>
          <w:szCs w:val="24"/>
        </w:rPr>
        <w:t>.</w:t>
      </w:r>
    </w:p>
  </w:footnote>
  <w:footnote w:id="247">
    <w:p w:rsidR="0034431A" w:rsidRPr="00ED37E7" w:rsidRDefault="0034431A"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المصدر نفسه، الصفحة نفسها</w:t>
      </w:r>
      <w:r w:rsidRPr="00ED37E7">
        <w:rPr>
          <w:rFonts w:ascii="Adobe Arabic" w:hAnsi="Adobe Arabic" w:cs="Adobe Arabic"/>
          <w:sz w:val="24"/>
          <w:szCs w:val="24"/>
        </w:rPr>
        <w:t>.</w:t>
      </w:r>
    </w:p>
  </w:footnote>
  <w:footnote w:id="248">
    <w:p w:rsidR="00DD45F6" w:rsidRPr="00ED37E7" w:rsidRDefault="00DD45F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رئيس الجمهوريّة والوزراء في الحكومة 2/4/1395هـ.ش [12/7/2016م]</w:t>
      </w:r>
    </w:p>
  </w:footnote>
  <w:footnote w:id="249">
    <w:p w:rsidR="00DD45F6" w:rsidRPr="00ED37E7" w:rsidRDefault="00DD45F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الردّ على أسئلة طلّاب جامعة الشهيد بهشتي 22/2/1382هـ.ش [12/5/2003م]</w:t>
      </w:r>
    </w:p>
  </w:footnote>
  <w:footnote w:id="250">
    <w:p w:rsidR="00DD45F6" w:rsidRPr="00ED37E7" w:rsidRDefault="00DD45F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الإجابة عن أسئلة الطلاب في جامعة شريف للتكنولوجيا 1/9/1378هـ.ش [22/11/1999م]</w:t>
      </w:r>
    </w:p>
  </w:footnote>
  <w:footnote w:id="251">
    <w:p w:rsidR="00DD45F6" w:rsidRPr="00ED37E7" w:rsidRDefault="00DD45F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المعلِّمين والثقافيّين 13/2/1378هـ.ش [2/5/2016م]</w:t>
      </w:r>
    </w:p>
  </w:footnote>
  <w:footnote w:id="252">
    <w:p w:rsidR="00DD45F6" w:rsidRPr="00ED37E7" w:rsidRDefault="00DD45F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أهالي أذربيجان الشرقيّة 28/11/1394هـ.ش [13/2/2016م]</w:t>
      </w:r>
    </w:p>
  </w:footnote>
  <w:footnote w:id="253">
    <w:p w:rsidR="00DD45F6" w:rsidRPr="00ED37E7" w:rsidRDefault="00DD45F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الإجابة عن أسئلة الطلاب في جامعة شريف للتكنولوجيا 1/9/1378هـ.ش [22/11/1999م]</w:t>
      </w:r>
    </w:p>
  </w:footnote>
  <w:footnote w:id="254">
    <w:p w:rsidR="00DD45F6" w:rsidRPr="00ED37E7" w:rsidRDefault="00DD45F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أساتذة وطلّاب جامعة العلم والتكنولوجيا 24/9/1387هـ.ش [4/12/2008م]</w:t>
      </w:r>
    </w:p>
  </w:footnote>
  <w:footnote w:id="255">
    <w:p w:rsidR="00DD45F6" w:rsidRPr="00ED37E7" w:rsidRDefault="00DD45F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لقاء مع فئات الشعب المختلفة 11/5/1395هـ.ش [1/8/2016م]</w:t>
      </w:r>
    </w:p>
  </w:footnote>
  <w:footnote w:id="256">
    <w:p w:rsidR="00DD45F6" w:rsidRPr="00ED37E7" w:rsidRDefault="00DD45F6" w:rsidP="00ED37E7">
      <w:pPr>
        <w:pStyle w:val="FootnoteText"/>
        <w:bidi/>
        <w:jc w:val="both"/>
        <w:rPr>
          <w:rFonts w:ascii="Adobe Arabic" w:hAnsi="Adobe Arabic" w:cs="Adobe Arabic"/>
          <w:sz w:val="24"/>
          <w:szCs w:val="24"/>
          <w:rtl/>
          <w:lang w:bidi="ar-LB"/>
        </w:rPr>
      </w:pPr>
      <w:r w:rsidRPr="00ED37E7">
        <w:rPr>
          <w:rStyle w:val="FootnoteReference"/>
          <w:rFonts w:ascii="Adobe Arabic" w:hAnsi="Adobe Arabic" w:cs="Adobe Arabic"/>
          <w:sz w:val="24"/>
          <w:szCs w:val="24"/>
        </w:rPr>
        <w:footnoteRef/>
      </w:r>
      <w:r w:rsidRPr="00ED37E7">
        <w:rPr>
          <w:rFonts w:ascii="Adobe Arabic" w:hAnsi="Adobe Arabic" w:cs="Adobe Arabic"/>
          <w:sz w:val="24"/>
          <w:szCs w:val="24"/>
        </w:rPr>
        <w:t xml:space="preserve"> </w:t>
      </w:r>
      <w:r w:rsidRPr="00ED37E7">
        <w:rPr>
          <w:rFonts w:ascii="Adobe Arabic" w:hAnsi="Adobe Arabic" w:cs="Adobe Arabic"/>
          <w:sz w:val="24"/>
          <w:szCs w:val="24"/>
          <w:rtl/>
        </w:rPr>
        <w:t>في خطبة صلاة الجمعة في طهران 14/11/1390هـ.ش [3/2/2012م]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B1"/>
    <w:rsid w:val="00015854"/>
    <w:rsid w:val="0005177C"/>
    <w:rsid w:val="000A3A54"/>
    <w:rsid w:val="00133571"/>
    <w:rsid w:val="00151FAC"/>
    <w:rsid w:val="002008CC"/>
    <w:rsid w:val="0024422F"/>
    <w:rsid w:val="00245757"/>
    <w:rsid w:val="002C2C51"/>
    <w:rsid w:val="00311989"/>
    <w:rsid w:val="00313163"/>
    <w:rsid w:val="00337D13"/>
    <w:rsid w:val="0034431A"/>
    <w:rsid w:val="0034474C"/>
    <w:rsid w:val="00353280"/>
    <w:rsid w:val="0041352A"/>
    <w:rsid w:val="00421F92"/>
    <w:rsid w:val="0042700F"/>
    <w:rsid w:val="00477E85"/>
    <w:rsid w:val="00483BA3"/>
    <w:rsid w:val="005208FF"/>
    <w:rsid w:val="005614B1"/>
    <w:rsid w:val="00566E84"/>
    <w:rsid w:val="005720BC"/>
    <w:rsid w:val="006314AE"/>
    <w:rsid w:val="00670849"/>
    <w:rsid w:val="006F53E9"/>
    <w:rsid w:val="0071558E"/>
    <w:rsid w:val="0077130C"/>
    <w:rsid w:val="007A5662"/>
    <w:rsid w:val="007D5A05"/>
    <w:rsid w:val="0082153A"/>
    <w:rsid w:val="00830EA0"/>
    <w:rsid w:val="00833AF2"/>
    <w:rsid w:val="0087416E"/>
    <w:rsid w:val="008A5D26"/>
    <w:rsid w:val="008B6E47"/>
    <w:rsid w:val="008F6B0D"/>
    <w:rsid w:val="00907DD1"/>
    <w:rsid w:val="00912AD0"/>
    <w:rsid w:val="00914B65"/>
    <w:rsid w:val="00915336"/>
    <w:rsid w:val="0091747F"/>
    <w:rsid w:val="009326C2"/>
    <w:rsid w:val="00986346"/>
    <w:rsid w:val="009A42F7"/>
    <w:rsid w:val="009C544F"/>
    <w:rsid w:val="00A0684C"/>
    <w:rsid w:val="00AA2474"/>
    <w:rsid w:val="00AB76DE"/>
    <w:rsid w:val="00B04824"/>
    <w:rsid w:val="00B46AA4"/>
    <w:rsid w:val="00B70387"/>
    <w:rsid w:val="00B726F3"/>
    <w:rsid w:val="00B932FF"/>
    <w:rsid w:val="00BF6E9E"/>
    <w:rsid w:val="00C2038E"/>
    <w:rsid w:val="00C358C6"/>
    <w:rsid w:val="00C53B0C"/>
    <w:rsid w:val="00C53C3C"/>
    <w:rsid w:val="00C73507"/>
    <w:rsid w:val="00D85750"/>
    <w:rsid w:val="00DC712E"/>
    <w:rsid w:val="00DD45F6"/>
    <w:rsid w:val="00DE49A6"/>
    <w:rsid w:val="00E0246A"/>
    <w:rsid w:val="00E7072E"/>
    <w:rsid w:val="00E77BC6"/>
    <w:rsid w:val="00E95092"/>
    <w:rsid w:val="00ED37E7"/>
    <w:rsid w:val="00F158BC"/>
    <w:rsid w:val="00F734CD"/>
    <w:rsid w:val="00F96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DC21"/>
  <w15:chartTrackingRefBased/>
  <w15:docId w15:val="{B124FBFD-8E3C-420C-9DD8-90C8F482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76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49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5A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49A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D5A05"/>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rsid w:val="005614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561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ress-2">
    <w:name w:val="adress-2"/>
    <w:basedOn w:val="DefaultParagraphFont"/>
    <w:rsid w:val="005614B1"/>
  </w:style>
  <w:style w:type="paragraph" w:customStyle="1" w:styleId="inside">
    <w:name w:val="inside"/>
    <w:basedOn w:val="Normal"/>
    <w:rsid w:val="00561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5614B1"/>
  </w:style>
  <w:style w:type="character" w:customStyle="1" w:styleId="black">
    <w:name w:val="black"/>
    <w:basedOn w:val="DefaultParagraphFont"/>
    <w:rsid w:val="005614B1"/>
  </w:style>
  <w:style w:type="character" w:customStyle="1" w:styleId="no-">
    <w:name w:val="no-"/>
    <w:basedOn w:val="DefaultParagraphFont"/>
    <w:rsid w:val="005614B1"/>
  </w:style>
  <w:style w:type="paragraph" w:customStyle="1" w:styleId="adrees-1">
    <w:name w:val="adrees-1"/>
    <w:basedOn w:val="Normal"/>
    <w:rsid w:val="005614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
    <w:name w:val="med"/>
    <w:basedOn w:val="Normal"/>
    <w:rsid w:val="00561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rees-11">
    <w:name w:val="adrees-11"/>
    <w:basedOn w:val="DefaultParagraphFont"/>
    <w:rsid w:val="005614B1"/>
  </w:style>
  <w:style w:type="character" w:customStyle="1" w:styleId="salam">
    <w:name w:val="salam"/>
    <w:basedOn w:val="DefaultParagraphFont"/>
    <w:rsid w:val="005614B1"/>
  </w:style>
  <w:style w:type="character" w:customStyle="1" w:styleId="foot">
    <w:name w:val="foot"/>
    <w:basedOn w:val="DefaultParagraphFont"/>
    <w:rsid w:val="005614B1"/>
  </w:style>
  <w:style w:type="character" w:styleId="Hyperlink">
    <w:name w:val="Hyperlink"/>
    <w:basedOn w:val="DefaultParagraphFont"/>
    <w:uiPriority w:val="99"/>
    <w:unhideWhenUsed/>
    <w:rsid w:val="005614B1"/>
    <w:rPr>
      <w:color w:val="0000FF"/>
      <w:u w:val="single"/>
    </w:rPr>
  </w:style>
  <w:style w:type="character" w:styleId="FollowedHyperlink">
    <w:name w:val="FollowedHyperlink"/>
    <w:basedOn w:val="DefaultParagraphFont"/>
    <w:uiPriority w:val="99"/>
    <w:semiHidden/>
    <w:unhideWhenUsed/>
    <w:rsid w:val="005614B1"/>
    <w:rPr>
      <w:color w:val="800080"/>
      <w:u w:val="single"/>
    </w:rPr>
  </w:style>
  <w:style w:type="character" w:customStyle="1" w:styleId="cross">
    <w:name w:val="cross"/>
    <w:basedOn w:val="DefaultParagraphFont"/>
    <w:rsid w:val="005614B1"/>
  </w:style>
  <w:style w:type="paragraph" w:customStyle="1" w:styleId="footnote">
    <w:name w:val="footnote"/>
    <w:basedOn w:val="Normal"/>
    <w:rsid w:val="00561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1">
    <w:name w:val="footnote1"/>
    <w:basedOn w:val="DefaultParagraphFont"/>
    <w:rsid w:val="005614B1"/>
  </w:style>
  <w:style w:type="character" w:customStyle="1" w:styleId="head">
    <w:name w:val="head"/>
    <w:basedOn w:val="DefaultParagraphFont"/>
    <w:rsid w:val="005614B1"/>
  </w:style>
  <w:style w:type="character" w:customStyle="1" w:styleId="character-style-7">
    <w:name w:val="character-style-7"/>
    <w:basedOn w:val="DefaultParagraphFont"/>
    <w:rsid w:val="005614B1"/>
  </w:style>
  <w:style w:type="character" w:customStyle="1" w:styleId="inter">
    <w:name w:val="inter"/>
    <w:basedOn w:val="DefaultParagraphFont"/>
    <w:rsid w:val="005614B1"/>
  </w:style>
  <w:style w:type="character" w:customStyle="1" w:styleId="faresi">
    <w:name w:val="faresi"/>
    <w:basedOn w:val="DefaultParagraphFont"/>
    <w:rsid w:val="005614B1"/>
  </w:style>
  <w:style w:type="character" w:customStyle="1" w:styleId="aia">
    <w:name w:val="aia"/>
    <w:basedOn w:val="DefaultParagraphFont"/>
    <w:rsid w:val="005614B1"/>
  </w:style>
  <w:style w:type="character" w:customStyle="1" w:styleId="salam-foot">
    <w:name w:val="salam-foot"/>
    <w:basedOn w:val="DefaultParagraphFont"/>
    <w:rsid w:val="005614B1"/>
  </w:style>
  <w:style w:type="paragraph" w:customStyle="1" w:styleId="footnote-2">
    <w:name w:val="footnote-2"/>
    <w:basedOn w:val="Normal"/>
    <w:rsid w:val="005614B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2AD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2AD0"/>
  </w:style>
  <w:style w:type="paragraph" w:styleId="Footer">
    <w:name w:val="footer"/>
    <w:basedOn w:val="Normal"/>
    <w:link w:val="FooterChar"/>
    <w:uiPriority w:val="99"/>
    <w:unhideWhenUsed/>
    <w:rsid w:val="00912AD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2AD0"/>
  </w:style>
  <w:style w:type="paragraph" w:styleId="TOCHeading">
    <w:name w:val="TOC Heading"/>
    <w:basedOn w:val="Heading1"/>
    <w:next w:val="Normal"/>
    <w:uiPriority w:val="39"/>
    <w:unhideWhenUsed/>
    <w:qFormat/>
    <w:rsid w:val="00F158BC"/>
    <w:pPr>
      <w:outlineLvl w:val="9"/>
    </w:pPr>
  </w:style>
  <w:style w:type="paragraph" w:styleId="TOC1">
    <w:name w:val="toc 1"/>
    <w:basedOn w:val="Normal"/>
    <w:next w:val="Normal"/>
    <w:autoRedefine/>
    <w:uiPriority w:val="39"/>
    <w:unhideWhenUsed/>
    <w:rsid w:val="00151FAC"/>
    <w:pPr>
      <w:tabs>
        <w:tab w:val="right" w:leader="dot" w:pos="8630"/>
      </w:tabs>
      <w:bidi/>
      <w:spacing w:after="100"/>
      <w:jc w:val="both"/>
    </w:pPr>
    <w:rPr>
      <w:rFonts w:ascii="Adobe Arabic" w:eastAsia="Times New Roman" w:hAnsi="Adobe Arabic" w:cs="Adobe Arabic"/>
      <w:noProof/>
      <w:color w:val="538135" w:themeColor="accent6" w:themeShade="BF"/>
      <w:sz w:val="32"/>
      <w:szCs w:val="32"/>
    </w:rPr>
  </w:style>
  <w:style w:type="paragraph" w:styleId="TOC2">
    <w:name w:val="toc 2"/>
    <w:basedOn w:val="Normal"/>
    <w:next w:val="Normal"/>
    <w:autoRedefine/>
    <w:uiPriority w:val="39"/>
    <w:unhideWhenUsed/>
    <w:rsid w:val="00B70387"/>
    <w:pPr>
      <w:tabs>
        <w:tab w:val="right" w:leader="dot" w:pos="8630"/>
      </w:tabs>
      <w:bidi/>
      <w:spacing w:after="100"/>
      <w:ind w:left="220"/>
      <w:jc w:val="both"/>
    </w:pPr>
    <w:rPr>
      <w:rFonts w:ascii="Adobe Arabic" w:eastAsia="Times New Roman" w:hAnsi="Adobe Arabic" w:cs="Adobe Arabic"/>
      <w:b/>
      <w:bCs/>
      <w:noProof/>
      <w:color w:val="BF8F00" w:themeColor="accent4" w:themeShade="BF"/>
      <w:sz w:val="32"/>
      <w:szCs w:val="32"/>
    </w:rPr>
  </w:style>
  <w:style w:type="paragraph" w:styleId="TOC3">
    <w:name w:val="toc 3"/>
    <w:basedOn w:val="Normal"/>
    <w:next w:val="Normal"/>
    <w:autoRedefine/>
    <w:uiPriority w:val="39"/>
    <w:unhideWhenUsed/>
    <w:rsid w:val="00483BA3"/>
    <w:pPr>
      <w:tabs>
        <w:tab w:val="right" w:leader="dot" w:pos="8630"/>
      </w:tabs>
      <w:bidi/>
      <w:spacing w:after="100"/>
      <w:ind w:left="440"/>
      <w:jc w:val="both"/>
    </w:pPr>
    <w:rPr>
      <w:rFonts w:ascii="Adobe Arabic" w:eastAsia="Times New Roman" w:hAnsi="Adobe Arabic" w:cs="Adobe Arabic"/>
      <w:b/>
      <w:bCs/>
      <w:noProof/>
      <w:color w:val="BF8F00" w:themeColor="accent4" w:themeShade="BF"/>
      <w:sz w:val="32"/>
      <w:szCs w:val="32"/>
    </w:rPr>
  </w:style>
  <w:style w:type="paragraph" w:styleId="FootnoteText">
    <w:name w:val="footnote text"/>
    <w:basedOn w:val="Normal"/>
    <w:link w:val="FootnoteTextChar"/>
    <w:uiPriority w:val="99"/>
    <w:semiHidden/>
    <w:unhideWhenUsed/>
    <w:rsid w:val="002457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5757"/>
    <w:rPr>
      <w:sz w:val="20"/>
      <w:szCs w:val="20"/>
    </w:rPr>
  </w:style>
  <w:style w:type="character" w:styleId="FootnoteReference">
    <w:name w:val="footnote reference"/>
    <w:basedOn w:val="DefaultParagraphFont"/>
    <w:uiPriority w:val="99"/>
    <w:semiHidden/>
    <w:unhideWhenUsed/>
    <w:rsid w:val="002457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94987">
      <w:bodyDiv w:val="1"/>
      <w:marLeft w:val="0"/>
      <w:marRight w:val="0"/>
      <w:marTop w:val="0"/>
      <w:marBottom w:val="0"/>
      <w:divBdr>
        <w:top w:val="none" w:sz="0" w:space="0" w:color="auto"/>
        <w:left w:val="none" w:sz="0" w:space="0" w:color="auto"/>
        <w:bottom w:val="none" w:sz="0" w:space="0" w:color="auto"/>
        <w:right w:val="none" w:sz="0" w:space="0" w:color="auto"/>
      </w:divBdr>
      <w:divsChild>
        <w:div w:id="40247746">
          <w:marLeft w:val="0"/>
          <w:marRight w:val="0"/>
          <w:marTop w:val="0"/>
          <w:marBottom w:val="0"/>
          <w:divBdr>
            <w:top w:val="none" w:sz="0" w:space="0" w:color="auto"/>
            <w:left w:val="none" w:sz="0" w:space="0" w:color="auto"/>
            <w:bottom w:val="none" w:sz="0" w:space="0" w:color="auto"/>
            <w:right w:val="none" w:sz="0" w:space="0" w:color="auto"/>
          </w:divBdr>
        </w:div>
        <w:div w:id="725184744">
          <w:marLeft w:val="0"/>
          <w:marRight w:val="0"/>
          <w:marTop w:val="0"/>
          <w:marBottom w:val="0"/>
          <w:divBdr>
            <w:top w:val="none" w:sz="0" w:space="0" w:color="auto"/>
            <w:left w:val="none" w:sz="0" w:space="0" w:color="auto"/>
            <w:bottom w:val="none" w:sz="0" w:space="0" w:color="auto"/>
            <w:right w:val="none" w:sz="0" w:space="0" w:color="auto"/>
          </w:divBdr>
        </w:div>
        <w:div w:id="250353095">
          <w:marLeft w:val="0"/>
          <w:marRight w:val="0"/>
          <w:marTop w:val="0"/>
          <w:marBottom w:val="0"/>
          <w:divBdr>
            <w:top w:val="none" w:sz="0" w:space="0" w:color="auto"/>
            <w:left w:val="none" w:sz="0" w:space="0" w:color="auto"/>
            <w:bottom w:val="none" w:sz="0" w:space="0" w:color="auto"/>
            <w:right w:val="none" w:sz="0" w:space="0" w:color="auto"/>
          </w:divBdr>
        </w:div>
        <w:div w:id="1818954696">
          <w:marLeft w:val="0"/>
          <w:marRight w:val="0"/>
          <w:marTop w:val="0"/>
          <w:marBottom w:val="0"/>
          <w:divBdr>
            <w:top w:val="none" w:sz="0" w:space="0" w:color="auto"/>
            <w:left w:val="none" w:sz="0" w:space="0" w:color="auto"/>
            <w:bottom w:val="none" w:sz="0" w:space="0" w:color="auto"/>
            <w:right w:val="none" w:sz="0" w:space="0" w:color="auto"/>
          </w:divBdr>
        </w:div>
        <w:div w:id="2078629857">
          <w:marLeft w:val="0"/>
          <w:marRight w:val="0"/>
          <w:marTop w:val="0"/>
          <w:marBottom w:val="0"/>
          <w:divBdr>
            <w:top w:val="none" w:sz="0" w:space="0" w:color="auto"/>
            <w:left w:val="none" w:sz="0" w:space="0" w:color="auto"/>
            <w:bottom w:val="none" w:sz="0" w:space="0" w:color="auto"/>
            <w:right w:val="none" w:sz="0" w:space="0" w:color="auto"/>
          </w:divBdr>
        </w:div>
        <w:div w:id="1334651632">
          <w:marLeft w:val="0"/>
          <w:marRight w:val="0"/>
          <w:marTop w:val="0"/>
          <w:marBottom w:val="0"/>
          <w:divBdr>
            <w:top w:val="none" w:sz="0" w:space="0" w:color="auto"/>
            <w:left w:val="none" w:sz="0" w:space="0" w:color="auto"/>
            <w:bottom w:val="none" w:sz="0" w:space="0" w:color="auto"/>
            <w:right w:val="none" w:sz="0" w:space="0" w:color="auto"/>
          </w:divBdr>
        </w:div>
        <w:div w:id="499658252">
          <w:marLeft w:val="0"/>
          <w:marRight w:val="0"/>
          <w:marTop w:val="0"/>
          <w:marBottom w:val="0"/>
          <w:divBdr>
            <w:top w:val="none" w:sz="0" w:space="0" w:color="auto"/>
            <w:left w:val="none" w:sz="0" w:space="0" w:color="auto"/>
            <w:bottom w:val="none" w:sz="0" w:space="0" w:color="auto"/>
            <w:right w:val="none" w:sz="0" w:space="0" w:color="auto"/>
          </w:divBdr>
          <w:divsChild>
            <w:div w:id="207491344">
              <w:marLeft w:val="0"/>
              <w:marRight w:val="0"/>
              <w:marTop w:val="0"/>
              <w:marBottom w:val="0"/>
              <w:divBdr>
                <w:top w:val="none" w:sz="0" w:space="0" w:color="auto"/>
                <w:left w:val="none" w:sz="0" w:space="0" w:color="auto"/>
                <w:bottom w:val="none" w:sz="0" w:space="0" w:color="auto"/>
                <w:right w:val="none" w:sz="0" w:space="0" w:color="auto"/>
              </w:divBdr>
              <w:divsChild>
                <w:div w:id="9905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22514">
          <w:marLeft w:val="0"/>
          <w:marRight w:val="0"/>
          <w:marTop w:val="0"/>
          <w:marBottom w:val="0"/>
          <w:divBdr>
            <w:top w:val="none" w:sz="0" w:space="0" w:color="auto"/>
            <w:left w:val="none" w:sz="0" w:space="0" w:color="auto"/>
            <w:bottom w:val="none" w:sz="0" w:space="0" w:color="auto"/>
            <w:right w:val="none" w:sz="0" w:space="0" w:color="auto"/>
          </w:divBdr>
        </w:div>
        <w:div w:id="2062631188">
          <w:marLeft w:val="0"/>
          <w:marRight w:val="0"/>
          <w:marTop w:val="0"/>
          <w:marBottom w:val="0"/>
          <w:divBdr>
            <w:top w:val="none" w:sz="0" w:space="0" w:color="auto"/>
            <w:left w:val="none" w:sz="0" w:space="0" w:color="auto"/>
            <w:bottom w:val="none" w:sz="0" w:space="0" w:color="auto"/>
            <w:right w:val="none" w:sz="0" w:space="0" w:color="auto"/>
          </w:divBdr>
          <w:divsChild>
            <w:div w:id="1938782263">
              <w:marLeft w:val="0"/>
              <w:marRight w:val="0"/>
              <w:marTop w:val="0"/>
              <w:marBottom w:val="0"/>
              <w:divBdr>
                <w:top w:val="none" w:sz="0" w:space="0" w:color="auto"/>
                <w:left w:val="none" w:sz="0" w:space="0" w:color="auto"/>
                <w:bottom w:val="none" w:sz="0" w:space="0" w:color="auto"/>
                <w:right w:val="none" w:sz="0" w:space="0" w:color="auto"/>
              </w:divBdr>
              <w:divsChild>
                <w:div w:id="1828746977">
                  <w:marLeft w:val="0"/>
                  <w:marRight w:val="0"/>
                  <w:marTop w:val="0"/>
                  <w:marBottom w:val="0"/>
                  <w:divBdr>
                    <w:top w:val="none" w:sz="0" w:space="0" w:color="auto"/>
                    <w:left w:val="none" w:sz="0" w:space="0" w:color="auto"/>
                    <w:bottom w:val="none" w:sz="0" w:space="0" w:color="auto"/>
                    <w:right w:val="none" w:sz="0" w:space="0" w:color="auto"/>
                  </w:divBdr>
                </w:div>
                <w:div w:id="1082602963">
                  <w:marLeft w:val="0"/>
                  <w:marRight w:val="0"/>
                  <w:marTop w:val="0"/>
                  <w:marBottom w:val="0"/>
                  <w:divBdr>
                    <w:top w:val="none" w:sz="0" w:space="0" w:color="auto"/>
                    <w:left w:val="none" w:sz="0" w:space="0" w:color="auto"/>
                    <w:bottom w:val="none" w:sz="0" w:space="0" w:color="auto"/>
                    <w:right w:val="none" w:sz="0" w:space="0" w:color="auto"/>
                  </w:divBdr>
                </w:div>
                <w:div w:id="1994487007">
                  <w:marLeft w:val="0"/>
                  <w:marRight w:val="0"/>
                  <w:marTop w:val="0"/>
                  <w:marBottom w:val="0"/>
                  <w:divBdr>
                    <w:top w:val="none" w:sz="0" w:space="0" w:color="auto"/>
                    <w:left w:val="none" w:sz="0" w:space="0" w:color="auto"/>
                    <w:bottom w:val="none" w:sz="0" w:space="0" w:color="auto"/>
                    <w:right w:val="none" w:sz="0" w:space="0" w:color="auto"/>
                  </w:divBdr>
                </w:div>
                <w:div w:id="817768484">
                  <w:marLeft w:val="0"/>
                  <w:marRight w:val="0"/>
                  <w:marTop w:val="0"/>
                  <w:marBottom w:val="0"/>
                  <w:divBdr>
                    <w:top w:val="none" w:sz="0" w:space="0" w:color="auto"/>
                    <w:left w:val="none" w:sz="0" w:space="0" w:color="auto"/>
                    <w:bottom w:val="none" w:sz="0" w:space="0" w:color="auto"/>
                    <w:right w:val="none" w:sz="0" w:space="0" w:color="auto"/>
                  </w:divBdr>
                </w:div>
                <w:div w:id="161164011">
                  <w:marLeft w:val="0"/>
                  <w:marRight w:val="0"/>
                  <w:marTop w:val="0"/>
                  <w:marBottom w:val="0"/>
                  <w:divBdr>
                    <w:top w:val="none" w:sz="0" w:space="0" w:color="auto"/>
                    <w:left w:val="none" w:sz="0" w:space="0" w:color="auto"/>
                    <w:bottom w:val="none" w:sz="0" w:space="0" w:color="auto"/>
                    <w:right w:val="none" w:sz="0" w:space="0" w:color="auto"/>
                  </w:divBdr>
                </w:div>
                <w:div w:id="385494217">
                  <w:marLeft w:val="0"/>
                  <w:marRight w:val="0"/>
                  <w:marTop w:val="0"/>
                  <w:marBottom w:val="0"/>
                  <w:divBdr>
                    <w:top w:val="none" w:sz="0" w:space="0" w:color="auto"/>
                    <w:left w:val="none" w:sz="0" w:space="0" w:color="auto"/>
                    <w:bottom w:val="none" w:sz="0" w:space="0" w:color="auto"/>
                    <w:right w:val="none" w:sz="0" w:space="0" w:color="auto"/>
                  </w:divBdr>
                </w:div>
                <w:div w:id="833834485">
                  <w:marLeft w:val="0"/>
                  <w:marRight w:val="0"/>
                  <w:marTop w:val="0"/>
                  <w:marBottom w:val="0"/>
                  <w:divBdr>
                    <w:top w:val="none" w:sz="0" w:space="0" w:color="auto"/>
                    <w:left w:val="none" w:sz="0" w:space="0" w:color="auto"/>
                    <w:bottom w:val="none" w:sz="0" w:space="0" w:color="auto"/>
                    <w:right w:val="none" w:sz="0" w:space="0" w:color="auto"/>
                  </w:divBdr>
                </w:div>
                <w:div w:id="1437562083">
                  <w:marLeft w:val="0"/>
                  <w:marRight w:val="0"/>
                  <w:marTop w:val="0"/>
                  <w:marBottom w:val="0"/>
                  <w:divBdr>
                    <w:top w:val="none" w:sz="0" w:space="0" w:color="auto"/>
                    <w:left w:val="none" w:sz="0" w:space="0" w:color="auto"/>
                    <w:bottom w:val="none" w:sz="0" w:space="0" w:color="auto"/>
                    <w:right w:val="none" w:sz="0" w:space="0" w:color="auto"/>
                  </w:divBdr>
                </w:div>
                <w:div w:id="1266840165">
                  <w:marLeft w:val="0"/>
                  <w:marRight w:val="0"/>
                  <w:marTop w:val="0"/>
                  <w:marBottom w:val="0"/>
                  <w:divBdr>
                    <w:top w:val="none" w:sz="0" w:space="0" w:color="auto"/>
                    <w:left w:val="none" w:sz="0" w:space="0" w:color="auto"/>
                    <w:bottom w:val="none" w:sz="0" w:space="0" w:color="auto"/>
                    <w:right w:val="none" w:sz="0" w:space="0" w:color="auto"/>
                  </w:divBdr>
                </w:div>
                <w:div w:id="1015570380">
                  <w:marLeft w:val="0"/>
                  <w:marRight w:val="0"/>
                  <w:marTop w:val="0"/>
                  <w:marBottom w:val="0"/>
                  <w:divBdr>
                    <w:top w:val="none" w:sz="0" w:space="0" w:color="auto"/>
                    <w:left w:val="none" w:sz="0" w:space="0" w:color="auto"/>
                    <w:bottom w:val="none" w:sz="0" w:space="0" w:color="auto"/>
                    <w:right w:val="none" w:sz="0" w:space="0" w:color="auto"/>
                  </w:divBdr>
                </w:div>
                <w:div w:id="770202254">
                  <w:marLeft w:val="0"/>
                  <w:marRight w:val="0"/>
                  <w:marTop w:val="0"/>
                  <w:marBottom w:val="0"/>
                  <w:divBdr>
                    <w:top w:val="none" w:sz="0" w:space="0" w:color="auto"/>
                    <w:left w:val="none" w:sz="0" w:space="0" w:color="auto"/>
                    <w:bottom w:val="none" w:sz="0" w:space="0" w:color="auto"/>
                    <w:right w:val="none" w:sz="0" w:space="0" w:color="auto"/>
                  </w:divBdr>
                </w:div>
                <w:div w:id="730692939">
                  <w:marLeft w:val="0"/>
                  <w:marRight w:val="0"/>
                  <w:marTop w:val="0"/>
                  <w:marBottom w:val="0"/>
                  <w:divBdr>
                    <w:top w:val="none" w:sz="0" w:space="0" w:color="auto"/>
                    <w:left w:val="none" w:sz="0" w:space="0" w:color="auto"/>
                    <w:bottom w:val="none" w:sz="0" w:space="0" w:color="auto"/>
                    <w:right w:val="none" w:sz="0" w:space="0" w:color="auto"/>
                  </w:divBdr>
                </w:div>
                <w:div w:id="1590191011">
                  <w:marLeft w:val="0"/>
                  <w:marRight w:val="0"/>
                  <w:marTop w:val="0"/>
                  <w:marBottom w:val="0"/>
                  <w:divBdr>
                    <w:top w:val="none" w:sz="0" w:space="0" w:color="auto"/>
                    <w:left w:val="none" w:sz="0" w:space="0" w:color="auto"/>
                    <w:bottom w:val="none" w:sz="0" w:space="0" w:color="auto"/>
                    <w:right w:val="none" w:sz="0" w:space="0" w:color="auto"/>
                  </w:divBdr>
                </w:div>
                <w:div w:id="13001284">
                  <w:marLeft w:val="0"/>
                  <w:marRight w:val="0"/>
                  <w:marTop w:val="0"/>
                  <w:marBottom w:val="0"/>
                  <w:divBdr>
                    <w:top w:val="none" w:sz="0" w:space="0" w:color="auto"/>
                    <w:left w:val="none" w:sz="0" w:space="0" w:color="auto"/>
                    <w:bottom w:val="none" w:sz="0" w:space="0" w:color="auto"/>
                    <w:right w:val="none" w:sz="0" w:space="0" w:color="auto"/>
                  </w:divBdr>
                </w:div>
                <w:div w:id="1562986774">
                  <w:marLeft w:val="0"/>
                  <w:marRight w:val="0"/>
                  <w:marTop w:val="0"/>
                  <w:marBottom w:val="0"/>
                  <w:divBdr>
                    <w:top w:val="none" w:sz="0" w:space="0" w:color="auto"/>
                    <w:left w:val="none" w:sz="0" w:space="0" w:color="auto"/>
                    <w:bottom w:val="none" w:sz="0" w:space="0" w:color="auto"/>
                    <w:right w:val="none" w:sz="0" w:space="0" w:color="auto"/>
                  </w:divBdr>
                </w:div>
                <w:div w:id="2029214035">
                  <w:marLeft w:val="0"/>
                  <w:marRight w:val="0"/>
                  <w:marTop w:val="0"/>
                  <w:marBottom w:val="0"/>
                  <w:divBdr>
                    <w:top w:val="none" w:sz="0" w:space="0" w:color="auto"/>
                    <w:left w:val="none" w:sz="0" w:space="0" w:color="auto"/>
                    <w:bottom w:val="none" w:sz="0" w:space="0" w:color="auto"/>
                    <w:right w:val="none" w:sz="0" w:space="0" w:color="auto"/>
                  </w:divBdr>
                </w:div>
                <w:div w:id="1437024781">
                  <w:marLeft w:val="0"/>
                  <w:marRight w:val="0"/>
                  <w:marTop w:val="0"/>
                  <w:marBottom w:val="0"/>
                  <w:divBdr>
                    <w:top w:val="none" w:sz="0" w:space="0" w:color="auto"/>
                    <w:left w:val="none" w:sz="0" w:space="0" w:color="auto"/>
                    <w:bottom w:val="none" w:sz="0" w:space="0" w:color="auto"/>
                    <w:right w:val="none" w:sz="0" w:space="0" w:color="auto"/>
                  </w:divBdr>
                </w:div>
                <w:div w:id="2069912638">
                  <w:marLeft w:val="0"/>
                  <w:marRight w:val="0"/>
                  <w:marTop w:val="0"/>
                  <w:marBottom w:val="0"/>
                  <w:divBdr>
                    <w:top w:val="none" w:sz="0" w:space="0" w:color="auto"/>
                    <w:left w:val="none" w:sz="0" w:space="0" w:color="auto"/>
                    <w:bottom w:val="none" w:sz="0" w:space="0" w:color="auto"/>
                    <w:right w:val="none" w:sz="0" w:space="0" w:color="auto"/>
                  </w:divBdr>
                </w:div>
                <w:div w:id="1718118361">
                  <w:marLeft w:val="0"/>
                  <w:marRight w:val="0"/>
                  <w:marTop w:val="0"/>
                  <w:marBottom w:val="0"/>
                  <w:divBdr>
                    <w:top w:val="none" w:sz="0" w:space="0" w:color="auto"/>
                    <w:left w:val="none" w:sz="0" w:space="0" w:color="auto"/>
                    <w:bottom w:val="none" w:sz="0" w:space="0" w:color="auto"/>
                    <w:right w:val="none" w:sz="0" w:space="0" w:color="auto"/>
                  </w:divBdr>
                </w:div>
                <w:div w:id="526528210">
                  <w:marLeft w:val="0"/>
                  <w:marRight w:val="0"/>
                  <w:marTop w:val="0"/>
                  <w:marBottom w:val="0"/>
                  <w:divBdr>
                    <w:top w:val="none" w:sz="0" w:space="0" w:color="auto"/>
                    <w:left w:val="none" w:sz="0" w:space="0" w:color="auto"/>
                    <w:bottom w:val="none" w:sz="0" w:space="0" w:color="auto"/>
                    <w:right w:val="none" w:sz="0" w:space="0" w:color="auto"/>
                  </w:divBdr>
                </w:div>
                <w:div w:id="1453791187">
                  <w:marLeft w:val="0"/>
                  <w:marRight w:val="0"/>
                  <w:marTop w:val="0"/>
                  <w:marBottom w:val="0"/>
                  <w:divBdr>
                    <w:top w:val="none" w:sz="0" w:space="0" w:color="auto"/>
                    <w:left w:val="none" w:sz="0" w:space="0" w:color="auto"/>
                    <w:bottom w:val="none" w:sz="0" w:space="0" w:color="auto"/>
                    <w:right w:val="none" w:sz="0" w:space="0" w:color="auto"/>
                  </w:divBdr>
                </w:div>
                <w:div w:id="280771487">
                  <w:marLeft w:val="0"/>
                  <w:marRight w:val="0"/>
                  <w:marTop w:val="0"/>
                  <w:marBottom w:val="0"/>
                  <w:divBdr>
                    <w:top w:val="none" w:sz="0" w:space="0" w:color="auto"/>
                    <w:left w:val="none" w:sz="0" w:space="0" w:color="auto"/>
                    <w:bottom w:val="none" w:sz="0" w:space="0" w:color="auto"/>
                    <w:right w:val="none" w:sz="0" w:space="0" w:color="auto"/>
                  </w:divBdr>
                </w:div>
                <w:div w:id="1793985730">
                  <w:marLeft w:val="0"/>
                  <w:marRight w:val="0"/>
                  <w:marTop w:val="0"/>
                  <w:marBottom w:val="0"/>
                  <w:divBdr>
                    <w:top w:val="none" w:sz="0" w:space="0" w:color="auto"/>
                    <w:left w:val="none" w:sz="0" w:space="0" w:color="auto"/>
                    <w:bottom w:val="none" w:sz="0" w:space="0" w:color="auto"/>
                    <w:right w:val="none" w:sz="0" w:space="0" w:color="auto"/>
                  </w:divBdr>
                </w:div>
                <w:div w:id="1731421841">
                  <w:marLeft w:val="0"/>
                  <w:marRight w:val="0"/>
                  <w:marTop w:val="0"/>
                  <w:marBottom w:val="0"/>
                  <w:divBdr>
                    <w:top w:val="none" w:sz="0" w:space="0" w:color="auto"/>
                    <w:left w:val="none" w:sz="0" w:space="0" w:color="auto"/>
                    <w:bottom w:val="none" w:sz="0" w:space="0" w:color="auto"/>
                    <w:right w:val="none" w:sz="0" w:space="0" w:color="auto"/>
                  </w:divBdr>
                </w:div>
                <w:div w:id="1647855425">
                  <w:marLeft w:val="0"/>
                  <w:marRight w:val="0"/>
                  <w:marTop w:val="0"/>
                  <w:marBottom w:val="0"/>
                  <w:divBdr>
                    <w:top w:val="none" w:sz="0" w:space="0" w:color="auto"/>
                    <w:left w:val="none" w:sz="0" w:space="0" w:color="auto"/>
                    <w:bottom w:val="none" w:sz="0" w:space="0" w:color="auto"/>
                    <w:right w:val="none" w:sz="0" w:space="0" w:color="auto"/>
                  </w:divBdr>
                </w:div>
                <w:div w:id="941839254">
                  <w:marLeft w:val="0"/>
                  <w:marRight w:val="0"/>
                  <w:marTop w:val="0"/>
                  <w:marBottom w:val="0"/>
                  <w:divBdr>
                    <w:top w:val="none" w:sz="0" w:space="0" w:color="auto"/>
                    <w:left w:val="none" w:sz="0" w:space="0" w:color="auto"/>
                    <w:bottom w:val="none" w:sz="0" w:space="0" w:color="auto"/>
                    <w:right w:val="none" w:sz="0" w:space="0" w:color="auto"/>
                  </w:divBdr>
                </w:div>
                <w:div w:id="1433892272">
                  <w:marLeft w:val="0"/>
                  <w:marRight w:val="0"/>
                  <w:marTop w:val="0"/>
                  <w:marBottom w:val="0"/>
                  <w:divBdr>
                    <w:top w:val="none" w:sz="0" w:space="0" w:color="auto"/>
                    <w:left w:val="none" w:sz="0" w:space="0" w:color="auto"/>
                    <w:bottom w:val="none" w:sz="0" w:space="0" w:color="auto"/>
                    <w:right w:val="none" w:sz="0" w:space="0" w:color="auto"/>
                  </w:divBdr>
                </w:div>
                <w:div w:id="173884032">
                  <w:marLeft w:val="0"/>
                  <w:marRight w:val="0"/>
                  <w:marTop w:val="0"/>
                  <w:marBottom w:val="0"/>
                  <w:divBdr>
                    <w:top w:val="none" w:sz="0" w:space="0" w:color="auto"/>
                    <w:left w:val="none" w:sz="0" w:space="0" w:color="auto"/>
                    <w:bottom w:val="none" w:sz="0" w:space="0" w:color="auto"/>
                    <w:right w:val="none" w:sz="0" w:space="0" w:color="auto"/>
                  </w:divBdr>
                </w:div>
                <w:div w:id="1117675662">
                  <w:marLeft w:val="0"/>
                  <w:marRight w:val="0"/>
                  <w:marTop w:val="0"/>
                  <w:marBottom w:val="0"/>
                  <w:divBdr>
                    <w:top w:val="none" w:sz="0" w:space="0" w:color="auto"/>
                    <w:left w:val="none" w:sz="0" w:space="0" w:color="auto"/>
                    <w:bottom w:val="none" w:sz="0" w:space="0" w:color="auto"/>
                    <w:right w:val="none" w:sz="0" w:space="0" w:color="auto"/>
                  </w:divBdr>
                </w:div>
                <w:div w:id="1051225246">
                  <w:marLeft w:val="0"/>
                  <w:marRight w:val="0"/>
                  <w:marTop w:val="0"/>
                  <w:marBottom w:val="0"/>
                  <w:divBdr>
                    <w:top w:val="none" w:sz="0" w:space="0" w:color="auto"/>
                    <w:left w:val="none" w:sz="0" w:space="0" w:color="auto"/>
                    <w:bottom w:val="none" w:sz="0" w:space="0" w:color="auto"/>
                    <w:right w:val="none" w:sz="0" w:space="0" w:color="auto"/>
                  </w:divBdr>
                </w:div>
                <w:div w:id="12388245">
                  <w:marLeft w:val="0"/>
                  <w:marRight w:val="0"/>
                  <w:marTop w:val="0"/>
                  <w:marBottom w:val="0"/>
                  <w:divBdr>
                    <w:top w:val="none" w:sz="0" w:space="0" w:color="auto"/>
                    <w:left w:val="none" w:sz="0" w:space="0" w:color="auto"/>
                    <w:bottom w:val="none" w:sz="0" w:space="0" w:color="auto"/>
                    <w:right w:val="none" w:sz="0" w:space="0" w:color="auto"/>
                  </w:divBdr>
                </w:div>
                <w:div w:id="1901820616">
                  <w:marLeft w:val="0"/>
                  <w:marRight w:val="0"/>
                  <w:marTop w:val="0"/>
                  <w:marBottom w:val="0"/>
                  <w:divBdr>
                    <w:top w:val="none" w:sz="0" w:space="0" w:color="auto"/>
                    <w:left w:val="none" w:sz="0" w:space="0" w:color="auto"/>
                    <w:bottom w:val="none" w:sz="0" w:space="0" w:color="auto"/>
                    <w:right w:val="none" w:sz="0" w:space="0" w:color="auto"/>
                  </w:divBdr>
                </w:div>
                <w:div w:id="2131901655">
                  <w:marLeft w:val="0"/>
                  <w:marRight w:val="0"/>
                  <w:marTop w:val="0"/>
                  <w:marBottom w:val="0"/>
                  <w:divBdr>
                    <w:top w:val="none" w:sz="0" w:space="0" w:color="auto"/>
                    <w:left w:val="none" w:sz="0" w:space="0" w:color="auto"/>
                    <w:bottom w:val="none" w:sz="0" w:space="0" w:color="auto"/>
                    <w:right w:val="none" w:sz="0" w:space="0" w:color="auto"/>
                  </w:divBdr>
                </w:div>
                <w:div w:id="229927181">
                  <w:marLeft w:val="0"/>
                  <w:marRight w:val="0"/>
                  <w:marTop w:val="0"/>
                  <w:marBottom w:val="0"/>
                  <w:divBdr>
                    <w:top w:val="none" w:sz="0" w:space="0" w:color="auto"/>
                    <w:left w:val="none" w:sz="0" w:space="0" w:color="auto"/>
                    <w:bottom w:val="none" w:sz="0" w:space="0" w:color="auto"/>
                    <w:right w:val="none" w:sz="0" w:space="0" w:color="auto"/>
                  </w:divBdr>
                </w:div>
                <w:div w:id="1088497324">
                  <w:marLeft w:val="0"/>
                  <w:marRight w:val="0"/>
                  <w:marTop w:val="0"/>
                  <w:marBottom w:val="0"/>
                  <w:divBdr>
                    <w:top w:val="none" w:sz="0" w:space="0" w:color="auto"/>
                    <w:left w:val="none" w:sz="0" w:space="0" w:color="auto"/>
                    <w:bottom w:val="none" w:sz="0" w:space="0" w:color="auto"/>
                    <w:right w:val="none" w:sz="0" w:space="0" w:color="auto"/>
                  </w:divBdr>
                </w:div>
                <w:div w:id="893540737">
                  <w:marLeft w:val="0"/>
                  <w:marRight w:val="0"/>
                  <w:marTop w:val="0"/>
                  <w:marBottom w:val="0"/>
                  <w:divBdr>
                    <w:top w:val="none" w:sz="0" w:space="0" w:color="auto"/>
                    <w:left w:val="none" w:sz="0" w:space="0" w:color="auto"/>
                    <w:bottom w:val="none" w:sz="0" w:space="0" w:color="auto"/>
                    <w:right w:val="none" w:sz="0" w:space="0" w:color="auto"/>
                  </w:divBdr>
                </w:div>
                <w:div w:id="1563828284">
                  <w:marLeft w:val="0"/>
                  <w:marRight w:val="0"/>
                  <w:marTop w:val="0"/>
                  <w:marBottom w:val="0"/>
                  <w:divBdr>
                    <w:top w:val="none" w:sz="0" w:space="0" w:color="auto"/>
                    <w:left w:val="none" w:sz="0" w:space="0" w:color="auto"/>
                    <w:bottom w:val="none" w:sz="0" w:space="0" w:color="auto"/>
                    <w:right w:val="none" w:sz="0" w:space="0" w:color="auto"/>
                  </w:divBdr>
                </w:div>
                <w:div w:id="810099977">
                  <w:marLeft w:val="0"/>
                  <w:marRight w:val="0"/>
                  <w:marTop w:val="0"/>
                  <w:marBottom w:val="0"/>
                  <w:divBdr>
                    <w:top w:val="none" w:sz="0" w:space="0" w:color="auto"/>
                    <w:left w:val="none" w:sz="0" w:space="0" w:color="auto"/>
                    <w:bottom w:val="none" w:sz="0" w:space="0" w:color="auto"/>
                    <w:right w:val="none" w:sz="0" w:space="0" w:color="auto"/>
                  </w:divBdr>
                </w:div>
                <w:div w:id="1300262267">
                  <w:marLeft w:val="0"/>
                  <w:marRight w:val="0"/>
                  <w:marTop w:val="0"/>
                  <w:marBottom w:val="0"/>
                  <w:divBdr>
                    <w:top w:val="none" w:sz="0" w:space="0" w:color="auto"/>
                    <w:left w:val="none" w:sz="0" w:space="0" w:color="auto"/>
                    <w:bottom w:val="none" w:sz="0" w:space="0" w:color="auto"/>
                    <w:right w:val="none" w:sz="0" w:space="0" w:color="auto"/>
                  </w:divBdr>
                </w:div>
                <w:div w:id="1098064028">
                  <w:marLeft w:val="0"/>
                  <w:marRight w:val="0"/>
                  <w:marTop w:val="0"/>
                  <w:marBottom w:val="0"/>
                  <w:divBdr>
                    <w:top w:val="none" w:sz="0" w:space="0" w:color="auto"/>
                    <w:left w:val="none" w:sz="0" w:space="0" w:color="auto"/>
                    <w:bottom w:val="none" w:sz="0" w:space="0" w:color="auto"/>
                    <w:right w:val="none" w:sz="0" w:space="0" w:color="auto"/>
                  </w:divBdr>
                </w:div>
                <w:div w:id="366831223">
                  <w:marLeft w:val="0"/>
                  <w:marRight w:val="0"/>
                  <w:marTop w:val="0"/>
                  <w:marBottom w:val="0"/>
                  <w:divBdr>
                    <w:top w:val="none" w:sz="0" w:space="0" w:color="auto"/>
                    <w:left w:val="none" w:sz="0" w:space="0" w:color="auto"/>
                    <w:bottom w:val="none" w:sz="0" w:space="0" w:color="auto"/>
                    <w:right w:val="none" w:sz="0" w:space="0" w:color="auto"/>
                  </w:divBdr>
                </w:div>
                <w:div w:id="2076854614">
                  <w:marLeft w:val="0"/>
                  <w:marRight w:val="0"/>
                  <w:marTop w:val="0"/>
                  <w:marBottom w:val="0"/>
                  <w:divBdr>
                    <w:top w:val="none" w:sz="0" w:space="0" w:color="auto"/>
                    <w:left w:val="none" w:sz="0" w:space="0" w:color="auto"/>
                    <w:bottom w:val="none" w:sz="0" w:space="0" w:color="auto"/>
                    <w:right w:val="none" w:sz="0" w:space="0" w:color="auto"/>
                  </w:divBdr>
                </w:div>
                <w:div w:id="2085445872">
                  <w:marLeft w:val="0"/>
                  <w:marRight w:val="0"/>
                  <w:marTop w:val="0"/>
                  <w:marBottom w:val="0"/>
                  <w:divBdr>
                    <w:top w:val="none" w:sz="0" w:space="0" w:color="auto"/>
                    <w:left w:val="none" w:sz="0" w:space="0" w:color="auto"/>
                    <w:bottom w:val="none" w:sz="0" w:space="0" w:color="auto"/>
                    <w:right w:val="none" w:sz="0" w:space="0" w:color="auto"/>
                  </w:divBdr>
                </w:div>
                <w:div w:id="2070221764">
                  <w:marLeft w:val="0"/>
                  <w:marRight w:val="0"/>
                  <w:marTop w:val="0"/>
                  <w:marBottom w:val="0"/>
                  <w:divBdr>
                    <w:top w:val="none" w:sz="0" w:space="0" w:color="auto"/>
                    <w:left w:val="none" w:sz="0" w:space="0" w:color="auto"/>
                    <w:bottom w:val="none" w:sz="0" w:space="0" w:color="auto"/>
                    <w:right w:val="none" w:sz="0" w:space="0" w:color="auto"/>
                  </w:divBdr>
                </w:div>
                <w:div w:id="1711492915">
                  <w:marLeft w:val="0"/>
                  <w:marRight w:val="0"/>
                  <w:marTop w:val="0"/>
                  <w:marBottom w:val="0"/>
                  <w:divBdr>
                    <w:top w:val="none" w:sz="0" w:space="0" w:color="auto"/>
                    <w:left w:val="none" w:sz="0" w:space="0" w:color="auto"/>
                    <w:bottom w:val="none" w:sz="0" w:space="0" w:color="auto"/>
                    <w:right w:val="none" w:sz="0" w:space="0" w:color="auto"/>
                  </w:divBdr>
                </w:div>
                <w:div w:id="130945107">
                  <w:marLeft w:val="0"/>
                  <w:marRight w:val="0"/>
                  <w:marTop w:val="0"/>
                  <w:marBottom w:val="0"/>
                  <w:divBdr>
                    <w:top w:val="none" w:sz="0" w:space="0" w:color="auto"/>
                    <w:left w:val="none" w:sz="0" w:space="0" w:color="auto"/>
                    <w:bottom w:val="none" w:sz="0" w:space="0" w:color="auto"/>
                    <w:right w:val="none" w:sz="0" w:space="0" w:color="auto"/>
                  </w:divBdr>
                </w:div>
                <w:div w:id="1073044323">
                  <w:marLeft w:val="0"/>
                  <w:marRight w:val="0"/>
                  <w:marTop w:val="0"/>
                  <w:marBottom w:val="0"/>
                  <w:divBdr>
                    <w:top w:val="none" w:sz="0" w:space="0" w:color="auto"/>
                    <w:left w:val="none" w:sz="0" w:space="0" w:color="auto"/>
                    <w:bottom w:val="none" w:sz="0" w:space="0" w:color="auto"/>
                    <w:right w:val="none" w:sz="0" w:space="0" w:color="auto"/>
                  </w:divBdr>
                </w:div>
                <w:div w:id="454297879">
                  <w:marLeft w:val="0"/>
                  <w:marRight w:val="0"/>
                  <w:marTop w:val="0"/>
                  <w:marBottom w:val="0"/>
                  <w:divBdr>
                    <w:top w:val="none" w:sz="0" w:space="0" w:color="auto"/>
                    <w:left w:val="none" w:sz="0" w:space="0" w:color="auto"/>
                    <w:bottom w:val="none" w:sz="0" w:space="0" w:color="auto"/>
                    <w:right w:val="none" w:sz="0" w:space="0" w:color="auto"/>
                  </w:divBdr>
                </w:div>
                <w:div w:id="892040763">
                  <w:marLeft w:val="0"/>
                  <w:marRight w:val="0"/>
                  <w:marTop w:val="0"/>
                  <w:marBottom w:val="0"/>
                  <w:divBdr>
                    <w:top w:val="none" w:sz="0" w:space="0" w:color="auto"/>
                    <w:left w:val="none" w:sz="0" w:space="0" w:color="auto"/>
                    <w:bottom w:val="none" w:sz="0" w:space="0" w:color="auto"/>
                    <w:right w:val="none" w:sz="0" w:space="0" w:color="auto"/>
                  </w:divBdr>
                </w:div>
                <w:div w:id="1583874332">
                  <w:marLeft w:val="0"/>
                  <w:marRight w:val="0"/>
                  <w:marTop w:val="0"/>
                  <w:marBottom w:val="0"/>
                  <w:divBdr>
                    <w:top w:val="none" w:sz="0" w:space="0" w:color="auto"/>
                    <w:left w:val="none" w:sz="0" w:space="0" w:color="auto"/>
                    <w:bottom w:val="none" w:sz="0" w:space="0" w:color="auto"/>
                    <w:right w:val="none" w:sz="0" w:space="0" w:color="auto"/>
                  </w:divBdr>
                </w:div>
                <w:div w:id="395473930">
                  <w:marLeft w:val="0"/>
                  <w:marRight w:val="0"/>
                  <w:marTop w:val="0"/>
                  <w:marBottom w:val="0"/>
                  <w:divBdr>
                    <w:top w:val="none" w:sz="0" w:space="0" w:color="auto"/>
                    <w:left w:val="none" w:sz="0" w:space="0" w:color="auto"/>
                    <w:bottom w:val="none" w:sz="0" w:space="0" w:color="auto"/>
                    <w:right w:val="none" w:sz="0" w:space="0" w:color="auto"/>
                  </w:divBdr>
                </w:div>
                <w:div w:id="1253051793">
                  <w:marLeft w:val="0"/>
                  <w:marRight w:val="0"/>
                  <w:marTop w:val="0"/>
                  <w:marBottom w:val="0"/>
                  <w:divBdr>
                    <w:top w:val="none" w:sz="0" w:space="0" w:color="auto"/>
                    <w:left w:val="none" w:sz="0" w:space="0" w:color="auto"/>
                    <w:bottom w:val="none" w:sz="0" w:space="0" w:color="auto"/>
                    <w:right w:val="none" w:sz="0" w:space="0" w:color="auto"/>
                  </w:divBdr>
                </w:div>
                <w:div w:id="170753752">
                  <w:marLeft w:val="0"/>
                  <w:marRight w:val="0"/>
                  <w:marTop w:val="0"/>
                  <w:marBottom w:val="0"/>
                  <w:divBdr>
                    <w:top w:val="none" w:sz="0" w:space="0" w:color="auto"/>
                    <w:left w:val="none" w:sz="0" w:space="0" w:color="auto"/>
                    <w:bottom w:val="none" w:sz="0" w:space="0" w:color="auto"/>
                    <w:right w:val="none" w:sz="0" w:space="0" w:color="auto"/>
                  </w:divBdr>
                </w:div>
                <w:div w:id="1462990382">
                  <w:marLeft w:val="0"/>
                  <w:marRight w:val="0"/>
                  <w:marTop w:val="0"/>
                  <w:marBottom w:val="0"/>
                  <w:divBdr>
                    <w:top w:val="none" w:sz="0" w:space="0" w:color="auto"/>
                    <w:left w:val="none" w:sz="0" w:space="0" w:color="auto"/>
                    <w:bottom w:val="none" w:sz="0" w:space="0" w:color="auto"/>
                    <w:right w:val="none" w:sz="0" w:space="0" w:color="auto"/>
                  </w:divBdr>
                </w:div>
                <w:div w:id="1903104292">
                  <w:marLeft w:val="0"/>
                  <w:marRight w:val="0"/>
                  <w:marTop w:val="0"/>
                  <w:marBottom w:val="0"/>
                  <w:divBdr>
                    <w:top w:val="none" w:sz="0" w:space="0" w:color="auto"/>
                    <w:left w:val="none" w:sz="0" w:space="0" w:color="auto"/>
                    <w:bottom w:val="none" w:sz="0" w:space="0" w:color="auto"/>
                    <w:right w:val="none" w:sz="0" w:space="0" w:color="auto"/>
                  </w:divBdr>
                </w:div>
                <w:div w:id="719941937">
                  <w:marLeft w:val="0"/>
                  <w:marRight w:val="0"/>
                  <w:marTop w:val="0"/>
                  <w:marBottom w:val="0"/>
                  <w:divBdr>
                    <w:top w:val="none" w:sz="0" w:space="0" w:color="auto"/>
                    <w:left w:val="none" w:sz="0" w:space="0" w:color="auto"/>
                    <w:bottom w:val="none" w:sz="0" w:space="0" w:color="auto"/>
                    <w:right w:val="none" w:sz="0" w:space="0" w:color="auto"/>
                  </w:divBdr>
                </w:div>
                <w:div w:id="69086348">
                  <w:marLeft w:val="0"/>
                  <w:marRight w:val="0"/>
                  <w:marTop w:val="0"/>
                  <w:marBottom w:val="0"/>
                  <w:divBdr>
                    <w:top w:val="none" w:sz="0" w:space="0" w:color="auto"/>
                    <w:left w:val="none" w:sz="0" w:space="0" w:color="auto"/>
                    <w:bottom w:val="none" w:sz="0" w:space="0" w:color="auto"/>
                    <w:right w:val="none" w:sz="0" w:space="0" w:color="auto"/>
                  </w:divBdr>
                </w:div>
                <w:div w:id="428935502">
                  <w:marLeft w:val="0"/>
                  <w:marRight w:val="0"/>
                  <w:marTop w:val="0"/>
                  <w:marBottom w:val="0"/>
                  <w:divBdr>
                    <w:top w:val="none" w:sz="0" w:space="0" w:color="auto"/>
                    <w:left w:val="none" w:sz="0" w:space="0" w:color="auto"/>
                    <w:bottom w:val="none" w:sz="0" w:space="0" w:color="auto"/>
                    <w:right w:val="none" w:sz="0" w:space="0" w:color="auto"/>
                  </w:divBdr>
                </w:div>
                <w:div w:id="1882664499">
                  <w:marLeft w:val="0"/>
                  <w:marRight w:val="0"/>
                  <w:marTop w:val="0"/>
                  <w:marBottom w:val="0"/>
                  <w:divBdr>
                    <w:top w:val="none" w:sz="0" w:space="0" w:color="auto"/>
                    <w:left w:val="none" w:sz="0" w:space="0" w:color="auto"/>
                    <w:bottom w:val="none" w:sz="0" w:space="0" w:color="auto"/>
                    <w:right w:val="none" w:sz="0" w:space="0" w:color="auto"/>
                  </w:divBdr>
                </w:div>
                <w:div w:id="1884444705">
                  <w:marLeft w:val="0"/>
                  <w:marRight w:val="0"/>
                  <w:marTop w:val="0"/>
                  <w:marBottom w:val="0"/>
                  <w:divBdr>
                    <w:top w:val="none" w:sz="0" w:space="0" w:color="auto"/>
                    <w:left w:val="none" w:sz="0" w:space="0" w:color="auto"/>
                    <w:bottom w:val="none" w:sz="0" w:space="0" w:color="auto"/>
                    <w:right w:val="none" w:sz="0" w:space="0" w:color="auto"/>
                  </w:divBdr>
                </w:div>
                <w:div w:id="100728997">
                  <w:marLeft w:val="0"/>
                  <w:marRight w:val="0"/>
                  <w:marTop w:val="0"/>
                  <w:marBottom w:val="0"/>
                  <w:divBdr>
                    <w:top w:val="none" w:sz="0" w:space="0" w:color="auto"/>
                    <w:left w:val="none" w:sz="0" w:space="0" w:color="auto"/>
                    <w:bottom w:val="none" w:sz="0" w:space="0" w:color="auto"/>
                    <w:right w:val="none" w:sz="0" w:space="0" w:color="auto"/>
                  </w:divBdr>
                </w:div>
                <w:div w:id="1114978471">
                  <w:marLeft w:val="0"/>
                  <w:marRight w:val="0"/>
                  <w:marTop w:val="0"/>
                  <w:marBottom w:val="0"/>
                  <w:divBdr>
                    <w:top w:val="none" w:sz="0" w:space="0" w:color="auto"/>
                    <w:left w:val="none" w:sz="0" w:space="0" w:color="auto"/>
                    <w:bottom w:val="none" w:sz="0" w:space="0" w:color="auto"/>
                    <w:right w:val="none" w:sz="0" w:space="0" w:color="auto"/>
                  </w:divBdr>
                </w:div>
                <w:div w:id="2036542401">
                  <w:marLeft w:val="0"/>
                  <w:marRight w:val="0"/>
                  <w:marTop w:val="0"/>
                  <w:marBottom w:val="0"/>
                  <w:divBdr>
                    <w:top w:val="none" w:sz="0" w:space="0" w:color="auto"/>
                    <w:left w:val="none" w:sz="0" w:space="0" w:color="auto"/>
                    <w:bottom w:val="none" w:sz="0" w:space="0" w:color="auto"/>
                    <w:right w:val="none" w:sz="0" w:space="0" w:color="auto"/>
                  </w:divBdr>
                </w:div>
                <w:div w:id="3570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09740">
          <w:marLeft w:val="0"/>
          <w:marRight w:val="0"/>
          <w:marTop w:val="0"/>
          <w:marBottom w:val="0"/>
          <w:divBdr>
            <w:top w:val="none" w:sz="0" w:space="0" w:color="auto"/>
            <w:left w:val="none" w:sz="0" w:space="0" w:color="auto"/>
            <w:bottom w:val="none" w:sz="0" w:space="0" w:color="auto"/>
            <w:right w:val="none" w:sz="0" w:space="0" w:color="auto"/>
          </w:divBdr>
          <w:divsChild>
            <w:div w:id="653796496">
              <w:marLeft w:val="0"/>
              <w:marRight w:val="0"/>
              <w:marTop w:val="0"/>
              <w:marBottom w:val="0"/>
              <w:divBdr>
                <w:top w:val="none" w:sz="0" w:space="0" w:color="auto"/>
                <w:left w:val="none" w:sz="0" w:space="0" w:color="auto"/>
                <w:bottom w:val="none" w:sz="0" w:space="0" w:color="auto"/>
                <w:right w:val="none" w:sz="0" w:space="0" w:color="auto"/>
              </w:divBdr>
              <w:divsChild>
                <w:div w:id="807093543">
                  <w:marLeft w:val="0"/>
                  <w:marRight w:val="0"/>
                  <w:marTop w:val="0"/>
                  <w:marBottom w:val="0"/>
                  <w:divBdr>
                    <w:top w:val="none" w:sz="0" w:space="0" w:color="auto"/>
                    <w:left w:val="none" w:sz="0" w:space="0" w:color="auto"/>
                    <w:bottom w:val="none" w:sz="0" w:space="0" w:color="auto"/>
                    <w:right w:val="none" w:sz="0" w:space="0" w:color="auto"/>
                  </w:divBdr>
                </w:div>
                <w:div w:id="210729910">
                  <w:marLeft w:val="0"/>
                  <w:marRight w:val="0"/>
                  <w:marTop w:val="0"/>
                  <w:marBottom w:val="0"/>
                  <w:divBdr>
                    <w:top w:val="none" w:sz="0" w:space="0" w:color="auto"/>
                    <w:left w:val="none" w:sz="0" w:space="0" w:color="auto"/>
                    <w:bottom w:val="none" w:sz="0" w:space="0" w:color="auto"/>
                    <w:right w:val="none" w:sz="0" w:space="0" w:color="auto"/>
                  </w:divBdr>
                </w:div>
                <w:div w:id="812452566">
                  <w:marLeft w:val="0"/>
                  <w:marRight w:val="0"/>
                  <w:marTop w:val="0"/>
                  <w:marBottom w:val="0"/>
                  <w:divBdr>
                    <w:top w:val="none" w:sz="0" w:space="0" w:color="auto"/>
                    <w:left w:val="none" w:sz="0" w:space="0" w:color="auto"/>
                    <w:bottom w:val="none" w:sz="0" w:space="0" w:color="auto"/>
                    <w:right w:val="none" w:sz="0" w:space="0" w:color="auto"/>
                  </w:divBdr>
                </w:div>
                <w:div w:id="965239831">
                  <w:marLeft w:val="0"/>
                  <w:marRight w:val="0"/>
                  <w:marTop w:val="0"/>
                  <w:marBottom w:val="0"/>
                  <w:divBdr>
                    <w:top w:val="none" w:sz="0" w:space="0" w:color="auto"/>
                    <w:left w:val="none" w:sz="0" w:space="0" w:color="auto"/>
                    <w:bottom w:val="none" w:sz="0" w:space="0" w:color="auto"/>
                    <w:right w:val="none" w:sz="0" w:space="0" w:color="auto"/>
                  </w:divBdr>
                </w:div>
                <w:div w:id="1667826872">
                  <w:marLeft w:val="0"/>
                  <w:marRight w:val="0"/>
                  <w:marTop w:val="0"/>
                  <w:marBottom w:val="0"/>
                  <w:divBdr>
                    <w:top w:val="none" w:sz="0" w:space="0" w:color="auto"/>
                    <w:left w:val="none" w:sz="0" w:space="0" w:color="auto"/>
                    <w:bottom w:val="none" w:sz="0" w:space="0" w:color="auto"/>
                    <w:right w:val="none" w:sz="0" w:space="0" w:color="auto"/>
                  </w:divBdr>
                </w:div>
                <w:div w:id="310719598">
                  <w:marLeft w:val="0"/>
                  <w:marRight w:val="0"/>
                  <w:marTop w:val="0"/>
                  <w:marBottom w:val="0"/>
                  <w:divBdr>
                    <w:top w:val="none" w:sz="0" w:space="0" w:color="auto"/>
                    <w:left w:val="none" w:sz="0" w:space="0" w:color="auto"/>
                    <w:bottom w:val="none" w:sz="0" w:space="0" w:color="auto"/>
                    <w:right w:val="none" w:sz="0" w:space="0" w:color="auto"/>
                  </w:divBdr>
                </w:div>
                <w:div w:id="88737243">
                  <w:marLeft w:val="0"/>
                  <w:marRight w:val="0"/>
                  <w:marTop w:val="0"/>
                  <w:marBottom w:val="0"/>
                  <w:divBdr>
                    <w:top w:val="none" w:sz="0" w:space="0" w:color="auto"/>
                    <w:left w:val="none" w:sz="0" w:space="0" w:color="auto"/>
                    <w:bottom w:val="none" w:sz="0" w:space="0" w:color="auto"/>
                    <w:right w:val="none" w:sz="0" w:space="0" w:color="auto"/>
                  </w:divBdr>
                </w:div>
                <w:div w:id="880938140">
                  <w:marLeft w:val="0"/>
                  <w:marRight w:val="0"/>
                  <w:marTop w:val="0"/>
                  <w:marBottom w:val="0"/>
                  <w:divBdr>
                    <w:top w:val="none" w:sz="0" w:space="0" w:color="auto"/>
                    <w:left w:val="none" w:sz="0" w:space="0" w:color="auto"/>
                    <w:bottom w:val="none" w:sz="0" w:space="0" w:color="auto"/>
                    <w:right w:val="none" w:sz="0" w:space="0" w:color="auto"/>
                  </w:divBdr>
                </w:div>
                <w:div w:id="1138492240">
                  <w:marLeft w:val="0"/>
                  <w:marRight w:val="0"/>
                  <w:marTop w:val="0"/>
                  <w:marBottom w:val="0"/>
                  <w:divBdr>
                    <w:top w:val="none" w:sz="0" w:space="0" w:color="auto"/>
                    <w:left w:val="none" w:sz="0" w:space="0" w:color="auto"/>
                    <w:bottom w:val="none" w:sz="0" w:space="0" w:color="auto"/>
                    <w:right w:val="none" w:sz="0" w:space="0" w:color="auto"/>
                  </w:divBdr>
                </w:div>
                <w:div w:id="168761653">
                  <w:marLeft w:val="0"/>
                  <w:marRight w:val="0"/>
                  <w:marTop w:val="0"/>
                  <w:marBottom w:val="0"/>
                  <w:divBdr>
                    <w:top w:val="none" w:sz="0" w:space="0" w:color="auto"/>
                    <w:left w:val="none" w:sz="0" w:space="0" w:color="auto"/>
                    <w:bottom w:val="none" w:sz="0" w:space="0" w:color="auto"/>
                    <w:right w:val="none" w:sz="0" w:space="0" w:color="auto"/>
                  </w:divBdr>
                </w:div>
                <w:div w:id="390079230">
                  <w:marLeft w:val="0"/>
                  <w:marRight w:val="0"/>
                  <w:marTop w:val="0"/>
                  <w:marBottom w:val="0"/>
                  <w:divBdr>
                    <w:top w:val="none" w:sz="0" w:space="0" w:color="auto"/>
                    <w:left w:val="none" w:sz="0" w:space="0" w:color="auto"/>
                    <w:bottom w:val="none" w:sz="0" w:space="0" w:color="auto"/>
                    <w:right w:val="none" w:sz="0" w:space="0" w:color="auto"/>
                  </w:divBdr>
                </w:div>
                <w:div w:id="82577722">
                  <w:marLeft w:val="0"/>
                  <w:marRight w:val="0"/>
                  <w:marTop w:val="0"/>
                  <w:marBottom w:val="0"/>
                  <w:divBdr>
                    <w:top w:val="none" w:sz="0" w:space="0" w:color="auto"/>
                    <w:left w:val="none" w:sz="0" w:space="0" w:color="auto"/>
                    <w:bottom w:val="none" w:sz="0" w:space="0" w:color="auto"/>
                    <w:right w:val="none" w:sz="0" w:space="0" w:color="auto"/>
                  </w:divBdr>
                </w:div>
                <w:div w:id="318309302">
                  <w:marLeft w:val="0"/>
                  <w:marRight w:val="0"/>
                  <w:marTop w:val="0"/>
                  <w:marBottom w:val="0"/>
                  <w:divBdr>
                    <w:top w:val="none" w:sz="0" w:space="0" w:color="auto"/>
                    <w:left w:val="none" w:sz="0" w:space="0" w:color="auto"/>
                    <w:bottom w:val="none" w:sz="0" w:space="0" w:color="auto"/>
                    <w:right w:val="none" w:sz="0" w:space="0" w:color="auto"/>
                  </w:divBdr>
                </w:div>
                <w:div w:id="1397977116">
                  <w:marLeft w:val="0"/>
                  <w:marRight w:val="0"/>
                  <w:marTop w:val="0"/>
                  <w:marBottom w:val="0"/>
                  <w:divBdr>
                    <w:top w:val="none" w:sz="0" w:space="0" w:color="auto"/>
                    <w:left w:val="none" w:sz="0" w:space="0" w:color="auto"/>
                    <w:bottom w:val="none" w:sz="0" w:space="0" w:color="auto"/>
                    <w:right w:val="none" w:sz="0" w:space="0" w:color="auto"/>
                  </w:divBdr>
                </w:div>
                <w:div w:id="502283517">
                  <w:marLeft w:val="0"/>
                  <w:marRight w:val="0"/>
                  <w:marTop w:val="0"/>
                  <w:marBottom w:val="0"/>
                  <w:divBdr>
                    <w:top w:val="none" w:sz="0" w:space="0" w:color="auto"/>
                    <w:left w:val="none" w:sz="0" w:space="0" w:color="auto"/>
                    <w:bottom w:val="none" w:sz="0" w:space="0" w:color="auto"/>
                    <w:right w:val="none" w:sz="0" w:space="0" w:color="auto"/>
                  </w:divBdr>
                </w:div>
                <w:div w:id="1364208480">
                  <w:marLeft w:val="0"/>
                  <w:marRight w:val="0"/>
                  <w:marTop w:val="0"/>
                  <w:marBottom w:val="0"/>
                  <w:divBdr>
                    <w:top w:val="none" w:sz="0" w:space="0" w:color="auto"/>
                    <w:left w:val="none" w:sz="0" w:space="0" w:color="auto"/>
                    <w:bottom w:val="none" w:sz="0" w:space="0" w:color="auto"/>
                    <w:right w:val="none" w:sz="0" w:space="0" w:color="auto"/>
                  </w:divBdr>
                </w:div>
                <w:div w:id="599070110">
                  <w:marLeft w:val="0"/>
                  <w:marRight w:val="0"/>
                  <w:marTop w:val="0"/>
                  <w:marBottom w:val="0"/>
                  <w:divBdr>
                    <w:top w:val="none" w:sz="0" w:space="0" w:color="auto"/>
                    <w:left w:val="none" w:sz="0" w:space="0" w:color="auto"/>
                    <w:bottom w:val="none" w:sz="0" w:space="0" w:color="auto"/>
                    <w:right w:val="none" w:sz="0" w:space="0" w:color="auto"/>
                  </w:divBdr>
                </w:div>
                <w:div w:id="1800488913">
                  <w:marLeft w:val="0"/>
                  <w:marRight w:val="0"/>
                  <w:marTop w:val="0"/>
                  <w:marBottom w:val="0"/>
                  <w:divBdr>
                    <w:top w:val="none" w:sz="0" w:space="0" w:color="auto"/>
                    <w:left w:val="none" w:sz="0" w:space="0" w:color="auto"/>
                    <w:bottom w:val="none" w:sz="0" w:space="0" w:color="auto"/>
                    <w:right w:val="none" w:sz="0" w:space="0" w:color="auto"/>
                  </w:divBdr>
                </w:div>
                <w:div w:id="815031364">
                  <w:marLeft w:val="0"/>
                  <w:marRight w:val="0"/>
                  <w:marTop w:val="0"/>
                  <w:marBottom w:val="0"/>
                  <w:divBdr>
                    <w:top w:val="none" w:sz="0" w:space="0" w:color="auto"/>
                    <w:left w:val="none" w:sz="0" w:space="0" w:color="auto"/>
                    <w:bottom w:val="none" w:sz="0" w:space="0" w:color="auto"/>
                    <w:right w:val="none" w:sz="0" w:space="0" w:color="auto"/>
                  </w:divBdr>
                </w:div>
                <w:div w:id="817919561">
                  <w:marLeft w:val="0"/>
                  <w:marRight w:val="0"/>
                  <w:marTop w:val="0"/>
                  <w:marBottom w:val="0"/>
                  <w:divBdr>
                    <w:top w:val="none" w:sz="0" w:space="0" w:color="auto"/>
                    <w:left w:val="none" w:sz="0" w:space="0" w:color="auto"/>
                    <w:bottom w:val="none" w:sz="0" w:space="0" w:color="auto"/>
                    <w:right w:val="none" w:sz="0" w:space="0" w:color="auto"/>
                  </w:divBdr>
                </w:div>
                <w:div w:id="23210047">
                  <w:marLeft w:val="0"/>
                  <w:marRight w:val="0"/>
                  <w:marTop w:val="0"/>
                  <w:marBottom w:val="0"/>
                  <w:divBdr>
                    <w:top w:val="none" w:sz="0" w:space="0" w:color="auto"/>
                    <w:left w:val="none" w:sz="0" w:space="0" w:color="auto"/>
                    <w:bottom w:val="none" w:sz="0" w:space="0" w:color="auto"/>
                    <w:right w:val="none" w:sz="0" w:space="0" w:color="auto"/>
                  </w:divBdr>
                </w:div>
                <w:div w:id="443232650">
                  <w:marLeft w:val="0"/>
                  <w:marRight w:val="0"/>
                  <w:marTop w:val="0"/>
                  <w:marBottom w:val="0"/>
                  <w:divBdr>
                    <w:top w:val="none" w:sz="0" w:space="0" w:color="auto"/>
                    <w:left w:val="none" w:sz="0" w:space="0" w:color="auto"/>
                    <w:bottom w:val="none" w:sz="0" w:space="0" w:color="auto"/>
                    <w:right w:val="none" w:sz="0" w:space="0" w:color="auto"/>
                  </w:divBdr>
                </w:div>
                <w:div w:id="606429503">
                  <w:marLeft w:val="0"/>
                  <w:marRight w:val="0"/>
                  <w:marTop w:val="0"/>
                  <w:marBottom w:val="0"/>
                  <w:divBdr>
                    <w:top w:val="none" w:sz="0" w:space="0" w:color="auto"/>
                    <w:left w:val="none" w:sz="0" w:space="0" w:color="auto"/>
                    <w:bottom w:val="none" w:sz="0" w:space="0" w:color="auto"/>
                    <w:right w:val="none" w:sz="0" w:space="0" w:color="auto"/>
                  </w:divBdr>
                </w:div>
                <w:div w:id="1448549159">
                  <w:marLeft w:val="0"/>
                  <w:marRight w:val="0"/>
                  <w:marTop w:val="0"/>
                  <w:marBottom w:val="0"/>
                  <w:divBdr>
                    <w:top w:val="none" w:sz="0" w:space="0" w:color="auto"/>
                    <w:left w:val="none" w:sz="0" w:space="0" w:color="auto"/>
                    <w:bottom w:val="none" w:sz="0" w:space="0" w:color="auto"/>
                    <w:right w:val="none" w:sz="0" w:space="0" w:color="auto"/>
                  </w:divBdr>
                </w:div>
                <w:div w:id="865410933">
                  <w:marLeft w:val="0"/>
                  <w:marRight w:val="0"/>
                  <w:marTop w:val="0"/>
                  <w:marBottom w:val="0"/>
                  <w:divBdr>
                    <w:top w:val="none" w:sz="0" w:space="0" w:color="auto"/>
                    <w:left w:val="none" w:sz="0" w:space="0" w:color="auto"/>
                    <w:bottom w:val="none" w:sz="0" w:space="0" w:color="auto"/>
                    <w:right w:val="none" w:sz="0" w:space="0" w:color="auto"/>
                  </w:divBdr>
                </w:div>
                <w:div w:id="1759254044">
                  <w:marLeft w:val="0"/>
                  <w:marRight w:val="0"/>
                  <w:marTop w:val="0"/>
                  <w:marBottom w:val="0"/>
                  <w:divBdr>
                    <w:top w:val="none" w:sz="0" w:space="0" w:color="auto"/>
                    <w:left w:val="none" w:sz="0" w:space="0" w:color="auto"/>
                    <w:bottom w:val="none" w:sz="0" w:space="0" w:color="auto"/>
                    <w:right w:val="none" w:sz="0" w:space="0" w:color="auto"/>
                  </w:divBdr>
                </w:div>
                <w:div w:id="853349102">
                  <w:marLeft w:val="0"/>
                  <w:marRight w:val="0"/>
                  <w:marTop w:val="0"/>
                  <w:marBottom w:val="0"/>
                  <w:divBdr>
                    <w:top w:val="none" w:sz="0" w:space="0" w:color="auto"/>
                    <w:left w:val="none" w:sz="0" w:space="0" w:color="auto"/>
                    <w:bottom w:val="none" w:sz="0" w:space="0" w:color="auto"/>
                    <w:right w:val="none" w:sz="0" w:space="0" w:color="auto"/>
                  </w:divBdr>
                </w:div>
                <w:div w:id="869605103">
                  <w:marLeft w:val="0"/>
                  <w:marRight w:val="0"/>
                  <w:marTop w:val="0"/>
                  <w:marBottom w:val="0"/>
                  <w:divBdr>
                    <w:top w:val="none" w:sz="0" w:space="0" w:color="auto"/>
                    <w:left w:val="none" w:sz="0" w:space="0" w:color="auto"/>
                    <w:bottom w:val="none" w:sz="0" w:space="0" w:color="auto"/>
                    <w:right w:val="none" w:sz="0" w:space="0" w:color="auto"/>
                  </w:divBdr>
                </w:div>
                <w:div w:id="1037779910">
                  <w:marLeft w:val="0"/>
                  <w:marRight w:val="0"/>
                  <w:marTop w:val="0"/>
                  <w:marBottom w:val="0"/>
                  <w:divBdr>
                    <w:top w:val="none" w:sz="0" w:space="0" w:color="auto"/>
                    <w:left w:val="none" w:sz="0" w:space="0" w:color="auto"/>
                    <w:bottom w:val="none" w:sz="0" w:space="0" w:color="auto"/>
                    <w:right w:val="none" w:sz="0" w:space="0" w:color="auto"/>
                  </w:divBdr>
                </w:div>
                <w:div w:id="671493777">
                  <w:marLeft w:val="0"/>
                  <w:marRight w:val="0"/>
                  <w:marTop w:val="0"/>
                  <w:marBottom w:val="0"/>
                  <w:divBdr>
                    <w:top w:val="none" w:sz="0" w:space="0" w:color="auto"/>
                    <w:left w:val="none" w:sz="0" w:space="0" w:color="auto"/>
                    <w:bottom w:val="none" w:sz="0" w:space="0" w:color="auto"/>
                    <w:right w:val="none" w:sz="0" w:space="0" w:color="auto"/>
                  </w:divBdr>
                </w:div>
                <w:div w:id="292714256">
                  <w:marLeft w:val="0"/>
                  <w:marRight w:val="0"/>
                  <w:marTop w:val="0"/>
                  <w:marBottom w:val="0"/>
                  <w:divBdr>
                    <w:top w:val="none" w:sz="0" w:space="0" w:color="auto"/>
                    <w:left w:val="none" w:sz="0" w:space="0" w:color="auto"/>
                    <w:bottom w:val="none" w:sz="0" w:space="0" w:color="auto"/>
                    <w:right w:val="none" w:sz="0" w:space="0" w:color="auto"/>
                  </w:divBdr>
                </w:div>
                <w:div w:id="1071272926">
                  <w:marLeft w:val="0"/>
                  <w:marRight w:val="0"/>
                  <w:marTop w:val="0"/>
                  <w:marBottom w:val="0"/>
                  <w:divBdr>
                    <w:top w:val="none" w:sz="0" w:space="0" w:color="auto"/>
                    <w:left w:val="none" w:sz="0" w:space="0" w:color="auto"/>
                    <w:bottom w:val="none" w:sz="0" w:space="0" w:color="auto"/>
                    <w:right w:val="none" w:sz="0" w:space="0" w:color="auto"/>
                  </w:divBdr>
                </w:div>
                <w:div w:id="2069571614">
                  <w:marLeft w:val="0"/>
                  <w:marRight w:val="0"/>
                  <w:marTop w:val="0"/>
                  <w:marBottom w:val="0"/>
                  <w:divBdr>
                    <w:top w:val="none" w:sz="0" w:space="0" w:color="auto"/>
                    <w:left w:val="none" w:sz="0" w:space="0" w:color="auto"/>
                    <w:bottom w:val="none" w:sz="0" w:space="0" w:color="auto"/>
                    <w:right w:val="none" w:sz="0" w:space="0" w:color="auto"/>
                  </w:divBdr>
                </w:div>
                <w:div w:id="3272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4504">
          <w:marLeft w:val="0"/>
          <w:marRight w:val="0"/>
          <w:marTop w:val="0"/>
          <w:marBottom w:val="0"/>
          <w:divBdr>
            <w:top w:val="none" w:sz="0" w:space="0" w:color="auto"/>
            <w:left w:val="none" w:sz="0" w:space="0" w:color="auto"/>
            <w:bottom w:val="none" w:sz="0" w:space="0" w:color="auto"/>
            <w:right w:val="none" w:sz="0" w:space="0" w:color="auto"/>
          </w:divBdr>
          <w:divsChild>
            <w:div w:id="1777746355">
              <w:marLeft w:val="0"/>
              <w:marRight w:val="0"/>
              <w:marTop w:val="0"/>
              <w:marBottom w:val="0"/>
              <w:divBdr>
                <w:top w:val="none" w:sz="0" w:space="0" w:color="auto"/>
                <w:left w:val="none" w:sz="0" w:space="0" w:color="auto"/>
                <w:bottom w:val="none" w:sz="0" w:space="0" w:color="auto"/>
                <w:right w:val="none" w:sz="0" w:space="0" w:color="auto"/>
              </w:divBdr>
              <w:divsChild>
                <w:div w:id="998508170">
                  <w:marLeft w:val="0"/>
                  <w:marRight w:val="0"/>
                  <w:marTop w:val="0"/>
                  <w:marBottom w:val="0"/>
                  <w:divBdr>
                    <w:top w:val="none" w:sz="0" w:space="0" w:color="auto"/>
                    <w:left w:val="none" w:sz="0" w:space="0" w:color="auto"/>
                    <w:bottom w:val="none" w:sz="0" w:space="0" w:color="auto"/>
                    <w:right w:val="none" w:sz="0" w:space="0" w:color="auto"/>
                  </w:divBdr>
                </w:div>
                <w:div w:id="1547840212">
                  <w:marLeft w:val="0"/>
                  <w:marRight w:val="0"/>
                  <w:marTop w:val="0"/>
                  <w:marBottom w:val="0"/>
                  <w:divBdr>
                    <w:top w:val="none" w:sz="0" w:space="0" w:color="auto"/>
                    <w:left w:val="none" w:sz="0" w:space="0" w:color="auto"/>
                    <w:bottom w:val="none" w:sz="0" w:space="0" w:color="auto"/>
                    <w:right w:val="none" w:sz="0" w:space="0" w:color="auto"/>
                  </w:divBdr>
                </w:div>
                <w:div w:id="187450300">
                  <w:marLeft w:val="0"/>
                  <w:marRight w:val="0"/>
                  <w:marTop w:val="0"/>
                  <w:marBottom w:val="0"/>
                  <w:divBdr>
                    <w:top w:val="none" w:sz="0" w:space="0" w:color="auto"/>
                    <w:left w:val="none" w:sz="0" w:space="0" w:color="auto"/>
                    <w:bottom w:val="none" w:sz="0" w:space="0" w:color="auto"/>
                    <w:right w:val="none" w:sz="0" w:space="0" w:color="auto"/>
                  </w:divBdr>
                </w:div>
                <w:div w:id="509217855">
                  <w:marLeft w:val="0"/>
                  <w:marRight w:val="0"/>
                  <w:marTop w:val="0"/>
                  <w:marBottom w:val="0"/>
                  <w:divBdr>
                    <w:top w:val="none" w:sz="0" w:space="0" w:color="auto"/>
                    <w:left w:val="none" w:sz="0" w:space="0" w:color="auto"/>
                    <w:bottom w:val="none" w:sz="0" w:space="0" w:color="auto"/>
                    <w:right w:val="none" w:sz="0" w:space="0" w:color="auto"/>
                  </w:divBdr>
                </w:div>
                <w:div w:id="1170681469">
                  <w:marLeft w:val="0"/>
                  <w:marRight w:val="0"/>
                  <w:marTop w:val="0"/>
                  <w:marBottom w:val="0"/>
                  <w:divBdr>
                    <w:top w:val="none" w:sz="0" w:space="0" w:color="auto"/>
                    <w:left w:val="none" w:sz="0" w:space="0" w:color="auto"/>
                    <w:bottom w:val="none" w:sz="0" w:space="0" w:color="auto"/>
                    <w:right w:val="none" w:sz="0" w:space="0" w:color="auto"/>
                  </w:divBdr>
                </w:div>
                <w:div w:id="145246387">
                  <w:marLeft w:val="0"/>
                  <w:marRight w:val="0"/>
                  <w:marTop w:val="0"/>
                  <w:marBottom w:val="0"/>
                  <w:divBdr>
                    <w:top w:val="none" w:sz="0" w:space="0" w:color="auto"/>
                    <w:left w:val="none" w:sz="0" w:space="0" w:color="auto"/>
                    <w:bottom w:val="none" w:sz="0" w:space="0" w:color="auto"/>
                    <w:right w:val="none" w:sz="0" w:space="0" w:color="auto"/>
                  </w:divBdr>
                </w:div>
                <w:div w:id="370231142">
                  <w:marLeft w:val="0"/>
                  <w:marRight w:val="0"/>
                  <w:marTop w:val="0"/>
                  <w:marBottom w:val="0"/>
                  <w:divBdr>
                    <w:top w:val="none" w:sz="0" w:space="0" w:color="auto"/>
                    <w:left w:val="none" w:sz="0" w:space="0" w:color="auto"/>
                    <w:bottom w:val="none" w:sz="0" w:space="0" w:color="auto"/>
                    <w:right w:val="none" w:sz="0" w:space="0" w:color="auto"/>
                  </w:divBdr>
                </w:div>
                <w:div w:id="1033772952">
                  <w:marLeft w:val="0"/>
                  <w:marRight w:val="0"/>
                  <w:marTop w:val="0"/>
                  <w:marBottom w:val="0"/>
                  <w:divBdr>
                    <w:top w:val="none" w:sz="0" w:space="0" w:color="auto"/>
                    <w:left w:val="none" w:sz="0" w:space="0" w:color="auto"/>
                    <w:bottom w:val="none" w:sz="0" w:space="0" w:color="auto"/>
                    <w:right w:val="none" w:sz="0" w:space="0" w:color="auto"/>
                  </w:divBdr>
                </w:div>
                <w:div w:id="200019373">
                  <w:marLeft w:val="0"/>
                  <w:marRight w:val="0"/>
                  <w:marTop w:val="0"/>
                  <w:marBottom w:val="0"/>
                  <w:divBdr>
                    <w:top w:val="none" w:sz="0" w:space="0" w:color="auto"/>
                    <w:left w:val="none" w:sz="0" w:space="0" w:color="auto"/>
                    <w:bottom w:val="none" w:sz="0" w:space="0" w:color="auto"/>
                    <w:right w:val="none" w:sz="0" w:space="0" w:color="auto"/>
                  </w:divBdr>
                </w:div>
                <w:div w:id="597493560">
                  <w:marLeft w:val="0"/>
                  <w:marRight w:val="0"/>
                  <w:marTop w:val="0"/>
                  <w:marBottom w:val="0"/>
                  <w:divBdr>
                    <w:top w:val="none" w:sz="0" w:space="0" w:color="auto"/>
                    <w:left w:val="none" w:sz="0" w:space="0" w:color="auto"/>
                    <w:bottom w:val="none" w:sz="0" w:space="0" w:color="auto"/>
                    <w:right w:val="none" w:sz="0" w:space="0" w:color="auto"/>
                  </w:divBdr>
                </w:div>
                <w:div w:id="2128235180">
                  <w:marLeft w:val="0"/>
                  <w:marRight w:val="0"/>
                  <w:marTop w:val="0"/>
                  <w:marBottom w:val="0"/>
                  <w:divBdr>
                    <w:top w:val="none" w:sz="0" w:space="0" w:color="auto"/>
                    <w:left w:val="none" w:sz="0" w:space="0" w:color="auto"/>
                    <w:bottom w:val="none" w:sz="0" w:space="0" w:color="auto"/>
                    <w:right w:val="none" w:sz="0" w:space="0" w:color="auto"/>
                  </w:divBdr>
                </w:div>
                <w:div w:id="1290939689">
                  <w:marLeft w:val="0"/>
                  <w:marRight w:val="0"/>
                  <w:marTop w:val="0"/>
                  <w:marBottom w:val="0"/>
                  <w:divBdr>
                    <w:top w:val="none" w:sz="0" w:space="0" w:color="auto"/>
                    <w:left w:val="none" w:sz="0" w:space="0" w:color="auto"/>
                    <w:bottom w:val="none" w:sz="0" w:space="0" w:color="auto"/>
                    <w:right w:val="none" w:sz="0" w:space="0" w:color="auto"/>
                  </w:divBdr>
                </w:div>
                <w:div w:id="535506369">
                  <w:marLeft w:val="0"/>
                  <w:marRight w:val="0"/>
                  <w:marTop w:val="0"/>
                  <w:marBottom w:val="0"/>
                  <w:divBdr>
                    <w:top w:val="none" w:sz="0" w:space="0" w:color="auto"/>
                    <w:left w:val="none" w:sz="0" w:space="0" w:color="auto"/>
                    <w:bottom w:val="none" w:sz="0" w:space="0" w:color="auto"/>
                    <w:right w:val="none" w:sz="0" w:space="0" w:color="auto"/>
                  </w:divBdr>
                </w:div>
                <w:div w:id="1688289759">
                  <w:marLeft w:val="0"/>
                  <w:marRight w:val="0"/>
                  <w:marTop w:val="0"/>
                  <w:marBottom w:val="0"/>
                  <w:divBdr>
                    <w:top w:val="none" w:sz="0" w:space="0" w:color="auto"/>
                    <w:left w:val="none" w:sz="0" w:space="0" w:color="auto"/>
                    <w:bottom w:val="none" w:sz="0" w:space="0" w:color="auto"/>
                    <w:right w:val="none" w:sz="0" w:space="0" w:color="auto"/>
                  </w:divBdr>
                </w:div>
                <w:div w:id="450394923">
                  <w:marLeft w:val="0"/>
                  <w:marRight w:val="0"/>
                  <w:marTop w:val="0"/>
                  <w:marBottom w:val="0"/>
                  <w:divBdr>
                    <w:top w:val="none" w:sz="0" w:space="0" w:color="auto"/>
                    <w:left w:val="none" w:sz="0" w:space="0" w:color="auto"/>
                    <w:bottom w:val="none" w:sz="0" w:space="0" w:color="auto"/>
                    <w:right w:val="none" w:sz="0" w:space="0" w:color="auto"/>
                  </w:divBdr>
                </w:div>
                <w:div w:id="1260409833">
                  <w:marLeft w:val="0"/>
                  <w:marRight w:val="0"/>
                  <w:marTop w:val="0"/>
                  <w:marBottom w:val="0"/>
                  <w:divBdr>
                    <w:top w:val="none" w:sz="0" w:space="0" w:color="auto"/>
                    <w:left w:val="none" w:sz="0" w:space="0" w:color="auto"/>
                    <w:bottom w:val="none" w:sz="0" w:space="0" w:color="auto"/>
                    <w:right w:val="none" w:sz="0" w:space="0" w:color="auto"/>
                  </w:divBdr>
                </w:div>
                <w:div w:id="907880195">
                  <w:marLeft w:val="0"/>
                  <w:marRight w:val="0"/>
                  <w:marTop w:val="0"/>
                  <w:marBottom w:val="0"/>
                  <w:divBdr>
                    <w:top w:val="none" w:sz="0" w:space="0" w:color="auto"/>
                    <w:left w:val="none" w:sz="0" w:space="0" w:color="auto"/>
                    <w:bottom w:val="none" w:sz="0" w:space="0" w:color="auto"/>
                    <w:right w:val="none" w:sz="0" w:space="0" w:color="auto"/>
                  </w:divBdr>
                </w:div>
                <w:div w:id="1054624188">
                  <w:marLeft w:val="0"/>
                  <w:marRight w:val="0"/>
                  <w:marTop w:val="0"/>
                  <w:marBottom w:val="0"/>
                  <w:divBdr>
                    <w:top w:val="none" w:sz="0" w:space="0" w:color="auto"/>
                    <w:left w:val="none" w:sz="0" w:space="0" w:color="auto"/>
                    <w:bottom w:val="none" w:sz="0" w:space="0" w:color="auto"/>
                    <w:right w:val="none" w:sz="0" w:space="0" w:color="auto"/>
                  </w:divBdr>
                </w:div>
                <w:div w:id="1401101034">
                  <w:marLeft w:val="0"/>
                  <w:marRight w:val="0"/>
                  <w:marTop w:val="0"/>
                  <w:marBottom w:val="0"/>
                  <w:divBdr>
                    <w:top w:val="none" w:sz="0" w:space="0" w:color="auto"/>
                    <w:left w:val="none" w:sz="0" w:space="0" w:color="auto"/>
                    <w:bottom w:val="none" w:sz="0" w:space="0" w:color="auto"/>
                    <w:right w:val="none" w:sz="0" w:space="0" w:color="auto"/>
                  </w:divBdr>
                </w:div>
                <w:div w:id="520752399">
                  <w:marLeft w:val="0"/>
                  <w:marRight w:val="0"/>
                  <w:marTop w:val="0"/>
                  <w:marBottom w:val="0"/>
                  <w:divBdr>
                    <w:top w:val="none" w:sz="0" w:space="0" w:color="auto"/>
                    <w:left w:val="none" w:sz="0" w:space="0" w:color="auto"/>
                    <w:bottom w:val="none" w:sz="0" w:space="0" w:color="auto"/>
                    <w:right w:val="none" w:sz="0" w:space="0" w:color="auto"/>
                  </w:divBdr>
                </w:div>
                <w:div w:id="2076656887">
                  <w:marLeft w:val="0"/>
                  <w:marRight w:val="0"/>
                  <w:marTop w:val="0"/>
                  <w:marBottom w:val="0"/>
                  <w:divBdr>
                    <w:top w:val="none" w:sz="0" w:space="0" w:color="auto"/>
                    <w:left w:val="none" w:sz="0" w:space="0" w:color="auto"/>
                    <w:bottom w:val="none" w:sz="0" w:space="0" w:color="auto"/>
                    <w:right w:val="none" w:sz="0" w:space="0" w:color="auto"/>
                  </w:divBdr>
                </w:div>
                <w:div w:id="1150630712">
                  <w:marLeft w:val="0"/>
                  <w:marRight w:val="0"/>
                  <w:marTop w:val="0"/>
                  <w:marBottom w:val="0"/>
                  <w:divBdr>
                    <w:top w:val="none" w:sz="0" w:space="0" w:color="auto"/>
                    <w:left w:val="none" w:sz="0" w:space="0" w:color="auto"/>
                    <w:bottom w:val="none" w:sz="0" w:space="0" w:color="auto"/>
                    <w:right w:val="none" w:sz="0" w:space="0" w:color="auto"/>
                  </w:divBdr>
                </w:div>
                <w:div w:id="1867710855">
                  <w:marLeft w:val="0"/>
                  <w:marRight w:val="0"/>
                  <w:marTop w:val="0"/>
                  <w:marBottom w:val="0"/>
                  <w:divBdr>
                    <w:top w:val="none" w:sz="0" w:space="0" w:color="auto"/>
                    <w:left w:val="none" w:sz="0" w:space="0" w:color="auto"/>
                    <w:bottom w:val="none" w:sz="0" w:space="0" w:color="auto"/>
                    <w:right w:val="none" w:sz="0" w:space="0" w:color="auto"/>
                  </w:divBdr>
                </w:div>
                <w:div w:id="526875501">
                  <w:marLeft w:val="0"/>
                  <w:marRight w:val="0"/>
                  <w:marTop w:val="0"/>
                  <w:marBottom w:val="0"/>
                  <w:divBdr>
                    <w:top w:val="none" w:sz="0" w:space="0" w:color="auto"/>
                    <w:left w:val="none" w:sz="0" w:space="0" w:color="auto"/>
                    <w:bottom w:val="none" w:sz="0" w:space="0" w:color="auto"/>
                    <w:right w:val="none" w:sz="0" w:space="0" w:color="auto"/>
                  </w:divBdr>
                </w:div>
                <w:div w:id="716046742">
                  <w:marLeft w:val="0"/>
                  <w:marRight w:val="0"/>
                  <w:marTop w:val="0"/>
                  <w:marBottom w:val="0"/>
                  <w:divBdr>
                    <w:top w:val="none" w:sz="0" w:space="0" w:color="auto"/>
                    <w:left w:val="none" w:sz="0" w:space="0" w:color="auto"/>
                    <w:bottom w:val="none" w:sz="0" w:space="0" w:color="auto"/>
                    <w:right w:val="none" w:sz="0" w:space="0" w:color="auto"/>
                  </w:divBdr>
                </w:div>
                <w:div w:id="1719353998">
                  <w:marLeft w:val="0"/>
                  <w:marRight w:val="0"/>
                  <w:marTop w:val="0"/>
                  <w:marBottom w:val="0"/>
                  <w:divBdr>
                    <w:top w:val="none" w:sz="0" w:space="0" w:color="auto"/>
                    <w:left w:val="none" w:sz="0" w:space="0" w:color="auto"/>
                    <w:bottom w:val="none" w:sz="0" w:space="0" w:color="auto"/>
                    <w:right w:val="none" w:sz="0" w:space="0" w:color="auto"/>
                  </w:divBdr>
                </w:div>
                <w:div w:id="1512255143">
                  <w:marLeft w:val="0"/>
                  <w:marRight w:val="0"/>
                  <w:marTop w:val="0"/>
                  <w:marBottom w:val="0"/>
                  <w:divBdr>
                    <w:top w:val="none" w:sz="0" w:space="0" w:color="auto"/>
                    <w:left w:val="none" w:sz="0" w:space="0" w:color="auto"/>
                    <w:bottom w:val="none" w:sz="0" w:space="0" w:color="auto"/>
                    <w:right w:val="none" w:sz="0" w:space="0" w:color="auto"/>
                  </w:divBdr>
                </w:div>
                <w:div w:id="1265917873">
                  <w:marLeft w:val="0"/>
                  <w:marRight w:val="0"/>
                  <w:marTop w:val="0"/>
                  <w:marBottom w:val="0"/>
                  <w:divBdr>
                    <w:top w:val="none" w:sz="0" w:space="0" w:color="auto"/>
                    <w:left w:val="none" w:sz="0" w:space="0" w:color="auto"/>
                    <w:bottom w:val="none" w:sz="0" w:space="0" w:color="auto"/>
                    <w:right w:val="none" w:sz="0" w:space="0" w:color="auto"/>
                  </w:divBdr>
                </w:div>
                <w:div w:id="861473364">
                  <w:marLeft w:val="0"/>
                  <w:marRight w:val="0"/>
                  <w:marTop w:val="0"/>
                  <w:marBottom w:val="0"/>
                  <w:divBdr>
                    <w:top w:val="none" w:sz="0" w:space="0" w:color="auto"/>
                    <w:left w:val="none" w:sz="0" w:space="0" w:color="auto"/>
                    <w:bottom w:val="none" w:sz="0" w:space="0" w:color="auto"/>
                    <w:right w:val="none" w:sz="0" w:space="0" w:color="auto"/>
                  </w:divBdr>
                </w:div>
                <w:div w:id="893274193">
                  <w:marLeft w:val="0"/>
                  <w:marRight w:val="0"/>
                  <w:marTop w:val="0"/>
                  <w:marBottom w:val="0"/>
                  <w:divBdr>
                    <w:top w:val="none" w:sz="0" w:space="0" w:color="auto"/>
                    <w:left w:val="none" w:sz="0" w:space="0" w:color="auto"/>
                    <w:bottom w:val="none" w:sz="0" w:space="0" w:color="auto"/>
                    <w:right w:val="none" w:sz="0" w:space="0" w:color="auto"/>
                  </w:divBdr>
                </w:div>
                <w:div w:id="1877808449">
                  <w:marLeft w:val="0"/>
                  <w:marRight w:val="0"/>
                  <w:marTop w:val="0"/>
                  <w:marBottom w:val="0"/>
                  <w:divBdr>
                    <w:top w:val="none" w:sz="0" w:space="0" w:color="auto"/>
                    <w:left w:val="none" w:sz="0" w:space="0" w:color="auto"/>
                    <w:bottom w:val="none" w:sz="0" w:space="0" w:color="auto"/>
                    <w:right w:val="none" w:sz="0" w:space="0" w:color="auto"/>
                  </w:divBdr>
                </w:div>
                <w:div w:id="1945140910">
                  <w:marLeft w:val="0"/>
                  <w:marRight w:val="0"/>
                  <w:marTop w:val="0"/>
                  <w:marBottom w:val="0"/>
                  <w:divBdr>
                    <w:top w:val="none" w:sz="0" w:space="0" w:color="auto"/>
                    <w:left w:val="none" w:sz="0" w:space="0" w:color="auto"/>
                    <w:bottom w:val="none" w:sz="0" w:space="0" w:color="auto"/>
                    <w:right w:val="none" w:sz="0" w:space="0" w:color="auto"/>
                  </w:divBdr>
                </w:div>
                <w:div w:id="277611681">
                  <w:marLeft w:val="0"/>
                  <w:marRight w:val="0"/>
                  <w:marTop w:val="0"/>
                  <w:marBottom w:val="0"/>
                  <w:divBdr>
                    <w:top w:val="none" w:sz="0" w:space="0" w:color="auto"/>
                    <w:left w:val="none" w:sz="0" w:space="0" w:color="auto"/>
                    <w:bottom w:val="none" w:sz="0" w:space="0" w:color="auto"/>
                    <w:right w:val="none" w:sz="0" w:space="0" w:color="auto"/>
                  </w:divBdr>
                </w:div>
                <w:div w:id="346450272">
                  <w:marLeft w:val="0"/>
                  <w:marRight w:val="0"/>
                  <w:marTop w:val="0"/>
                  <w:marBottom w:val="0"/>
                  <w:divBdr>
                    <w:top w:val="none" w:sz="0" w:space="0" w:color="auto"/>
                    <w:left w:val="none" w:sz="0" w:space="0" w:color="auto"/>
                    <w:bottom w:val="none" w:sz="0" w:space="0" w:color="auto"/>
                    <w:right w:val="none" w:sz="0" w:space="0" w:color="auto"/>
                  </w:divBdr>
                </w:div>
                <w:div w:id="971448253">
                  <w:marLeft w:val="0"/>
                  <w:marRight w:val="0"/>
                  <w:marTop w:val="0"/>
                  <w:marBottom w:val="0"/>
                  <w:divBdr>
                    <w:top w:val="none" w:sz="0" w:space="0" w:color="auto"/>
                    <w:left w:val="none" w:sz="0" w:space="0" w:color="auto"/>
                    <w:bottom w:val="none" w:sz="0" w:space="0" w:color="auto"/>
                    <w:right w:val="none" w:sz="0" w:space="0" w:color="auto"/>
                  </w:divBdr>
                </w:div>
                <w:div w:id="781340899">
                  <w:marLeft w:val="0"/>
                  <w:marRight w:val="0"/>
                  <w:marTop w:val="0"/>
                  <w:marBottom w:val="0"/>
                  <w:divBdr>
                    <w:top w:val="none" w:sz="0" w:space="0" w:color="auto"/>
                    <w:left w:val="none" w:sz="0" w:space="0" w:color="auto"/>
                    <w:bottom w:val="none" w:sz="0" w:space="0" w:color="auto"/>
                    <w:right w:val="none" w:sz="0" w:space="0" w:color="auto"/>
                  </w:divBdr>
                </w:div>
                <w:div w:id="602617103">
                  <w:marLeft w:val="0"/>
                  <w:marRight w:val="0"/>
                  <w:marTop w:val="0"/>
                  <w:marBottom w:val="0"/>
                  <w:divBdr>
                    <w:top w:val="none" w:sz="0" w:space="0" w:color="auto"/>
                    <w:left w:val="none" w:sz="0" w:space="0" w:color="auto"/>
                    <w:bottom w:val="none" w:sz="0" w:space="0" w:color="auto"/>
                    <w:right w:val="none" w:sz="0" w:space="0" w:color="auto"/>
                  </w:divBdr>
                </w:div>
                <w:div w:id="142627603">
                  <w:marLeft w:val="0"/>
                  <w:marRight w:val="0"/>
                  <w:marTop w:val="0"/>
                  <w:marBottom w:val="0"/>
                  <w:divBdr>
                    <w:top w:val="none" w:sz="0" w:space="0" w:color="auto"/>
                    <w:left w:val="none" w:sz="0" w:space="0" w:color="auto"/>
                    <w:bottom w:val="none" w:sz="0" w:space="0" w:color="auto"/>
                    <w:right w:val="none" w:sz="0" w:space="0" w:color="auto"/>
                  </w:divBdr>
                </w:div>
                <w:div w:id="755203217">
                  <w:marLeft w:val="0"/>
                  <w:marRight w:val="0"/>
                  <w:marTop w:val="0"/>
                  <w:marBottom w:val="0"/>
                  <w:divBdr>
                    <w:top w:val="none" w:sz="0" w:space="0" w:color="auto"/>
                    <w:left w:val="none" w:sz="0" w:space="0" w:color="auto"/>
                    <w:bottom w:val="none" w:sz="0" w:space="0" w:color="auto"/>
                    <w:right w:val="none" w:sz="0" w:space="0" w:color="auto"/>
                  </w:divBdr>
                </w:div>
                <w:div w:id="1798834342">
                  <w:marLeft w:val="0"/>
                  <w:marRight w:val="0"/>
                  <w:marTop w:val="0"/>
                  <w:marBottom w:val="0"/>
                  <w:divBdr>
                    <w:top w:val="none" w:sz="0" w:space="0" w:color="auto"/>
                    <w:left w:val="none" w:sz="0" w:space="0" w:color="auto"/>
                    <w:bottom w:val="none" w:sz="0" w:space="0" w:color="auto"/>
                    <w:right w:val="none" w:sz="0" w:space="0" w:color="auto"/>
                  </w:divBdr>
                </w:div>
                <w:div w:id="1131947395">
                  <w:marLeft w:val="0"/>
                  <w:marRight w:val="0"/>
                  <w:marTop w:val="0"/>
                  <w:marBottom w:val="0"/>
                  <w:divBdr>
                    <w:top w:val="none" w:sz="0" w:space="0" w:color="auto"/>
                    <w:left w:val="none" w:sz="0" w:space="0" w:color="auto"/>
                    <w:bottom w:val="none" w:sz="0" w:space="0" w:color="auto"/>
                    <w:right w:val="none" w:sz="0" w:space="0" w:color="auto"/>
                  </w:divBdr>
                </w:div>
                <w:div w:id="379020214">
                  <w:marLeft w:val="0"/>
                  <w:marRight w:val="0"/>
                  <w:marTop w:val="0"/>
                  <w:marBottom w:val="0"/>
                  <w:divBdr>
                    <w:top w:val="none" w:sz="0" w:space="0" w:color="auto"/>
                    <w:left w:val="none" w:sz="0" w:space="0" w:color="auto"/>
                    <w:bottom w:val="none" w:sz="0" w:space="0" w:color="auto"/>
                    <w:right w:val="none" w:sz="0" w:space="0" w:color="auto"/>
                  </w:divBdr>
                </w:div>
                <w:div w:id="1852644290">
                  <w:marLeft w:val="0"/>
                  <w:marRight w:val="0"/>
                  <w:marTop w:val="0"/>
                  <w:marBottom w:val="0"/>
                  <w:divBdr>
                    <w:top w:val="none" w:sz="0" w:space="0" w:color="auto"/>
                    <w:left w:val="none" w:sz="0" w:space="0" w:color="auto"/>
                    <w:bottom w:val="none" w:sz="0" w:space="0" w:color="auto"/>
                    <w:right w:val="none" w:sz="0" w:space="0" w:color="auto"/>
                  </w:divBdr>
                </w:div>
                <w:div w:id="2090535848">
                  <w:marLeft w:val="0"/>
                  <w:marRight w:val="0"/>
                  <w:marTop w:val="0"/>
                  <w:marBottom w:val="0"/>
                  <w:divBdr>
                    <w:top w:val="none" w:sz="0" w:space="0" w:color="auto"/>
                    <w:left w:val="none" w:sz="0" w:space="0" w:color="auto"/>
                    <w:bottom w:val="none" w:sz="0" w:space="0" w:color="auto"/>
                    <w:right w:val="none" w:sz="0" w:space="0" w:color="auto"/>
                  </w:divBdr>
                </w:div>
                <w:div w:id="671296406">
                  <w:marLeft w:val="0"/>
                  <w:marRight w:val="0"/>
                  <w:marTop w:val="0"/>
                  <w:marBottom w:val="0"/>
                  <w:divBdr>
                    <w:top w:val="none" w:sz="0" w:space="0" w:color="auto"/>
                    <w:left w:val="none" w:sz="0" w:space="0" w:color="auto"/>
                    <w:bottom w:val="none" w:sz="0" w:space="0" w:color="auto"/>
                    <w:right w:val="none" w:sz="0" w:space="0" w:color="auto"/>
                  </w:divBdr>
                </w:div>
                <w:div w:id="697968585">
                  <w:marLeft w:val="0"/>
                  <w:marRight w:val="0"/>
                  <w:marTop w:val="0"/>
                  <w:marBottom w:val="0"/>
                  <w:divBdr>
                    <w:top w:val="none" w:sz="0" w:space="0" w:color="auto"/>
                    <w:left w:val="none" w:sz="0" w:space="0" w:color="auto"/>
                    <w:bottom w:val="none" w:sz="0" w:space="0" w:color="auto"/>
                    <w:right w:val="none" w:sz="0" w:space="0" w:color="auto"/>
                  </w:divBdr>
                </w:div>
                <w:div w:id="1364481915">
                  <w:marLeft w:val="0"/>
                  <w:marRight w:val="0"/>
                  <w:marTop w:val="0"/>
                  <w:marBottom w:val="0"/>
                  <w:divBdr>
                    <w:top w:val="none" w:sz="0" w:space="0" w:color="auto"/>
                    <w:left w:val="none" w:sz="0" w:space="0" w:color="auto"/>
                    <w:bottom w:val="none" w:sz="0" w:space="0" w:color="auto"/>
                    <w:right w:val="none" w:sz="0" w:space="0" w:color="auto"/>
                  </w:divBdr>
                </w:div>
                <w:div w:id="765928533">
                  <w:marLeft w:val="0"/>
                  <w:marRight w:val="0"/>
                  <w:marTop w:val="0"/>
                  <w:marBottom w:val="0"/>
                  <w:divBdr>
                    <w:top w:val="none" w:sz="0" w:space="0" w:color="auto"/>
                    <w:left w:val="none" w:sz="0" w:space="0" w:color="auto"/>
                    <w:bottom w:val="none" w:sz="0" w:space="0" w:color="auto"/>
                    <w:right w:val="none" w:sz="0" w:space="0" w:color="auto"/>
                  </w:divBdr>
                </w:div>
                <w:div w:id="1838642907">
                  <w:marLeft w:val="0"/>
                  <w:marRight w:val="0"/>
                  <w:marTop w:val="0"/>
                  <w:marBottom w:val="0"/>
                  <w:divBdr>
                    <w:top w:val="none" w:sz="0" w:space="0" w:color="auto"/>
                    <w:left w:val="none" w:sz="0" w:space="0" w:color="auto"/>
                    <w:bottom w:val="none" w:sz="0" w:space="0" w:color="auto"/>
                    <w:right w:val="none" w:sz="0" w:space="0" w:color="auto"/>
                  </w:divBdr>
                </w:div>
                <w:div w:id="1275790662">
                  <w:marLeft w:val="0"/>
                  <w:marRight w:val="0"/>
                  <w:marTop w:val="0"/>
                  <w:marBottom w:val="0"/>
                  <w:divBdr>
                    <w:top w:val="none" w:sz="0" w:space="0" w:color="auto"/>
                    <w:left w:val="none" w:sz="0" w:space="0" w:color="auto"/>
                    <w:bottom w:val="none" w:sz="0" w:space="0" w:color="auto"/>
                    <w:right w:val="none" w:sz="0" w:space="0" w:color="auto"/>
                  </w:divBdr>
                </w:div>
                <w:div w:id="1359771496">
                  <w:marLeft w:val="0"/>
                  <w:marRight w:val="0"/>
                  <w:marTop w:val="0"/>
                  <w:marBottom w:val="0"/>
                  <w:divBdr>
                    <w:top w:val="none" w:sz="0" w:space="0" w:color="auto"/>
                    <w:left w:val="none" w:sz="0" w:space="0" w:color="auto"/>
                    <w:bottom w:val="none" w:sz="0" w:space="0" w:color="auto"/>
                    <w:right w:val="none" w:sz="0" w:space="0" w:color="auto"/>
                  </w:divBdr>
                </w:div>
                <w:div w:id="1978991020">
                  <w:marLeft w:val="0"/>
                  <w:marRight w:val="0"/>
                  <w:marTop w:val="0"/>
                  <w:marBottom w:val="0"/>
                  <w:divBdr>
                    <w:top w:val="none" w:sz="0" w:space="0" w:color="auto"/>
                    <w:left w:val="none" w:sz="0" w:space="0" w:color="auto"/>
                    <w:bottom w:val="none" w:sz="0" w:space="0" w:color="auto"/>
                    <w:right w:val="none" w:sz="0" w:space="0" w:color="auto"/>
                  </w:divBdr>
                </w:div>
                <w:div w:id="798575578">
                  <w:marLeft w:val="0"/>
                  <w:marRight w:val="0"/>
                  <w:marTop w:val="0"/>
                  <w:marBottom w:val="0"/>
                  <w:divBdr>
                    <w:top w:val="none" w:sz="0" w:space="0" w:color="auto"/>
                    <w:left w:val="none" w:sz="0" w:space="0" w:color="auto"/>
                    <w:bottom w:val="none" w:sz="0" w:space="0" w:color="auto"/>
                    <w:right w:val="none" w:sz="0" w:space="0" w:color="auto"/>
                  </w:divBdr>
                </w:div>
                <w:div w:id="184253472">
                  <w:marLeft w:val="0"/>
                  <w:marRight w:val="0"/>
                  <w:marTop w:val="0"/>
                  <w:marBottom w:val="0"/>
                  <w:divBdr>
                    <w:top w:val="none" w:sz="0" w:space="0" w:color="auto"/>
                    <w:left w:val="none" w:sz="0" w:space="0" w:color="auto"/>
                    <w:bottom w:val="none" w:sz="0" w:space="0" w:color="auto"/>
                    <w:right w:val="none" w:sz="0" w:space="0" w:color="auto"/>
                  </w:divBdr>
                </w:div>
                <w:div w:id="2053845140">
                  <w:marLeft w:val="0"/>
                  <w:marRight w:val="0"/>
                  <w:marTop w:val="0"/>
                  <w:marBottom w:val="0"/>
                  <w:divBdr>
                    <w:top w:val="none" w:sz="0" w:space="0" w:color="auto"/>
                    <w:left w:val="none" w:sz="0" w:space="0" w:color="auto"/>
                    <w:bottom w:val="none" w:sz="0" w:space="0" w:color="auto"/>
                    <w:right w:val="none" w:sz="0" w:space="0" w:color="auto"/>
                  </w:divBdr>
                </w:div>
                <w:div w:id="745153723">
                  <w:marLeft w:val="0"/>
                  <w:marRight w:val="0"/>
                  <w:marTop w:val="0"/>
                  <w:marBottom w:val="0"/>
                  <w:divBdr>
                    <w:top w:val="none" w:sz="0" w:space="0" w:color="auto"/>
                    <w:left w:val="none" w:sz="0" w:space="0" w:color="auto"/>
                    <w:bottom w:val="none" w:sz="0" w:space="0" w:color="auto"/>
                    <w:right w:val="none" w:sz="0" w:space="0" w:color="auto"/>
                  </w:divBdr>
                </w:div>
                <w:div w:id="699477623">
                  <w:marLeft w:val="0"/>
                  <w:marRight w:val="0"/>
                  <w:marTop w:val="0"/>
                  <w:marBottom w:val="0"/>
                  <w:divBdr>
                    <w:top w:val="none" w:sz="0" w:space="0" w:color="auto"/>
                    <w:left w:val="none" w:sz="0" w:space="0" w:color="auto"/>
                    <w:bottom w:val="none" w:sz="0" w:space="0" w:color="auto"/>
                    <w:right w:val="none" w:sz="0" w:space="0" w:color="auto"/>
                  </w:divBdr>
                </w:div>
                <w:div w:id="262959527">
                  <w:marLeft w:val="0"/>
                  <w:marRight w:val="0"/>
                  <w:marTop w:val="0"/>
                  <w:marBottom w:val="0"/>
                  <w:divBdr>
                    <w:top w:val="none" w:sz="0" w:space="0" w:color="auto"/>
                    <w:left w:val="none" w:sz="0" w:space="0" w:color="auto"/>
                    <w:bottom w:val="none" w:sz="0" w:space="0" w:color="auto"/>
                    <w:right w:val="none" w:sz="0" w:space="0" w:color="auto"/>
                  </w:divBdr>
                </w:div>
                <w:div w:id="1339649254">
                  <w:marLeft w:val="0"/>
                  <w:marRight w:val="0"/>
                  <w:marTop w:val="0"/>
                  <w:marBottom w:val="0"/>
                  <w:divBdr>
                    <w:top w:val="none" w:sz="0" w:space="0" w:color="auto"/>
                    <w:left w:val="none" w:sz="0" w:space="0" w:color="auto"/>
                    <w:bottom w:val="none" w:sz="0" w:space="0" w:color="auto"/>
                    <w:right w:val="none" w:sz="0" w:space="0" w:color="auto"/>
                  </w:divBdr>
                </w:div>
                <w:div w:id="1657492391">
                  <w:marLeft w:val="0"/>
                  <w:marRight w:val="0"/>
                  <w:marTop w:val="0"/>
                  <w:marBottom w:val="0"/>
                  <w:divBdr>
                    <w:top w:val="none" w:sz="0" w:space="0" w:color="auto"/>
                    <w:left w:val="none" w:sz="0" w:space="0" w:color="auto"/>
                    <w:bottom w:val="none" w:sz="0" w:space="0" w:color="auto"/>
                    <w:right w:val="none" w:sz="0" w:space="0" w:color="auto"/>
                  </w:divBdr>
                </w:div>
                <w:div w:id="1063020082">
                  <w:marLeft w:val="0"/>
                  <w:marRight w:val="0"/>
                  <w:marTop w:val="0"/>
                  <w:marBottom w:val="0"/>
                  <w:divBdr>
                    <w:top w:val="none" w:sz="0" w:space="0" w:color="auto"/>
                    <w:left w:val="none" w:sz="0" w:space="0" w:color="auto"/>
                    <w:bottom w:val="none" w:sz="0" w:space="0" w:color="auto"/>
                    <w:right w:val="none" w:sz="0" w:space="0" w:color="auto"/>
                  </w:divBdr>
                </w:div>
                <w:div w:id="555169759">
                  <w:marLeft w:val="0"/>
                  <w:marRight w:val="0"/>
                  <w:marTop w:val="0"/>
                  <w:marBottom w:val="0"/>
                  <w:divBdr>
                    <w:top w:val="none" w:sz="0" w:space="0" w:color="auto"/>
                    <w:left w:val="none" w:sz="0" w:space="0" w:color="auto"/>
                    <w:bottom w:val="none" w:sz="0" w:space="0" w:color="auto"/>
                    <w:right w:val="none" w:sz="0" w:space="0" w:color="auto"/>
                  </w:divBdr>
                </w:div>
                <w:div w:id="2038501084">
                  <w:marLeft w:val="0"/>
                  <w:marRight w:val="0"/>
                  <w:marTop w:val="0"/>
                  <w:marBottom w:val="0"/>
                  <w:divBdr>
                    <w:top w:val="none" w:sz="0" w:space="0" w:color="auto"/>
                    <w:left w:val="none" w:sz="0" w:space="0" w:color="auto"/>
                    <w:bottom w:val="none" w:sz="0" w:space="0" w:color="auto"/>
                    <w:right w:val="none" w:sz="0" w:space="0" w:color="auto"/>
                  </w:divBdr>
                </w:div>
                <w:div w:id="141502670">
                  <w:marLeft w:val="0"/>
                  <w:marRight w:val="0"/>
                  <w:marTop w:val="0"/>
                  <w:marBottom w:val="0"/>
                  <w:divBdr>
                    <w:top w:val="none" w:sz="0" w:space="0" w:color="auto"/>
                    <w:left w:val="none" w:sz="0" w:space="0" w:color="auto"/>
                    <w:bottom w:val="none" w:sz="0" w:space="0" w:color="auto"/>
                    <w:right w:val="none" w:sz="0" w:space="0" w:color="auto"/>
                  </w:divBdr>
                </w:div>
                <w:div w:id="192232154">
                  <w:marLeft w:val="0"/>
                  <w:marRight w:val="0"/>
                  <w:marTop w:val="0"/>
                  <w:marBottom w:val="0"/>
                  <w:divBdr>
                    <w:top w:val="none" w:sz="0" w:space="0" w:color="auto"/>
                    <w:left w:val="none" w:sz="0" w:space="0" w:color="auto"/>
                    <w:bottom w:val="none" w:sz="0" w:space="0" w:color="auto"/>
                    <w:right w:val="none" w:sz="0" w:space="0" w:color="auto"/>
                  </w:divBdr>
                </w:div>
                <w:div w:id="1371876807">
                  <w:marLeft w:val="0"/>
                  <w:marRight w:val="0"/>
                  <w:marTop w:val="0"/>
                  <w:marBottom w:val="0"/>
                  <w:divBdr>
                    <w:top w:val="none" w:sz="0" w:space="0" w:color="auto"/>
                    <w:left w:val="none" w:sz="0" w:space="0" w:color="auto"/>
                    <w:bottom w:val="none" w:sz="0" w:space="0" w:color="auto"/>
                    <w:right w:val="none" w:sz="0" w:space="0" w:color="auto"/>
                  </w:divBdr>
                </w:div>
                <w:div w:id="933199404">
                  <w:marLeft w:val="0"/>
                  <w:marRight w:val="0"/>
                  <w:marTop w:val="0"/>
                  <w:marBottom w:val="0"/>
                  <w:divBdr>
                    <w:top w:val="none" w:sz="0" w:space="0" w:color="auto"/>
                    <w:left w:val="none" w:sz="0" w:space="0" w:color="auto"/>
                    <w:bottom w:val="none" w:sz="0" w:space="0" w:color="auto"/>
                    <w:right w:val="none" w:sz="0" w:space="0" w:color="auto"/>
                  </w:divBdr>
                </w:div>
                <w:div w:id="187649223">
                  <w:marLeft w:val="0"/>
                  <w:marRight w:val="0"/>
                  <w:marTop w:val="0"/>
                  <w:marBottom w:val="0"/>
                  <w:divBdr>
                    <w:top w:val="none" w:sz="0" w:space="0" w:color="auto"/>
                    <w:left w:val="none" w:sz="0" w:space="0" w:color="auto"/>
                    <w:bottom w:val="none" w:sz="0" w:space="0" w:color="auto"/>
                    <w:right w:val="none" w:sz="0" w:space="0" w:color="auto"/>
                  </w:divBdr>
                </w:div>
                <w:div w:id="224264537">
                  <w:marLeft w:val="0"/>
                  <w:marRight w:val="0"/>
                  <w:marTop w:val="0"/>
                  <w:marBottom w:val="0"/>
                  <w:divBdr>
                    <w:top w:val="none" w:sz="0" w:space="0" w:color="auto"/>
                    <w:left w:val="none" w:sz="0" w:space="0" w:color="auto"/>
                    <w:bottom w:val="none" w:sz="0" w:space="0" w:color="auto"/>
                    <w:right w:val="none" w:sz="0" w:space="0" w:color="auto"/>
                  </w:divBdr>
                </w:div>
                <w:div w:id="781656981">
                  <w:marLeft w:val="0"/>
                  <w:marRight w:val="0"/>
                  <w:marTop w:val="0"/>
                  <w:marBottom w:val="0"/>
                  <w:divBdr>
                    <w:top w:val="none" w:sz="0" w:space="0" w:color="auto"/>
                    <w:left w:val="none" w:sz="0" w:space="0" w:color="auto"/>
                    <w:bottom w:val="none" w:sz="0" w:space="0" w:color="auto"/>
                    <w:right w:val="none" w:sz="0" w:space="0" w:color="auto"/>
                  </w:divBdr>
                </w:div>
                <w:div w:id="240795860">
                  <w:marLeft w:val="0"/>
                  <w:marRight w:val="0"/>
                  <w:marTop w:val="0"/>
                  <w:marBottom w:val="0"/>
                  <w:divBdr>
                    <w:top w:val="none" w:sz="0" w:space="0" w:color="auto"/>
                    <w:left w:val="none" w:sz="0" w:space="0" w:color="auto"/>
                    <w:bottom w:val="none" w:sz="0" w:space="0" w:color="auto"/>
                    <w:right w:val="none" w:sz="0" w:space="0" w:color="auto"/>
                  </w:divBdr>
                </w:div>
                <w:div w:id="224730672">
                  <w:marLeft w:val="0"/>
                  <w:marRight w:val="0"/>
                  <w:marTop w:val="0"/>
                  <w:marBottom w:val="0"/>
                  <w:divBdr>
                    <w:top w:val="none" w:sz="0" w:space="0" w:color="auto"/>
                    <w:left w:val="none" w:sz="0" w:space="0" w:color="auto"/>
                    <w:bottom w:val="none" w:sz="0" w:space="0" w:color="auto"/>
                    <w:right w:val="none" w:sz="0" w:space="0" w:color="auto"/>
                  </w:divBdr>
                </w:div>
                <w:div w:id="546576020">
                  <w:marLeft w:val="0"/>
                  <w:marRight w:val="0"/>
                  <w:marTop w:val="0"/>
                  <w:marBottom w:val="0"/>
                  <w:divBdr>
                    <w:top w:val="none" w:sz="0" w:space="0" w:color="auto"/>
                    <w:left w:val="none" w:sz="0" w:space="0" w:color="auto"/>
                    <w:bottom w:val="none" w:sz="0" w:space="0" w:color="auto"/>
                    <w:right w:val="none" w:sz="0" w:space="0" w:color="auto"/>
                  </w:divBdr>
                </w:div>
                <w:div w:id="700664947">
                  <w:marLeft w:val="0"/>
                  <w:marRight w:val="0"/>
                  <w:marTop w:val="0"/>
                  <w:marBottom w:val="0"/>
                  <w:divBdr>
                    <w:top w:val="none" w:sz="0" w:space="0" w:color="auto"/>
                    <w:left w:val="none" w:sz="0" w:space="0" w:color="auto"/>
                    <w:bottom w:val="none" w:sz="0" w:space="0" w:color="auto"/>
                    <w:right w:val="none" w:sz="0" w:space="0" w:color="auto"/>
                  </w:divBdr>
                </w:div>
                <w:div w:id="59637868">
                  <w:marLeft w:val="0"/>
                  <w:marRight w:val="0"/>
                  <w:marTop w:val="0"/>
                  <w:marBottom w:val="0"/>
                  <w:divBdr>
                    <w:top w:val="none" w:sz="0" w:space="0" w:color="auto"/>
                    <w:left w:val="none" w:sz="0" w:space="0" w:color="auto"/>
                    <w:bottom w:val="none" w:sz="0" w:space="0" w:color="auto"/>
                    <w:right w:val="none" w:sz="0" w:space="0" w:color="auto"/>
                  </w:divBdr>
                </w:div>
                <w:div w:id="664288516">
                  <w:marLeft w:val="0"/>
                  <w:marRight w:val="0"/>
                  <w:marTop w:val="0"/>
                  <w:marBottom w:val="0"/>
                  <w:divBdr>
                    <w:top w:val="none" w:sz="0" w:space="0" w:color="auto"/>
                    <w:left w:val="none" w:sz="0" w:space="0" w:color="auto"/>
                    <w:bottom w:val="none" w:sz="0" w:space="0" w:color="auto"/>
                    <w:right w:val="none" w:sz="0" w:space="0" w:color="auto"/>
                  </w:divBdr>
                </w:div>
                <w:div w:id="1748304573">
                  <w:marLeft w:val="0"/>
                  <w:marRight w:val="0"/>
                  <w:marTop w:val="0"/>
                  <w:marBottom w:val="0"/>
                  <w:divBdr>
                    <w:top w:val="none" w:sz="0" w:space="0" w:color="auto"/>
                    <w:left w:val="none" w:sz="0" w:space="0" w:color="auto"/>
                    <w:bottom w:val="none" w:sz="0" w:space="0" w:color="auto"/>
                    <w:right w:val="none" w:sz="0" w:space="0" w:color="auto"/>
                  </w:divBdr>
                </w:div>
                <w:div w:id="414785450">
                  <w:marLeft w:val="0"/>
                  <w:marRight w:val="0"/>
                  <w:marTop w:val="0"/>
                  <w:marBottom w:val="0"/>
                  <w:divBdr>
                    <w:top w:val="none" w:sz="0" w:space="0" w:color="auto"/>
                    <w:left w:val="none" w:sz="0" w:space="0" w:color="auto"/>
                    <w:bottom w:val="none" w:sz="0" w:space="0" w:color="auto"/>
                    <w:right w:val="none" w:sz="0" w:space="0" w:color="auto"/>
                  </w:divBdr>
                </w:div>
                <w:div w:id="1237478074">
                  <w:marLeft w:val="0"/>
                  <w:marRight w:val="0"/>
                  <w:marTop w:val="0"/>
                  <w:marBottom w:val="0"/>
                  <w:divBdr>
                    <w:top w:val="none" w:sz="0" w:space="0" w:color="auto"/>
                    <w:left w:val="none" w:sz="0" w:space="0" w:color="auto"/>
                    <w:bottom w:val="none" w:sz="0" w:space="0" w:color="auto"/>
                    <w:right w:val="none" w:sz="0" w:space="0" w:color="auto"/>
                  </w:divBdr>
                </w:div>
                <w:div w:id="17046498">
                  <w:marLeft w:val="0"/>
                  <w:marRight w:val="0"/>
                  <w:marTop w:val="0"/>
                  <w:marBottom w:val="0"/>
                  <w:divBdr>
                    <w:top w:val="none" w:sz="0" w:space="0" w:color="auto"/>
                    <w:left w:val="none" w:sz="0" w:space="0" w:color="auto"/>
                    <w:bottom w:val="none" w:sz="0" w:space="0" w:color="auto"/>
                    <w:right w:val="none" w:sz="0" w:space="0" w:color="auto"/>
                  </w:divBdr>
                </w:div>
                <w:div w:id="1066487051">
                  <w:marLeft w:val="0"/>
                  <w:marRight w:val="0"/>
                  <w:marTop w:val="0"/>
                  <w:marBottom w:val="0"/>
                  <w:divBdr>
                    <w:top w:val="none" w:sz="0" w:space="0" w:color="auto"/>
                    <w:left w:val="none" w:sz="0" w:space="0" w:color="auto"/>
                    <w:bottom w:val="none" w:sz="0" w:space="0" w:color="auto"/>
                    <w:right w:val="none" w:sz="0" w:space="0" w:color="auto"/>
                  </w:divBdr>
                </w:div>
                <w:div w:id="720595939">
                  <w:marLeft w:val="0"/>
                  <w:marRight w:val="0"/>
                  <w:marTop w:val="0"/>
                  <w:marBottom w:val="0"/>
                  <w:divBdr>
                    <w:top w:val="none" w:sz="0" w:space="0" w:color="auto"/>
                    <w:left w:val="none" w:sz="0" w:space="0" w:color="auto"/>
                    <w:bottom w:val="none" w:sz="0" w:space="0" w:color="auto"/>
                    <w:right w:val="none" w:sz="0" w:space="0" w:color="auto"/>
                  </w:divBdr>
                </w:div>
                <w:div w:id="177744341">
                  <w:marLeft w:val="0"/>
                  <w:marRight w:val="0"/>
                  <w:marTop w:val="0"/>
                  <w:marBottom w:val="0"/>
                  <w:divBdr>
                    <w:top w:val="none" w:sz="0" w:space="0" w:color="auto"/>
                    <w:left w:val="none" w:sz="0" w:space="0" w:color="auto"/>
                    <w:bottom w:val="none" w:sz="0" w:space="0" w:color="auto"/>
                    <w:right w:val="none" w:sz="0" w:space="0" w:color="auto"/>
                  </w:divBdr>
                </w:div>
                <w:div w:id="1976711607">
                  <w:marLeft w:val="0"/>
                  <w:marRight w:val="0"/>
                  <w:marTop w:val="0"/>
                  <w:marBottom w:val="0"/>
                  <w:divBdr>
                    <w:top w:val="none" w:sz="0" w:space="0" w:color="auto"/>
                    <w:left w:val="none" w:sz="0" w:space="0" w:color="auto"/>
                    <w:bottom w:val="none" w:sz="0" w:space="0" w:color="auto"/>
                    <w:right w:val="none" w:sz="0" w:space="0" w:color="auto"/>
                  </w:divBdr>
                </w:div>
                <w:div w:id="1278565248">
                  <w:marLeft w:val="0"/>
                  <w:marRight w:val="0"/>
                  <w:marTop w:val="0"/>
                  <w:marBottom w:val="0"/>
                  <w:divBdr>
                    <w:top w:val="none" w:sz="0" w:space="0" w:color="auto"/>
                    <w:left w:val="none" w:sz="0" w:space="0" w:color="auto"/>
                    <w:bottom w:val="none" w:sz="0" w:space="0" w:color="auto"/>
                    <w:right w:val="none" w:sz="0" w:space="0" w:color="auto"/>
                  </w:divBdr>
                </w:div>
                <w:div w:id="1575895640">
                  <w:marLeft w:val="0"/>
                  <w:marRight w:val="0"/>
                  <w:marTop w:val="0"/>
                  <w:marBottom w:val="0"/>
                  <w:divBdr>
                    <w:top w:val="none" w:sz="0" w:space="0" w:color="auto"/>
                    <w:left w:val="none" w:sz="0" w:space="0" w:color="auto"/>
                    <w:bottom w:val="none" w:sz="0" w:space="0" w:color="auto"/>
                    <w:right w:val="none" w:sz="0" w:space="0" w:color="auto"/>
                  </w:divBdr>
                </w:div>
                <w:div w:id="8911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0790">
          <w:marLeft w:val="0"/>
          <w:marRight w:val="0"/>
          <w:marTop w:val="0"/>
          <w:marBottom w:val="0"/>
          <w:divBdr>
            <w:top w:val="none" w:sz="0" w:space="0" w:color="auto"/>
            <w:left w:val="none" w:sz="0" w:space="0" w:color="auto"/>
            <w:bottom w:val="none" w:sz="0" w:space="0" w:color="auto"/>
            <w:right w:val="none" w:sz="0" w:space="0" w:color="auto"/>
          </w:divBdr>
          <w:divsChild>
            <w:div w:id="1266110723">
              <w:marLeft w:val="0"/>
              <w:marRight w:val="0"/>
              <w:marTop w:val="0"/>
              <w:marBottom w:val="0"/>
              <w:divBdr>
                <w:top w:val="none" w:sz="0" w:space="0" w:color="auto"/>
                <w:left w:val="none" w:sz="0" w:space="0" w:color="auto"/>
                <w:bottom w:val="none" w:sz="0" w:space="0" w:color="auto"/>
                <w:right w:val="none" w:sz="0" w:space="0" w:color="auto"/>
              </w:divBdr>
              <w:divsChild>
                <w:div w:id="542861441">
                  <w:marLeft w:val="0"/>
                  <w:marRight w:val="0"/>
                  <w:marTop w:val="0"/>
                  <w:marBottom w:val="0"/>
                  <w:divBdr>
                    <w:top w:val="none" w:sz="0" w:space="0" w:color="auto"/>
                    <w:left w:val="none" w:sz="0" w:space="0" w:color="auto"/>
                    <w:bottom w:val="none" w:sz="0" w:space="0" w:color="auto"/>
                    <w:right w:val="none" w:sz="0" w:space="0" w:color="auto"/>
                  </w:divBdr>
                </w:div>
                <w:div w:id="865941936">
                  <w:marLeft w:val="0"/>
                  <w:marRight w:val="0"/>
                  <w:marTop w:val="0"/>
                  <w:marBottom w:val="0"/>
                  <w:divBdr>
                    <w:top w:val="none" w:sz="0" w:space="0" w:color="auto"/>
                    <w:left w:val="none" w:sz="0" w:space="0" w:color="auto"/>
                    <w:bottom w:val="none" w:sz="0" w:space="0" w:color="auto"/>
                    <w:right w:val="none" w:sz="0" w:space="0" w:color="auto"/>
                  </w:divBdr>
                </w:div>
                <w:div w:id="1005743710">
                  <w:marLeft w:val="0"/>
                  <w:marRight w:val="0"/>
                  <w:marTop w:val="0"/>
                  <w:marBottom w:val="0"/>
                  <w:divBdr>
                    <w:top w:val="none" w:sz="0" w:space="0" w:color="auto"/>
                    <w:left w:val="none" w:sz="0" w:space="0" w:color="auto"/>
                    <w:bottom w:val="none" w:sz="0" w:space="0" w:color="auto"/>
                    <w:right w:val="none" w:sz="0" w:space="0" w:color="auto"/>
                  </w:divBdr>
                </w:div>
                <w:div w:id="1145662609">
                  <w:marLeft w:val="0"/>
                  <w:marRight w:val="0"/>
                  <w:marTop w:val="0"/>
                  <w:marBottom w:val="0"/>
                  <w:divBdr>
                    <w:top w:val="none" w:sz="0" w:space="0" w:color="auto"/>
                    <w:left w:val="none" w:sz="0" w:space="0" w:color="auto"/>
                    <w:bottom w:val="none" w:sz="0" w:space="0" w:color="auto"/>
                    <w:right w:val="none" w:sz="0" w:space="0" w:color="auto"/>
                  </w:divBdr>
                </w:div>
                <w:div w:id="588851152">
                  <w:marLeft w:val="0"/>
                  <w:marRight w:val="0"/>
                  <w:marTop w:val="0"/>
                  <w:marBottom w:val="0"/>
                  <w:divBdr>
                    <w:top w:val="none" w:sz="0" w:space="0" w:color="auto"/>
                    <w:left w:val="none" w:sz="0" w:space="0" w:color="auto"/>
                    <w:bottom w:val="none" w:sz="0" w:space="0" w:color="auto"/>
                    <w:right w:val="none" w:sz="0" w:space="0" w:color="auto"/>
                  </w:divBdr>
                </w:div>
                <w:div w:id="2045666581">
                  <w:marLeft w:val="0"/>
                  <w:marRight w:val="0"/>
                  <w:marTop w:val="0"/>
                  <w:marBottom w:val="0"/>
                  <w:divBdr>
                    <w:top w:val="none" w:sz="0" w:space="0" w:color="auto"/>
                    <w:left w:val="none" w:sz="0" w:space="0" w:color="auto"/>
                    <w:bottom w:val="none" w:sz="0" w:space="0" w:color="auto"/>
                    <w:right w:val="none" w:sz="0" w:space="0" w:color="auto"/>
                  </w:divBdr>
                </w:div>
                <w:div w:id="196429089">
                  <w:marLeft w:val="0"/>
                  <w:marRight w:val="0"/>
                  <w:marTop w:val="0"/>
                  <w:marBottom w:val="0"/>
                  <w:divBdr>
                    <w:top w:val="none" w:sz="0" w:space="0" w:color="auto"/>
                    <w:left w:val="none" w:sz="0" w:space="0" w:color="auto"/>
                    <w:bottom w:val="none" w:sz="0" w:space="0" w:color="auto"/>
                    <w:right w:val="none" w:sz="0" w:space="0" w:color="auto"/>
                  </w:divBdr>
                </w:div>
                <w:div w:id="533928285">
                  <w:marLeft w:val="0"/>
                  <w:marRight w:val="0"/>
                  <w:marTop w:val="0"/>
                  <w:marBottom w:val="0"/>
                  <w:divBdr>
                    <w:top w:val="none" w:sz="0" w:space="0" w:color="auto"/>
                    <w:left w:val="none" w:sz="0" w:space="0" w:color="auto"/>
                    <w:bottom w:val="none" w:sz="0" w:space="0" w:color="auto"/>
                    <w:right w:val="none" w:sz="0" w:space="0" w:color="auto"/>
                  </w:divBdr>
                </w:div>
                <w:div w:id="240408276">
                  <w:marLeft w:val="0"/>
                  <w:marRight w:val="0"/>
                  <w:marTop w:val="0"/>
                  <w:marBottom w:val="0"/>
                  <w:divBdr>
                    <w:top w:val="none" w:sz="0" w:space="0" w:color="auto"/>
                    <w:left w:val="none" w:sz="0" w:space="0" w:color="auto"/>
                    <w:bottom w:val="none" w:sz="0" w:space="0" w:color="auto"/>
                    <w:right w:val="none" w:sz="0" w:space="0" w:color="auto"/>
                  </w:divBdr>
                </w:div>
                <w:div w:id="882324352">
                  <w:marLeft w:val="0"/>
                  <w:marRight w:val="0"/>
                  <w:marTop w:val="0"/>
                  <w:marBottom w:val="0"/>
                  <w:divBdr>
                    <w:top w:val="none" w:sz="0" w:space="0" w:color="auto"/>
                    <w:left w:val="none" w:sz="0" w:space="0" w:color="auto"/>
                    <w:bottom w:val="none" w:sz="0" w:space="0" w:color="auto"/>
                    <w:right w:val="none" w:sz="0" w:space="0" w:color="auto"/>
                  </w:divBdr>
                </w:div>
                <w:div w:id="1442990155">
                  <w:marLeft w:val="0"/>
                  <w:marRight w:val="0"/>
                  <w:marTop w:val="0"/>
                  <w:marBottom w:val="0"/>
                  <w:divBdr>
                    <w:top w:val="none" w:sz="0" w:space="0" w:color="auto"/>
                    <w:left w:val="none" w:sz="0" w:space="0" w:color="auto"/>
                    <w:bottom w:val="none" w:sz="0" w:space="0" w:color="auto"/>
                    <w:right w:val="none" w:sz="0" w:space="0" w:color="auto"/>
                  </w:divBdr>
                </w:div>
                <w:div w:id="65806409">
                  <w:marLeft w:val="0"/>
                  <w:marRight w:val="0"/>
                  <w:marTop w:val="0"/>
                  <w:marBottom w:val="0"/>
                  <w:divBdr>
                    <w:top w:val="none" w:sz="0" w:space="0" w:color="auto"/>
                    <w:left w:val="none" w:sz="0" w:space="0" w:color="auto"/>
                    <w:bottom w:val="none" w:sz="0" w:space="0" w:color="auto"/>
                    <w:right w:val="none" w:sz="0" w:space="0" w:color="auto"/>
                  </w:divBdr>
                </w:div>
                <w:div w:id="825442695">
                  <w:marLeft w:val="0"/>
                  <w:marRight w:val="0"/>
                  <w:marTop w:val="0"/>
                  <w:marBottom w:val="0"/>
                  <w:divBdr>
                    <w:top w:val="none" w:sz="0" w:space="0" w:color="auto"/>
                    <w:left w:val="none" w:sz="0" w:space="0" w:color="auto"/>
                    <w:bottom w:val="none" w:sz="0" w:space="0" w:color="auto"/>
                    <w:right w:val="none" w:sz="0" w:space="0" w:color="auto"/>
                  </w:divBdr>
                </w:div>
                <w:div w:id="1815949838">
                  <w:marLeft w:val="0"/>
                  <w:marRight w:val="0"/>
                  <w:marTop w:val="0"/>
                  <w:marBottom w:val="0"/>
                  <w:divBdr>
                    <w:top w:val="none" w:sz="0" w:space="0" w:color="auto"/>
                    <w:left w:val="none" w:sz="0" w:space="0" w:color="auto"/>
                    <w:bottom w:val="none" w:sz="0" w:space="0" w:color="auto"/>
                    <w:right w:val="none" w:sz="0" w:space="0" w:color="auto"/>
                  </w:divBdr>
                </w:div>
                <w:div w:id="1429500844">
                  <w:marLeft w:val="0"/>
                  <w:marRight w:val="0"/>
                  <w:marTop w:val="0"/>
                  <w:marBottom w:val="0"/>
                  <w:divBdr>
                    <w:top w:val="none" w:sz="0" w:space="0" w:color="auto"/>
                    <w:left w:val="none" w:sz="0" w:space="0" w:color="auto"/>
                    <w:bottom w:val="none" w:sz="0" w:space="0" w:color="auto"/>
                    <w:right w:val="none" w:sz="0" w:space="0" w:color="auto"/>
                  </w:divBdr>
                </w:div>
                <w:div w:id="648945834">
                  <w:marLeft w:val="0"/>
                  <w:marRight w:val="0"/>
                  <w:marTop w:val="0"/>
                  <w:marBottom w:val="0"/>
                  <w:divBdr>
                    <w:top w:val="none" w:sz="0" w:space="0" w:color="auto"/>
                    <w:left w:val="none" w:sz="0" w:space="0" w:color="auto"/>
                    <w:bottom w:val="none" w:sz="0" w:space="0" w:color="auto"/>
                    <w:right w:val="none" w:sz="0" w:space="0" w:color="auto"/>
                  </w:divBdr>
                </w:div>
                <w:div w:id="611285407">
                  <w:marLeft w:val="0"/>
                  <w:marRight w:val="0"/>
                  <w:marTop w:val="0"/>
                  <w:marBottom w:val="0"/>
                  <w:divBdr>
                    <w:top w:val="none" w:sz="0" w:space="0" w:color="auto"/>
                    <w:left w:val="none" w:sz="0" w:space="0" w:color="auto"/>
                    <w:bottom w:val="none" w:sz="0" w:space="0" w:color="auto"/>
                    <w:right w:val="none" w:sz="0" w:space="0" w:color="auto"/>
                  </w:divBdr>
                </w:div>
                <w:div w:id="1706371353">
                  <w:marLeft w:val="0"/>
                  <w:marRight w:val="0"/>
                  <w:marTop w:val="0"/>
                  <w:marBottom w:val="0"/>
                  <w:divBdr>
                    <w:top w:val="none" w:sz="0" w:space="0" w:color="auto"/>
                    <w:left w:val="none" w:sz="0" w:space="0" w:color="auto"/>
                    <w:bottom w:val="none" w:sz="0" w:space="0" w:color="auto"/>
                    <w:right w:val="none" w:sz="0" w:space="0" w:color="auto"/>
                  </w:divBdr>
                </w:div>
                <w:div w:id="655763749">
                  <w:marLeft w:val="0"/>
                  <w:marRight w:val="0"/>
                  <w:marTop w:val="0"/>
                  <w:marBottom w:val="0"/>
                  <w:divBdr>
                    <w:top w:val="none" w:sz="0" w:space="0" w:color="auto"/>
                    <w:left w:val="none" w:sz="0" w:space="0" w:color="auto"/>
                    <w:bottom w:val="none" w:sz="0" w:space="0" w:color="auto"/>
                    <w:right w:val="none" w:sz="0" w:space="0" w:color="auto"/>
                  </w:divBdr>
                </w:div>
                <w:div w:id="144975892">
                  <w:marLeft w:val="0"/>
                  <w:marRight w:val="0"/>
                  <w:marTop w:val="0"/>
                  <w:marBottom w:val="0"/>
                  <w:divBdr>
                    <w:top w:val="none" w:sz="0" w:space="0" w:color="auto"/>
                    <w:left w:val="none" w:sz="0" w:space="0" w:color="auto"/>
                    <w:bottom w:val="none" w:sz="0" w:space="0" w:color="auto"/>
                    <w:right w:val="none" w:sz="0" w:space="0" w:color="auto"/>
                  </w:divBdr>
                </w:div>
                <w:div w:id="369385070">
                  <w:marLeft w:val="0"/>
                  <w:marRight w:val="0"/>
                  <w:marTop w:val="0"/>
                  <w:marBottom w:val="0"/>
                  <w:divBdr>
                    <w:top w:val="none" w:sz="0" w:space="0" w:color="auto"/>
                    <w:left w:val="none" w:sz="0" w:space="0" w:color="auto"/>
                    <w:bottom w:val="none" w:sz="0" w:space="0" w:color="auto"/>
                    <w:right w:val="none" w:sz="0" w:space="0" w:color="auto"/>
                  </w:divBdr>
                </w:div>
                <w:div w:id="1294404518">
                  <w:marLeft w:val="0"/>
                  <w:marRight w:val="0"/>
                  <w:marTop w:val="0"/>
                  <w:marBottom w:val="0"/>
                  <w:divBdr>
                    <w:top w:val="none" w:sz="0" w:space="0" w:color="auto"/>
                    <w:left w:val="none" w:sz="0" w:space="0" w:color="auto"/>
                    <w:bottom w:val="none" w:sz="0" w:space="0" w:color="auto"/>
                    <w:right w:val="none" w:sz="0" w:space="0" w:color="auto"/>
                  </w:divBdr>
                </w:div>
                <w:div w:id="1899048092">
                  <w:marLeft w:val="0"/>
                  <w:marRight w:val="0"/>
                  <w:marTop w:val="0"/>
                  <w:marBottom w:val="0"/>
                  <w:divBdr>
                    <w:top w:val="none" w:sz="0" w:space="0" w:color="auto"/>
                    <w:left w:val="none" w:sz="0" w:space="0" w:color="auto"/>
                    <w:bottom w:val="none" w:sz="0" w:space="0" w:color="auto"/>
                    <w:right w:val="none" w:sz="0" w:space="0" w:color="auto"/>
                  </w:divBdr>
                </w:div>
                <w:div w:id="1950120168">
                  <w:marLeft w:val="0"/>
                  <w:marRight w:val="0"/>
                  <w:marTop w:val="0"/>
                  <w:marBottom w:val="0"/>
                  <w:divBdr>
                    <w:top w:val="none" w:sz="0" w:space="0" w:color="auto"/>
                    <w:left w:val="none" w:sz="0" w:space="0" w:color="auto"/>
                    <w:bottom w:val="none" w:sz="0" w:space="0" w:color="auto"/>
                    <w:right w:val="none" w:sz="0" w:space="0" w:color="auto"/>
                  </w:divBdr>
                </w:div>
                <w:div w:id="1985625308">
                  <w:marLeft w:val="0"/>
                  <w:marRight w:val="0"/>
                  <w:marTop w:val="0"/>
                  <w:marBottom w:val="0"/>
                  <w:divBdr>
                    <w:top w:val="none" w:sz="0" w:space="0" w:color="auto"/>
                    <w:left w:val="none" w:sz="0" w:space="0" w:color="auto"/>
                    <w:bottom w:val="none" w:sz="0" w:space="0" w:color="auto"/>
                    <w:right w:val="none" w:sz="0" w:space="0" w:color="auto"/>
                  </w:divBdr>
                </w:div>
                <w:div w:id="1682470838">
                  <w:marLeft w:val="0"/>
                  <w:marRight w:val="0"/>
                  <w:marTop w:val="0"/>
                  <w:marBottom w:val="0"/>
                  <w:divBdr>
                    <w:top w:val="none" w:sz="0" w:space="0" w:color="auto"/>
                    <w:left w:val="none" w:sz="0" w:space="0" w:color="auto"/>
                    <w:bottom w:val="none" w:sz="0" w:space="0" w:color="auto"/>
                    <w:right w:val="none" w:sz="0" w:space="0" w:color="auto"/>
                  </w:divBdr>
                </w:div>
                <w:div w:id="905724695">
                  <w:marLeft w:val="0"/>
                  <w:marRight w:val="0"/>
                  <w:marTop w:val="0"/>
                  <w:marBottom w:val="0"/>
                  <w:divBdr>
                    <w:top w:val="none" w:sz="0" w:space="0" w:color="auto"/>
                    <w:left w:val="none" w:sz="0" w:space="0" w:color="auto"/>
                    <w:bottom w:val="none" w:sz="0" w:space="0" w:color="auto"/>
                    <w:right w:val="none" w:sz="0" w:space="0" w:color="auto"/>
                  </w:divBdr>
                </w:div>
                <w:div w:id="1789548429">
                  <w:marLeft w:val="0"/>
                  <w:marRight w:val="0"/>
                  <w:marTop w:val="0"/>
                  <w:marBottom w:val="0"/>
                  <w:divBdr>
                    <w:top w:val="none" w:sz="0" w:space="0" w:color="auto"/>
                    <w:left w:val="none" w:sz="0" w:space="0" w:color="auto"/>
                    <w:bottom w:val="none" w:sz="0" w:space="0" w:color="auto"/>
                    <w:right w:val="none" w:sz="0" w:space="0" w:color="auto"/>
                  </w:divBdr>
                </w:div>
                <w:div w:id="1483814998">
                  <w:marLeft w:val="0"/>
                  <w:marRight w:val="0"/>
                  <w:marTop w:val="0"/>
                  <w:marBottom w:val="0"/>
                  <w:divBdr>
                    <w:top w:val="none" w:sz="0" w:space="0" w:color="auto"/>
                    <w:left w:val="none" w:sz="0" w:space="0" w:color="auto"/>
                    <w:bottom w:val="none" w:sz="0" w:space="0" w:color="auto"/>
                    <w:right w:val="none" w:sz="0" w:space="0" w:color="auto"/>
                  </w:divBdr>
                </w:div>
                <w:div w:id="1592658044">
                  <w:marLeft w:val="0"/>
                  <w:marRight w:val="0"/>
                  <w:marTop w:val="0"/>
                  <w:marBottom w:val="0"/>
                  <w:divBdr>
                    <w:top w:val="none" w:sz="0" w:space="0" w:color="auto"/>
                    <w:left w:val="none" w:sz="0" w:space="0" w:color="auto"/>
                    <w:bottom w:val="none" w:sz="0" w:space="0" w:color="auto"/>
                    <w:right w:val="none" w:sz="0" w:space="0" w:color="auto"/>
                  </w:divBdr>
                </w:div>
                <w:div w:id="409891117">
                  <w:marLeft w:val="0"/>
                  <w:marRight w:val="0"/>
                  <w:marTop w:val="0"/>
                  <w:marBottom w:val="0"/>
                  <w:divBdr>
                    <w:top w:val="none" w:sz="0" w:space="0" w:color="auto"/>
                    <w:left w:val="none" w:sz="0" w:space="0" w:color="auto"/>
                    <w:bottom w:val="none" w:sz="0" w:space="0" w:color="auto"/>
                    <w:right w:val="none" w:sz="0" w:space="0" w:color="auto"/>
                  </w:divBdr>
                </w:div>
                <w:div w:id="1712261139">
                  <w:marLeft w:val="0"/>
                  <w:marRight w:val="0"/>
                  <w:marTop w:val="0"/>
                  <w:marBottom w:val="0"/>
                  <w:divBdr>
                    <w:top w:val="none" w:sz="0" w:space="0" w:color="auto"/>
                    <w:left w:val="none" w:sz="0" w:space="0" w:color="auto"/>
                    <w:bottom w:val="none" w:sz="0" w:space="0" w:color="auto"/>
                    <w:right w:val="none" w:sz="0" w:space="0" w:color="auto"/>
                  </w:divBdr>
                </w:div>
                <w:div w:id="1368218999">
                  <w:marLeft w:val="0"/>
                  <w:marRight w:val="0"/>
                  <w:marTop w:val="0"/>
                  <w:marBottom w:val="0"/>
                  <w:divBdr>
                    <w:top w:val="none" w:sz="0" w:space="0" w:color="auto"/>
                    <w:left w:val="none" w:sz="0" w:space="0" w:color="auto"/>
                    <w:bottom w:val="none" w:sz="0" w:space="0" w:color="auto"/>
                    <w:right w:val="none" w:sz="0" w:space="0" w:color="auto"/>
                  </w:divBdr>
                </w:div>
                <w:div w:id="1421222591">
                  <w:marLeft w:val="0"/>
                  <w:marRight w:val="0"/>
                  <w:marTop w:val="0"/>
                  <w:marBottom w:val="0"/>
                  <w:divBdr>
                    <w:top w:val="none" w:sz="0" w:space="0" w:color="auto"/>
                    <w:left w:val="none" w:sz="0" w:space="0" w:color="auto"/>
                    <w:bottom w:val="none" w:sz="0" w:space="0" w:color="auto"/>
                    <w:right w:val="none" w:sz="0" w:space="0" w:color="auto"/>
                  </w:divBdr>
                </w:div>
                <w:div w:id="200243820">
                  <w:marLeft w:val="0"/>
                  <w:marRight w:val="0"/>
                  <w:marTop w:val="0"/>
                  <w:marBottom w:val="0"/>
                  <w:divBdr>
                    <w:top w:val="none" w:sz="0" w:space="0" w:color="auto"/>
                    <w:left w:val="none" w:sz="0" w:space="0" w:color="auto"/>
                    <w:bottom w:val="none" w:sz="0" w:space="0" w:color="auto"/>
                    <w:right w:val="none" w:sz="0" w:space="0" w:color="auto"/>
                  </w:divBdr>
                </w:div>
                <w:div w:id="493958064">
                  <w:marLeft w:val="0"/>
                  <w:marRight w:val="0"/>
                  <w:marTop w:val="0"/>
                  <w:marBottom w:val="0"/>
                  <w:divBdr>
                    <w:top w:val="none" w:sz="0" w:space="0" w:color="auto"/>
                    <w:left w:val="none" w:sz="0" w:space="0" w:color="auto"/>
                    <w:bottom w:val="none" w:sz="0" w:space="0" w:color="auto"/>
                    <w:right w:val="none" w:sz="0" w:space="0" w:color="auto"/>
                  </w:divBdr>
                </w:div>
                <w:div w:id="1940870476">
                  <w:marLeft w:val="0"/>
                  <w:marRight w:val="0"/>
                  <w:marTop w:val="0"/>
                  <w:marBottom w:val="0"/>
                  <w:divBdr>
                    <w:top w:val="none" w:sz="0" w:space="0" w:color="auto"/>
                    <w:left w:val="none" w:sz="0" w:space="0" w:color="auto"/>
                    <w:bottom w:val="none" w:sz="0" w:space="0" w:color="auto"/>
                    <w:right w:val="none" w:sz="0" w:space="0" w:color="auto"/>
                  </w:divBdr>
                </w:div>
                <w:div w:id="1436317788">
                  <w:marLeft w:val="0"/>
                  <w:marRight w:val="0"/>
                  <w:marTop w:val="0"/>
                  <w:marBottom w:val="0"/>
                  <w:divBdr>
                    <w:top w:val="none" w:sz="0" w:space="0" w:color="auto"/>
                    <w:left w:val="none" w:sz="0" w:space="0" w:color="auto"/>
                    <w:bottom w:val="none" w:sz="0" w:space="0" w:color="auto"/>
                    <w:right w:val="none" w:sz="0" w:space="0" w:color="auto"/>
                  </w:divBdr>
                </w:div>
                <w:div w:id="8679918">
                  <w:marLeft w:val="0"/>
                  <w:marRight w:val="0"/>
                  <w:marTop w:val="0"/>
                  <w:marBottom w:val="0"/>
                  <w:divBdr>
                    <w:top w:val="none" w:sz="0" w:space="0" w:color="auto"/>
                    <w:left w:val="none" w:sz="0" w:space="0" w:color="auto"/>
                    <w:bottom w:val="none" w:sz="0" w:space="0" w:color="auto"/>
                    <w:right w:val="none" w:sz="0" w:space="0" w:color="auto"/>
                  </w:divBdr>
                </w:div>
                <w:div w:id="1407729846">
                  <w:marLeft w:val="0"/>
                  <w:marRight w:val="0"/>
                  <w:marTop w:val="0"/>
                  <w:marBottom w:val="0"/>
                  <w:divBdr>
                    <w:top w:val="none" w:sz="0" w:space="0" w:color="auto"/>
                    <w:left w:val="none" w:sz="0" w:space="0" w:color="auto"/>
                    <w:bottom w:val="none" w:sz="0" w:space="0" w:color="auto"/>
                    <w:right w:val="none" w:sz="0" w:space="0" w:color="auto"/>
                  </w:divBdr>
                </w:div>
                <w:div w:id="862791983">
                  <w:marLeft w:val="0"/>
                  <w:marRight w:val="0"/>
                  <w:marTop w:val="0"/>
                  <w:marBottom w:val="0"/>
                  <w:divBdr>
                    <w:top w:val="none" w:sz="0" w:space="0" w:color="auto"/>
                    <w:left w:val="none" w:sz="0" w:space="0" w:color="auto"/>
                    <w:bottom w:val="none" w:sz="0" w:space="0" w:color="auto"/>
                    <w:right w:val="none" w:sz="0" w:space="0" w:color="auto"/>
                  </w:divBdr>
                </w:div>
                <w:div w:id="319961775">
                  <w:marLeft w:val="0"/>
                  <w:marRight w:val="0"/>
                  <w:marTop w:val="0"/>
                  <w:marBottom w:val="0"/>
                  <w:divBdr>
                    <w:top w:val="none" w:sz="0" w:space="0" w:color="auto"/>
                    <w:left w:val="none" w:sz="0" w:space="0" w:color="auto"/>
                    <w:bottom w:val="none" w:sz="0" w:space="0" w:color="auto"/>
                    <w:right w:val="none" w:sz="0" w:space="0" w:color="auto"/>
                  </w:divBdr>
                </w:div>
                <w:div w:id="1425222180">
                  <w:marLeft w:val="0"/>
                  <w:marRight w:val="0"/>
                  <w:marTop w:val="0"/>
                  <w:marBottom w:val="0"/>
                  <w:divBdr>
                    <w:top w:val="none" w:sz="0" w:space="0" w:color="auto"/>
                    <w:left w:val="none" w:sz="0" w:space="0" w:color="auto"/>
                    <w:bottom w:val="none" w:sz="0" w:space="0" w:color="auto"/>
                    <w:right w:val="none" w:sz="0" w:space="0" w:color="auto"/>
                  </w:divBdr>
                </w:div>
                <w:div w:id="1038897021">
                  <w:marLeft w:val="0"/>
                  <w:marRight w:val="0"/>
                  <w:marTop w:val="0"/>
                  <w:marBottom w:val="0"/>
                  <w:divBdr>
                    <w:top w:val="none" w:sz="0" w:space="0" w:color="auto"/>
                    <w:left w:val="none" w:sz="0" w:space="0" w:color="auto"/>
                    <w:bottom w:val="none" w:sz="0" w:space="0" w:color="auto"/>
                    <w:right w:val="none" w:sz="0" w:space="0" w:color="auto"/>
                  </w:divBdr>
                </w:div>
                <w:div w:id="48456607">
                  <w:marLeft w:val="0"/>
                  <w:marRight w:val="0"/>
                  <w:marTop w:val="0"/>
                  <w:marBottom w:val="0"/>
                  <w:divBdr>
                    <w:top w:val="none" w:sz="0" w:space="0" w:color="auto"/>
                    <w:left w:val="none" w:sz="0" w:space="0" w:color="auto"/>
                    <w:bottom w:val="none" w:sz="0" w:space="0" w:color="auto"/>
                    <w:right w:val="none" w:sz="0" w:space="0" w:color="auto"/>
                  </w:divBdr>
                </w:div>
                <w:div w:id="1793864621">
                  <w:marLeft w:val="0"/>
                  <w:marRight w:val="0"/>
                  <w:marTop w:val="0"/>
                  <w:marBottom w:val="0"/>
                  <w:divBdr>
                    <w:top w:val="none" w:sz="0" w:space="0" w:color="auto"/>
                    <w:left w:val="none" w:sz="0" w:space="0" w:color="auto"/>
                    <w:bottom w:val="none" w:sz="0" w:space="0" w:color="auto"/>
                    <w:right w:val="none" w:sz="0" w:space="0" w:color="auto"/>
                  </w:divBdr>
                </w:div>
                <w:div w:id="2021740258">
                  <w:marLeft w:val="0"/>
                  <w:marRight w:val="0"/>
                  <w:marTop w:val="0"/>
                  <w:marBottom w:val="0"/>
                  <w:divBdr>
                    <w:top w:val="none" w:sz="0" w:space="0" w:color="auto"/>
                    <w:left w:val="none" w:sz="0" w:space="0" w:color="auto"/>
                    <w:bottom w:val="none" w:sz="0" w:space="0" w:color="auto"/>
                    <w:right w:val="none" w:sz="0" w:space="0" w:color="auto"/>
                  </w:divBdr>
                </w:div>
                <w:div w:id="1360811945">
                  <w:marLeft w:val="0"/>
                  <w:marRight w:val="0"/>
                  <w:marTop w:val="0"/>
                  <w:marBottom w:val="0"/>
                  <w:divBdr>
                    <w:top w:val="none" w:sz="0" w:space="0" w:color="auto"/>
                    <w:left w:val="none" w:sz="0" w:space="0" w:color="auto"/>
                    <w:bottom w:val="none" w:sz="0" w:space="0" w:color="auto"/>
                    <w:right w:val="none" w:sz="0" w:space="0" w:color="auto"/>
                  </w:divBdr>
                </w:div>
                <w:div w:id="521868917">
                  <w:marLeft w:val="0"/>
                  <w:marRight w:val="0"/>
                  <w:marTop w:val="0"/>
                  <w:marBottom w:val="0"/>
                  <w:divBdr>
                    <w:top w:val="none" w:sz="0" w:space="0" w:color="auto"/>
                    <w:left w:val="none" w:sz="0" w:space="0" w:color="auto"/>
                    <w:bottom w:val="none" w:sz="0" w:space="0" w:color="auto"/>
                    <w:right w:val="none" w:sz="0" w:space="0" w:color="auto"/>
                  </w:divBdr>
                </w:div>
                <w:div w:id="377824741">
                  <w:marLeft w:val="0"/>
                  <w:marRight w:val="0"/>
                  <w:marTop w:val="0"/>
                  <w:marBottom w:val="0"/>
                  <w:divBdr>
                    <w:top w:val="none" w:sz="0" w:space="0" w:color="auto"/>
                    <w:left w:val="none" w:sz="0" w:space="0" w:color="auto"/>
                    <w:bottom w:val="none" w:sz="0" w:space="0" w:color="auto"/>
                    <w:right w:val="none" w:sz="0" w:space="0" w:color="auto"/>
                  </w:divBdr>
                </w:div>
                <w:div w:id="1355955204">
                  <w:marLeft w:val="0"/>
                  <w:marRight w:val="0"/>
                  <w:marTop w:val="0"/>
                  <w:marBottom w:val="0"/>
                  <w:divBdr>
                    <w:top w:val="none" w:sz="0" w:space="0" w:color="auto"/>
                    <w:left w:val="none" w:sz="0" w:space="0" w:color="auto"/>
                    <w:bottom w:val="none" w:sz="0" w:space="0" w:color="auto"/>
                    <w:right w:val="none" w:sz="0" w:space="0" w:color="auto"/>
                  </w:divBdr>
                </w:div>
                <w:div w:id="277298995">
                  <w:marLeft w:val="0"/>
                  <w:marRight w:val="0"/>
                  <w:marTop w:val="0"/>
                  <w:marBottom w:val="0"/>
                  <w:divBdr>
                    <w:top w:val="none" w:sz="0" w:space="0" w:color="auto"/>
                    <w:left w:val="none" w:sz="0" w:space="0" w:color="auto"/>
                    <w:bottom w:val="none" w:sz="0" w:space="0" w:color="auto"/>
                    <w:right w:val="none" w:sz="0" w:space="0" w:color="auto"/>
                  </w:divBdr>
                </w:div>
                <w:div w:id="870067382">
                  <w:marLeft w:val="0"/>
                  <w:marRight w:val="0"/>
                  <w:marTop w:val="0"/>
                  <w:marBottom w:val="0"/>
                  <w:divBdr>
                    <w:top w:val="none" w:sz="0" w:space="0" w:color="auto"/>
                    <w:left w:val="none" w:sz="0" w:space="0" w:color="auto"/>
                    <w:bottom w:val="none" w:sz="0" w:space="0" w:color="auto"/>
                    <w:right w:val="none" w:sz="0" w:space="0" w:color="auto"/>
                  </w:divBdr>
                </w:div>
                <w:div w:id="1380664310">
                  <w:marLeft w:val="0"/>
                  <w:marRight w:val="0"/>
                  <w:marTop w:val="0"/>
                  <w:marBottom w:val="0"/>
                  <w:divBdr>
                    <w:top w:val="none" w:sz="0" w:space="0" w:color="auto"/>
                    <w:left w:val="none" w:sz="0" w:space="0" w:color="auto"/>
                    <w:bottom w:val="none" w:sz="0" w:space="0" w:color="auto"/>
                    <w:right w:val="none" w:sz="0" w:space="0" w:color="auto"/>
                  </w:divBdr>
                </w:div>
                <w:div w:id="1183864635">
                  <w:marLeft w:val="0"/>
                  <w:marRight w:val="0"/>
                  <w:marTop w:val="0"/>
                  <w:marBottom w:val="0"/>
                  <w:divBdr>
                    <w:top w:val="none" w:sz="0" w:space="0" w:color="auto"/>
                    <w:left w:val="none" w:sz="0" w:space="0" w:color="auto"/>
                    <w:bottom w:val="none" w:sz="0" w:space="0" w:color="auto"/>
                    <w:right w:val="none" w:sz="0" w:space="0" w:color="auto"/>
                  </w:divBdr>
                </w:div>
                <w:div w:id="284655496">
                  <w:marLeft w:val="0"/>
                  <w:marRight w:val="0"/>
                  <w:marTop w:val="0"/>
                  <w:marBottom w:val="0"/>
                  <w:divBdr>
                    <w:top w:val="none" w:sz="0" w:space="0" w:color="auto"/>
                    <w:left w:val="none" w:sz="0" w:space="0" w:color="auto"/>
                    <w:bottom w:val="none" w:sz="0" w:space="0" w:color="auto"/>
                    <w:right w:val="none" w:sz="0" w:space="0" w:color="auto"/>
                  </w:divBdr>
                </w:div>
                <w:div w:id="526069289">
                  <w:marLeft w:val="0"/>
                  <w:marRight w:val="0"/>
                  <w:marTop w:val="0"/>
                  <w:marBottom w:val="0"/>
                  <w:divBdr>
                    <w:top w:val="none" w:sz="0" w:space="0" w:color="auto"/>
                    <w:left w:val="none" w:sz="0" w:space="0" w:color="auto"/>
                    <w:bottom w:val="none" w:sz="0" w:space="0" w:color="auto"/>
                    <w:right w:val="none" w:sz="0" w:space="0" w:color="auto"/>
                  </w:divBdr>
                </w:div>
                <w:div w:id="2115247467">
                  <w:marLeft w:val="0"/>
                  <w:marRight w:val="0"/>
                  <w:marTop w:val="0"/>
                  <w:marBottom w:val="0"/>
                  <w:divBdr>
                    <w:top w:val="none" w:sz="0" w:space="0" w:color="auto"/>
                    <w:left w:val="none" w:sz="0" w:space="0" w:color="auto"/>
                    <w:bottom w:val="none" w:sz="0" w:space="0" w:color="auto"/>
                    <w:right w:val="none" w:sz="0" w:space="0" w:color="auto"/>
                  </w:divBdr>
                </w:div>
                <w:div w:id="893008883">
                  <w:marLeft w:val="0"/>
                  <w:marRight w:val="0"/>
                  <w:marTop w:val="0"/>
                  <w:marBottom w:val="0"/>
                  <w:divBdr>
                    <w:top w:val="none" w:sz="0" w:space="0" w:color="auto"/>
                    <w:left w:val="none" w:sz="0" w:space="0" w:color="auto"/>
                    <w:bottom w:val="none" w:sz="0" w:space="0" w:color="auto"/>
                    <w:right w:val="none" w:sz="0" w:space="0" w:color="auto"/>
                  </w:divBdr>
                </w:div>
                <w:div w:id="1655601696">
                  <w:marLeft w:val="0"/>
                  <w:marRight w:val="0"/>
                  <w:marTop w:val="0"/>
                  <w:marBottom w:val="0"/>
                  <w:divBdr>
                    <w:top w:val="none" w:sz="0" w:space="0" w:color="auto"/>
                    <w:left w:val="none" w:sz="0" w:space="0" w:color="auto"/>
                    <w:bottom w:val="none" w:sz="0" w:space="0" w:color="auto"/>
                    <w:right w:val="none" w:sz="0" w:space="0" w:color="auto"/>
                  </w:divBdr>
                </w:div>
                <w:div w:id="1379623717">
                  <w:marLeft w:val="0"/>
                  <w:marRight w:val="0"/>
                  <w:marTop w:val="0"/>
                  <w:marBottom w:val="0"/>
                  <w:divBdr>
                    <w:top w:val="none" w:sz="0" w:space="0" w:color="auto"/>
                    <w:left w:val="none" w:sz="0" w:space="0" w:color="auto"/>
                    <w:bottom w:val="none" w:sz="0" w:space="0" w:color="auto"/>
                    <w:right w:val="none" w:sz="0" w:space="0" w:color="auto"/>
                  </w:divBdr>
                </w:div>
                <w:div w:id="760183235">
                  <w:marLeft w:val="0"/>
                  <w:marRight w:val="0"/>
                  <w:marTop w:val="0"/>
                  <w:marBottom w:val="0"/>
                  <w:divBdr>
                    <w:top w:val="none" w:sz="0" w:space="0" w:color="auto"/>
                    <w:left w:val="none" w:sz="0" w:space="0" w:color="auto"/>
                    <w:bottom w:val="none" w:sz="0" w:space="0" w:color="auto"/>
                    <w:right w:val="none" w:sz="0" w:space="0" w:color="auto"/>
                  </w:divBdr>
                </w:div>
                <w:div w:id="1266427011">
                  <w:marLeft w:val="0"/>
                  <w:marRight w:val="0"/>
                  <w:marTop w:val="0"/>
                  <w:marBottom w:val="0"/>
                  <w:divBdr>
                    <w:top w:val="none" w:sz="0" w:space="0" w:color="auto"/>
                    <w:left w:val="none" w:sz="0" w:space="0" w:color="auto"/>
                    <w:bottom w:val="none" w:sz="0" w:space="0" w:color="auto"/>
                    <w:right w:val="none" w:sz="0" w:space="0" w:color="auto"/>
                  </w:divBdr>
                </w:div>
                <w:div w:id="1368218521">
                  <w:marLeft w:val="0"/>
                  <w:marRight w:val="0"/>
                  <w:marTop w:val="0"/>
                  <w:marBottom w:val="0"/>
                  <w:divBdr>
                    <w:top w:val="none" w:sz="0" w:space="0" w:color="auto"/>
                    <w:left w:val="none" w:sz="0" w:space="0" w:color="auto"/>
                    <w:bottom w:val="none" w:sz="0" w:space="0" w:color="auto"/>
                    <w:right w:val="none" w:sz="0" w:space="0" w:color="auto"/>
                  </w:divBdr>
                </w:div>
                <w:div w:id="278609791">
                  <w:marLeft w:val="0"/>
                  <w:marRight w:val="0"/>
                  <w:marTop w:val="0"/>
                  <w:marBottom w:val="0"/>
                  <w:divBdr>
                    <w:top w:val="none" w:sz="0" w:space="0" w:color="auto"/>
                    <w:left w:val="none" w:sz="0" w:space="0" w:color="auto"/>
                    <w:bottom w:val="none" w:sz="0" w:space="0" w:color="auto"/>
                    <w:right w:val="none" w:sz="0" w:space="0" w:color="auto"/>
                  </w:divBdr>
                </w:div>
                <w:div w:id="24989162">
                  <w:marLeft w:val="0"/>
                  <w:marRight w:val="0"/>
                  <w:marTop w:val="0"/>
                  <w:marBottom w:val="0"/>
                  <w:divBdr>
                    <w:top w:val="none" w:sz="0" w:space="0" w:color="auto"/>
                    <w:left w:val="none" w:sz="0" w:space="0" w:color="auto"/>
                    <w:bottom w:val="none" w:sz="0" w:space="0" w:color="auto"/>
                    <w:right w:val="none" w:sz="0" w:space="0" w:color="auto"/>
                  </w:divBdr>
                </w:div>
                <w:div w:id="570310099">
                  <w:marLeft w:val="0"/>
                  <w:marRight w:val="0"/>
                  <w:marTop w:val="0"/>
                  <w:marBottom w:val="0"/>
                  <w:divBdr>
                    <w:top w:val="none" w:sz="0" w:space="0" w:color="auto"/>
                    <w:left w:val="none" w:sz="0" w:space="0" w:color="auto"/>
                    <w:bottom w:val="none" w:sz="0" w:space="0" w:color="auto"/>
                    <w:right w:val="none" w:sz="0" w:space="0" w:color="auto"/>
                  </w:divBdr>
                </w:div>
                <w:div w:id="1959414098">
                  <w:marLeft w:val="0"/>
                  <w:marRight w:val="0"/>
                  <w:marTop w:val="0"/>
                  <w:marBottom w:val="0"/>
                  <w:divBdr>
                    <w:top w:val="none" w:sz="0" w:space="0" w:color="auto"/>
                    <w:left w:val="none" w:sz="0" w:space="0" w:color="auto"/>
                    <w:bottom w:val="none" w:sz="0" w:space="0" w:color="auto"/>
                    <w:right w:val="none" w:sz="0" w:space="0" w:color="auto"/>
                  </w:divBdr>
                </w:div>
                <w:div w:id="1875575248">
                  <w:marLeft w:val="0"/>
                  <w:marRight w:val="0"/>
                  <w:marTop w:val="0"/>
                  <w:marBottom w:val="0"/>
                  <w:divBdr>
                    <w:top w:val="none" w:sz="0" w:space="0" w:color="auto"/>
                    <w:left w:val="none" w:sz="0" w:space="0" w:color="auto"/>
                    <w:bottom w:val="none" w:sz="0" w:space="0" w:color="auto"/>
                    <w:right w:val="none" w:sz="0" w:space="0" w:color="auto"/>
                  </w:divBdr>
                </w:div>
                <w:div w:id="5303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D:\2020\%D8%B4%D8%A8%D9%83%D8%A9%20%D8%A7%D9%84%D9%85%D8%B9%D8%A7%D8%B1%D9%81%20%D8%A7%D9%84%D8%A5%D8%B3%D9%84%D8%A7%D9%85%D9%8A%D8%A9\%D9%85%D9%83%D8%AA%D8%A8%D8%A9%20%D8%A7%D9%84%D9%85%D8%B9%D8%A7%D8%B1%D9%81%20%D8%A7%D9%84%D8%A5%D8%B3%D9%84%D8%A7%D9%85%D9%8A%D8%A9\%D9%83%D8%AA%D8%A8\%D8%AD%D9%8A%D8%A7%D8%A9%20%D8%A7%D9%84%D8%B5%D8%A7%D9%84%D8%AD%D9%8A%D9%86.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D56E-18E2-4C30-8928-63D527FC3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167</Pages>
  <Words>28274</Words>
  <Characters>161167</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58</cp:revision>
  <dcterms:created xsi:type="dcterms:W3CDTF">2020-01-16T08:10:00Z</dcterms:created>
  <dcterms:modified xsi:type="dcterms:W3CDTF">2020-02-26T12:54:00Z</dcterms:modified>
</cp:coreProperties>
</file>