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BF" w:rsidRDefault="00085485" w:rsidP="00BF20BF">
      <w:pPr>
        <w:bidi w:val="0"/>
        <w:spacing w:after="0" w:line="240" w:lineRule="auto"/>
        <w:jc w:val="both"/>
        <w:rPr>
          <w:rFonts w:ascii="Adobe Arabic" w:eastAsia="Times New Roman" w:hAnsi="Adobe Arabic" w:cs="Adobe Arabic"/>
          <w:color w:val="000000"/>
          <w:kern w:val="0"/>
          <w:sz w:val="32"/>
          <w:szCs w:val="32"/>
          <w14:ligatures w14:val="none"/>
        </w:rPr>
      </w:pPr>
      <w:r w:rsidRPr="00BF20BF">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50918440"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A1FAB"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a6FDcuAIAAL8FAAAO&#10;AAAAAAAAAAAAAAAAAC4CAABkcnMvZTJvRG9jLnhtbFBLAQItABQABgAIAAAAIQBMoOks2AAAAAMB&#10;AAAPAAAAAAAAAAAAAAAAABIFAABkcnMvZG93bnJldi54bWxQSwUGAAAAAAQABADzAAAAFwYAAAAA&#10;" filled="f" stroked="f">
                <o:lock v:ext="edit" aspectratio="t"/>
                <w10:anchorlock/>
              </v:rect>
            </w:pict>
          </mc:Fallback>
        </mc:AlternateContent>
      </w:r>
    </w:p>
    <w:p w:rsidR="00BF20BF" w:rsidRPr="005558D3" w:rsidRDefault="005558D3" w:rsidP="00BF20BF">
      <w:pPr>
        <w:bidi w:val="0"/>
        <w:jc w:val="center"/>
        <w:rPr>
          <w:rFonts w:ascii="Adobe Arabic" w:eastAsia="Times New Roman" w:hAnsi="Adobe Arabic" w:cs="Adobe Arabic"/>
          <w:b/>
          <w:bCs/>
          <w:color w:val="996633"/>
          <w:kern w:val="0"/>
          <w:sz w:val="48"/>
          <w:szCs w:val="48"/>
          <w:u w:val="single"/>
          <w:rtl/>
          <w14:ligatures w14:val="none"/>
        </w:rPr>
      </w:pPr>
      <w:r w:rsidRPr="005558D3">
        <w:rPr>
          <w:rFonts w:ascii="Adobe Arabic" w:eastAsia="Times New Roman" w:hAnsi="Adobe Arabic" w:cs="Adobe Arabic"/>
          <w:b/>
          <w:bCs/>
          <w:noProof/>
          <w:color w:val="996633"/>
          <w:kern w:val="0"/>
          <w:sz w:val="72"/>
          <w:szCs w:val="72"/>
          <w:rtl/>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447675</wp:posOffset>
                </wp:positionV>
                <wp:extent cx="476250" cy="476250"/>
                <wp:effectExtent l="76200" t="95250" r="152400" b="114300"/>
                <wp:wrapNone/>
                <wp:docPr id="1" name="Oval 1"/>
                <wp:cNvGraphicFramePr/>
                <a:graphic xmlns:a="http://schemas.openxmlformats.org/drawingml/2006/main">
                  <a:graphicData uri="http://schemas.microsoft.com/office/word/2010/wordprocessingShape">
                    <wps:wsp>
                      <wps:cNvSpPr/>
                      <wps:spPr>
                        <a:xfrm>
                          <a:off x="0" y="0"/>
                          <a:ext cx="476250" cy="476250"/>
                        </a:xfrm>
                        <a:prstGeom prst="ellipse">
                          <a:avLst/>
                        </a:prstGeom>
                        <a:noFill/>
                        <a:ln>
                          <a:solidFill>
                            <a:srgbClr val="663300"/>
                          </a:solidFill>
                        </a:ln>
                        <a:effectLst>
                          <a:glow rad="63500">
                            <a:schemeClr val="accent2">
                              <a:satMod val="175000"/>
                              <a:alpha val="40000"/>
                            </a:schemeClr>
                          </a:glow>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575BD" id="Oval 1" o:spid="_x0000_s1026" style="position:absolute;margin-left:186.75pt;margin-top:35.25pt;width:3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" filled="f" strokecolor="#630" strokeweight="1pt">
                <v:stroke joinstyle="miter"/>
                <v:shadow on="t" color="black" opacity="26214f" origin="-.5" offset="3pt,0"/>
              </v:oval>
            </w:pict>
          </mc:Fallback>
        </mc:AlternateContent>
      </w:r>
      <w:r w:rsidR="00BF20BF" w:rsidRPr="005558D3">
        <w:rPr>
          <w:rFonts w:ascii="Adobe Arabic" w:eastAsia="Times New Roman" w:hAnsi="Adobe Arabic" w:cs="Adobe Arabic" w:hint="cs"/>
          <w:b/>
          <w:bCs/>
          <w:color w:val="996633"/>
          <w:kern w:val="0"/>
          <w:sz w:val="48"/>
          <w:szCs w:val="48"/>
          <w:u w:val="single"/>
          <w:rtl/>
          <w:lang w:bidi="ar-LB"/>
          <w14:ligatures w14:val="none"/>
        </w:rPr>
        <w:t>كتاب</w:t>
      </w:r>
      <w:r w:rsidR="00804C13">
        <w:rPr>
          <w:rFonts w:ascii="Adobe Arabic" w:eastAsia="Times New Roman" w:hAnsi="Adobe Arabic" w:cs="Adobe Arabic" w:hint="cs"/>
          <w:b/>
          <w:bCs/>
          <w:color w:val="996633"/>
          <w:kern w:val="0"/>
          <w:sz w:val="48"/>
          <w:szCs w:val="48"/>
          <w:u w:val="single"/>
          <w:rtl/>
          <w:lang w:bidi="ar-LB"/>
          <w14:ligatures w14:val="none"/>
        </w:rPr>
        <w:t xml:space="preserve"> </w:t>
      </w:r>
      <w:r w:rsidR="00BF20BF" w:rsidRPr="005558D3">
        <w:rPr>
          <w:rFonts w:ascii="Adobe Arabic" w:eastAsia="Times New Roman" w:hAnsi="Adobe Arabic" w:cs="Adobe Arabic" w:hint="cs"/>
          <w:b/>
          <w:bCs/>
          <w:color w:val="996633"/>
          <w:kern w:val="0"/>
          <w:sz w:val="48"/>
          <w:szCs w:val="48"/>
          <w:u w:val="single"/>
          <w:rtl/>
          <w:lang w:bidi="ar-LB"/>
          <w14:ligatures w14:val="none"/>
        </w:rPr>
        <w:t>مجل</w:t>
      </w:r>
      <w:r w:rsidRPr="005558D3">
        <w:rPr>
          <w:rFonts w:ascii="Adobe Arabic" w:eastAsia="Times New Roman" w:hAnsi="Adobe Arabic" w:cs="Adobe Arabic" w:hint="cs"/>
          <w:b/>
          <w:bCs/>
          <w:color w:val="996633"/>
          <w:kern w:val="0"/>
          <w:sz w:val="48"/>
          <w:szCs w:val="48"/>
          <w:u w:val="single"/>
          <w:rtl/>
          <w:lang w:bidi="ar-LB"/>
          <w14:ligatures w14:val="none"/>
        </w:rPr>
        <w:t>ّ</w:t>
      </w:r>
      <w:r w:rsidR="00BF20BF" w:rsidRPr="005558D3">
        <w:rPr>
          <w:rFonts w:ascii="Adobe Arabic" w:eastAsia="Times New Roman" w:hAnsi="Adobe Arabic" w:cs="Adobe Arabic" w:hint="cs"/>
          <w:b/>
          <w:bCs/>
          <w:color w:val="996633"/>
          <w:kern w:val="0"/>
          <w:sz w:val="48"/>
          <w:szCs w:val="48"/>
          <w:u w:val="single"/>
          <w:rtl/>
          <w:lang w:bidi="ar-LB"/>
          <w14:ligatures w14:val="none"/>
        </w:rPr>
        <w:t>ة</w:t>
      </w:r>
      <w:r w:rsidR="00804C13">
        <w:rPr>
          <w:rFonts w:ascii="Adobe Arabic" w:eastAsia="Times New Roman" w:hAnsi="Adobe Arabic" w:cs="Adobe Arabic" w:hint="cs"/>
          <w:b/>
          <w:bCs/>
          <w:color w:val="996633"/>
          <w:kern w:val="0"/>
          <w:sz w:val="48"/>
          <w:szCs w:val="48"/>
          <w:u w:val="single"/>
          <w:rtl/>
          <w:lang w:bidi="ar-LB"/>
          <w14:ligatures w14:val="none"/>
        </w:rPr>
        <w:t xml:space="preserve"> </w:t>
      </w:r>
      <w:r w:rsidR="00BF20BF" w:rsidRPr="005558D3">
        <w:rPr>
          <w:rFonts w:ascii="Adobe Arabic" w:eastAsia="Times New Roman" w:hAnsi="Adobe Arabic" w:cs="Adobe Arabic" w:hint="cs"/>
          <w:b/>
          <w:bCs/>
          <w:color w:val="996633"/>
          <w:kern w:val="0"/>
          <w:sz w:val="48"/>
          <w:szCs w:val="48"/>
          <w:u w:val="single"/>
          <w:rtl/>
          <w:lang w:bidi="ar-LB"/>
          <w14:ligatures w14:val="none"/>
        </w:rPr>
        <w:t>بقي</w:t>
      </w:r>
      <w:r w:rsidRPr="005558D3">
        <w:rPr>
          <w:rFonts w:ascii="Adobe Arabic" w:eastAsia="Times New Roman" w:hAnsi="Adobe Arabic" w:cs="Adobe Arabic" w:hint="cs"/>
          <w:b/>
          <w:bCs/>
          <w:color w:val="996633"/>
          <w:kern w:val="0"/>
          <w:sz w:val="48"/>
          <w:szCs w:val="48"/>
          <w:u w:val="single"/>
          <w:rtl/>
          <w:lang w:bidi="ar-LB"/>
          <w14:ligatures w14:val="none"/>
        </w:rPr>
        <w:t>ّ</w:t>
      </w:r>
      <w:r w:rsidR="00BF20BF" w:rsidRPr="005558D3">
        <w:rPr>
          <w:rFonts w:ascii="Adobe Arabic" w:eastAsia="Times New Roman" w:hAnsi="Adobe Arabic" w:cs="Adobe Arabic" w:hint="cs"/>
          <w:b/>
          <w:bCs/>
          <w:color w:val="996633"/>
          <w:kern w:val="0"/>
          <w:sz w:val="48"/>
          <w:szCs w:val="48"/>
          <w:u w:val="single"/>
          <w:rtl/>
          <w:lang w:bidi="ar-LB"/>
          <w14:ligatures w14:val="none"/>
        </w:rPr>
        <w:t>ة</w:t>
      </w:r>
      <w:r w:rsidR="00804C13">
        <w:rPr>
          <w:rFonts w:ascii="Adobe Arabic" w:eastAsia="Times New Roman" w:hAnsi="Adobe Arabic" w:cs="Adobe Arabic" w:hint="cs"/>
          <w:b/>
          <w:bCs/>
          <w:color w:val="996633"/>
          <w:kern w:val="0"/>
          <w:sz w:val="48"/>
          <w:szCs w:val="48"/>
          <w:u w:val="single"/>
          <w:rtl/>
          <w:lang w:bidi="ar-LB"/>
          <w14:ligatures w14:val="none"/>
        </w:rPr>
        <w:t xml:space="preserve"> </w:t>
      </w:r>
      <w:r w:rsidR="00BF20BF" w:rsidRPr="005558D3">
        <w:rPr>
          <w:rFonts w:ascii="Adobe Arabic" w:eastAsia="Times New Roman" w:hAnsi="Adobe Arabic" w:cs="Adobe Arabic" w:hint="cs"/>
          <w:b/>
          <w:bCs/>
          <w:color w:val="996633"/>
          <w:kern w:val="0"/>
          <w:sz w:val="48"/>
          <w:szCs w:val="48"/>
          <w:u w:val="single"/>
          <w:rtl/>
          <w:lang w:bidi="ar-LB"/>
          <w14:ligatures w14:val="none"/>
        </w:rPr>
        <w:t>الل</w:t>
      </w:r>
      <w:r w:rsidRPr="005558D3">
        <w:rPr>
          <w:rFonts w:ascii="Adobe Arabic" w:eastAsia="Times New Roman" w:hAnsi="Adobe Arabic" w:cs="Adobe Arabic" w:hint="cs"/>
          <w:b/>
          <w:bCs/>
          <w:color w:val="996633"/>
          <w:kern w:val="0"/>
          <w:sz w:val="48"/>
          <w:szCs w:val="48"/>
          <w:u w:val="single"/>
          <w:rtl/>
          <w:lang w:bidi="ar-LB"/>
          <w14:ligatures w14:val="none"/>
        </w:rPr>
        <w:t>ّ</w:t>
      </w:r>
      <w:r w:rsidR="00BF20BF" w:rsidRPr="005558D3">
        <w:rPr>
          <w:rFonts w:ascii="Adobe Arabic" w:eastAsia="Times New Roman" w:hAnsi="Adobe Arabic" w:cs="Adobe Arabic" w:hint="cs"/>
          <w:b/>
          <w:bCs/>
          <w:color w:val="996633"/>
          <w:kern w:val="0"/>
          <w:sz w:val="48"/>
          <w:szCs w:val="48"/>
          <w:u w:val="single"/>
          <w:rtl/>
          <w:lang w:bidi="ar-LB"/>
          <w14:ligatures w14:val="none"/>
        </w:rPr>
        <w:t>ه</w:t>
      </w:r>
    </w:p>
    <w:p w:rsidR="00BF20BF" w:rsidRPr="005558D3" w:rsidRDefault="00BF20BF" w:rsidP="00BF20BF">
      <w:pPr>
        <w:bidi w:val="0"/>
        <w:jc w:val="center"/>
        <w:rPr>
          <w:rFonts w:ascii="Adobe Arabic" w:eastAsia="Times New Roman" w:hAnsi="Adobe Arabic" w:cs="Adobe Arabic"/>
          <w:b/>
          <w:bCs/>
          <w:color w:val="663300"/>
          <w:kern w:val="0"/>
          <w:sz w:val="72"/>
          <w:szCs w:val="72"/>
          <w:rtl/>
          <w14:ligatures w14:val="none"/>
        </w:rPr>
      </w:pPr>
      <w:r w:rsidRPr="005558D3">
        <w:rPr>
          <w:rFonts w:ascii="Adobe Arabic" w:eastAsia="Times New Roman" w:hAnsi="Adobe Arabic" w:cs="Adobe Arabic" w:hint="cs"/>
          <w:b/>
          <w:bCs/>
          <w:color w:val="663300"/>
          <w:kern w:val="0"/>
          <w:sz w:val="72"/>
          <w:szCs w:val="72"/>
          <w:rtl/>
          <w14:ligatures w14:val="none"/>
        </w:rPr>
        <w:t>7</w:t>
      </w:r>
    </w:p>
    <w:p w:rsidR="00BF20BF" w:rsidRDefault="00BF20BF" w:rsidP="00BF20BF">
      <w:pPr>
        <w:bidi w:val="0"/>
        <w:jc w:val="center"/>
        <w:rPr>
          <w:rFonts w:ascii="Adobe Arabic" w:eastAsia="Times New Roman" w:hAnsi="Adobe Arabic" w:cs="Adobe Arabic"/>
          <w:b/>
          <w:bCs/>
          <w:color w:val="663300"/>
          <w:kern w:val="0"/>
          <w:sz w:val="48"/>
          <w:szCs w:val="48"/>
          <w:rtl/>
          <w14:ligatures w14:val="none"/>
        </w:rPr>
      </w:pPr>
    </w:p>
    <w:p w:rsidR="00BF20BF" w:rsidRPr="00BF20BF" w:rsidRDefault="00BF20BF" w:rsidP="00BF20BF">
      <w:pPr>
        <w:bidi w:val="0"/>
        <w:jc w:val="center"/>
        <w:rPr>
          <w:rFonts w:ascii="Adobe Arabic" w:eastAsia="Times New Roman" w:hAnsi="Adobe Arabic" w:cs="Adobe Arabic"/>
          <w:b/>
          <w:bCs/>
          <w:color w:val="663300"/>
          <w:kern w:val="0"/>
          <w:sz w:val="160"/>
          <w:szCs w:val="160"/>
          <w:rtl/>
          <w14:ligatures w14:val="none"/>
        </w:rPr>
      </w:pPr>
      <w:r w:rsidRPr="00BF20BF">
        <w:rPr>
          <w:rFonts w:ascii="Adobe Arabic" w:eastAsia="Times New Roman" w:hAnsi="Adobe Arabic" w:cs="Adobe Arabic" w:hint="cs"/>
          <w:b/>
          <w:bCs/>
          <w:color w:val="663300"/>
          <w:kern w:val="0"/>
          <w:sz w:val="160"/>
          <w:szCs w:val="160"/>
          <w:rtl/>
          <w14:ligatures w14:val="none"/>
        </w:rPr>
        <w:t>في</w:t>
      </w:r>
      <w:r w:rsidR="00804C13">
        <w:rPr>
          <w:rFonts w:ascii="Adobe Arabic" w:eastAsia="Times New Roman" w:hAnsi="Adobe Arabic" w:cs="Adobe Arabic" w:hint="cs"/>
          <w:b/>
          <w:bCs/>
          <w:color w:val="663300"/>
          <w:kern w:val="0"/>
          <w:sz w:val="160"/>
          <w:szCs w:val="160"/>
          <w14:ligatures w14:val="none"/>
        </w:rPr>
        <w:t xml:space="preserve"> </w:t>
      </w:r>
    </w:p>
    <w:p w:rsidR="00BF20BF" w:rsidRPr="00BF20BF" w:rsidRDefault="00BF20BF" w:rsidP="00BF20BF">
      <w:pPr>
        <w:bidi w:val="0"/>
        <w:jc w:val="center"/>
        <w:rPr>
          <w:rFonts w:ascii="Adobe Arabic" w:eastAsia="Times New Roman" w:hAnsi="Adobe Arabic" w:cs="Adobe Arabic"/>
          <w:b/>
          <w:bCs/>
          <w:color w:val="663300"/>
          <w:kern w:val="0"/>
          <w:sz w:val="180"/>
          <w:szCs w:val="180"/>
          <w:rtl/>
          <w14:ligatures w14:val="none"/>
        </w:rPr>
      </w:pPr>
      <w:r w:rsidRPr="00BF20BF">
        <w:rPr>
          <w:rFonts w:ascii="Adobe Arabic" w:eastAsia="Times New Roman" w:hAnsi="Adobe Arabic" w:cs="Adobe Arabic" w:hint="cs"/>
          <w:b/>
          <w:bCs/>
          <w:color w:val="663300"/>
          <w:kern w:val="0"/>
          <w:sz w:val="180"/>
          <w:szCs w:val="180"/>
          <w:rtl/>
          <w14:ligatures w14:val="none"/>
        </w:rPr>
        <w:t>م</w:t>
      </w:r>
      <w:r w:rsidR="005558D3">
        <w:rPr>
          <w:rFonts w:ascii="Adobe Arabic" w:eastAsia="Times New Roman" w:hAnsi="Adobe Arabic" w:cs="Adobe Arabic" w:hint="cs"/>
          <w:b/>
          <w:bCs/>
          <w:color w:val="663300"/>
          <w:kern w:val="0"/>
          <w:sz w:val="180"/>
          <w:szCs w:val="180"/>
          <w:rtl/>
          <w14:ligatures w14:val="none"/>
        </w:rPr>
        <w:t>َ</w:t>
      </w:r>
      <w:r w:rsidRPr="00BF20BF">
        <w:rPr>
          <w:rFonts w:ascii="Adobe Arabic" w:eastAsia="Times New Roman" w:hAnsi="Adobe Arabic" w:cs="Adobe Arabic" w:hint="cs"/>
          <w:b/>
          <w:bCs/>
          <w:color w:val="663300"/>
          <w:kern w:val="0"/>
          <w:sz w:val="180"/>
          <w:szCs w:val="180"/>
          <w:rtl/>
          <w14:ligatures w14:val="none"/>
        </w:rPr>
        <w:t>يدان</w:t>
      </w:r>
      <w:r w:rsidR="00804C13">
        <w:rPr>
          <w:rFonts w:ascii="Adobe Arabic" w:eastAsia="Times New Roman" w:hAnsi="Adobe Arabic" w:cs="Adobe Arabic" w:hint="cs"/>
          <w:b/>
          <w:bCs/>
          <w:color w:val="663300"/>
          <w:kern w:val="0"/>
          <w:sz w:val="180"/>
          <w:szCs w:val="180"/>
          <w:rtl/>
          <w14:ligatures w14:val="none"/>
        </w:rPr>
        <w:t xml:space="preserve"> </w:t>
      </w:r>
      <w:r w:rsidRPr="00BF20BF">
        <w:rPr>
          <w:rFonts w:ascii="Adobe Arabic" w:eastAsia="Times New Roman" w:hAnsi="Adobe Arabic" w:cs="Adobe Arabic" w:hint="cs"/>
          <w:b/>
          <w:bCs/>
          <w:color w:val="663300"/>
          <w:kern w:val="0"/>
          <w:sz w:val="180"/>
          <w:szCs w:val="180"/>
          <w:rtl/>
          <w14:ligatures w14:val="none"/>
        </w:rPr>
        <w:t>الإنت</w:t>
      </w:r>
      <w:r w:rsidR="005558D3">
        <w:rPr>
          <w:rFonts w:ascii="Adobe Arabic" w:eastAsia="Times New Roman" w:hAnsi="Adobe Arabic" w:cs="Adobe Arabic" w:hint="cs"/>
          <w:b/>
          <w:bCs/>
          <w:color w:val="663300"/>
          <w:kern w:val="0"/>
          <w:sz w:val="180"/>
          <w:szCs w:val="180"/>
          <w:rtl/>
          <w14:ligatures w14:val="none"/>
        </w:rPr>
        <w:t>ِ</w:t>
      </w:r>
      <w:r w:rsidRPr="00BF20BF">
        <w:rPr>
          <w:rFonts w:ascii="Adobe Arabic" w:eastAsia="Times New Roman" w:hAnsi="Adobe Arabic" w:cs="Adobe Arabic" w:hint="cs"/>
          <w:b/>
          <w:bCs/>
          <w:color w:val="663300"/>
          <w:kern w:val="0"/>
          <w:sz w:val="180"/>
          <w:szCs w:val="180"/>
          <w:rtl/>
          <w14:ligatures w14:val="none"/>
        </w:rPr>
        <w:t>ظار</w:t>
      </w:r>
    </w:p>
    <w:p w:rsidR="00BF20BF" w:rsidRDefault="00BF20BF" w:rsidP="00BF20BF">
      <w:pPr>
        <w:bidi w:val="0"/>
        <w:jc w:val="center"/>
        <w:rPr>
          <w:rFonts w:ascii="Adobe Arabic" w:eastAsia="Times New Roman" w:hAnsi="Adobe Arabic" w:cs="Adobe Arabic"/>
          <w:b/>
          <w:bCs/>
          <w:color w:val="663300"/>
          <w:kern w:val="0"/>
          <w:sz w:val="48"/>
          <w:szCs w:val="48"/>
          <w:rtl/>
          <w14:ligatures w14:val="none"/>
        </w:rPr>
      </w:pPr>
    </w:p>
    <w:p w:rsidR="00BF20BF" w:rsidRPr="005558D3" w:rsidRDefault="00BF20BF" w:rsidP="00BF20BF">
      <w:pPr>
        <w:bidi w:val="0"/>
        <w:jc w:val="center"/>
        <w:rPr>
          <w:rFonts w:ascii="Adobe Arabic" w:eastAsia="Times New Roman" w:hAnsi="Adobe Arabic" w:cs="Adobe Arabic"/>
          <w:b/>
          <w:bCs/>
          <w:color w:val="806000" w:themeColor="accent4" w:themeShade="80"/>
          <w:kern w:val="0"/>
          <w:sz w:val="48"/>
          <w:szCs w:val="48"/>
          <w:rtl/>
          <w14:ligatures w14:val="none"/>
        </w:rPr>
      </w:pPr>
      <w:r w:rsidRPr="005558D3">
        <w:rPr>
          <w:rFonts w:ascii="Adobe Arabic" w:eastAsia="Times New Roman" w:hAnsi="Adobe Arabic" w:cs="Adobe Arabic" w:hint="cs"/>
          <w:b/>
          <w:bCs/>
          <w:color w:val="806000" w:themeColor="accent4" w:themeShade="80"/>
          <w:kern w:val="0"/>
          <w:sz w:val="48"/>
          <w:szCs w:val="48"/>
          <w:rtl/>
          <w14:ligatures w14:val="none"/>
        </w:rPr>
        <w:t>القضية</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المهدوية</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في</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كلمات</w:t>
      </w:r>
      <w:r w:rsidR="00804C13">
        <w:rPr>
          <w:rFonts w:ascii="Adobe Arabic" w:eastAsia="Times New Roman" w:hAnsi="Adobe Arabic" w:cs="Adobe Arabic" w:hint="cs"/>
          <w:b/>
          <w:bCs/>
          <w:color w:val="806000" w:themeColor="accent4" w:themeShade="80"/>
          <w:kern w:val="0"/>
          <w:sz w:val="48"/>
          <w:szCs w:val="48"/>
          <w14:ligatures w14:val="none"/>
        </w:rPr>
        <w:t xml:space="preserve"> </w:t>
      </w:r>
    </w:p>
    <w:p w:rsidR="00BF20BF" w:rsidRPr="005558D3" w:rsidRDefault="00BF20BF" w:rsidP="00BF20BF">
      <w:pPr>
        <w:bidi w:val="0"/>
        <w:jc w:val="center"/>
        <w:rPr>
          <w:rFonts w:ascii="Adobe Arabic" w:eastAsia="Times New Roman" w:hAnsi="Adobe Arabic" w:cs="Adobe Arabic"/>
          <w:b/>
          <w:bCs/>
          <w:color w:val="806000" w:themeColor="accent4" w:themeShade="80"/>
          <w:kern w:val="0"/>
          <w:sz w:val="48"/>
          <w:szCs w:val="48"/>
          <w:rtl/>
          <w14:ligatures w14:val="none"/>
        </w:rPr>
      </w:pPr>
      <w:r w:rsidRPr="005558D3">
        <w:rPr>
          <w:rFonts w:ascii="Adobe Arabic" w:eastAsia="Times New Roman" w:hAnsi="Adobe Arabic" w:cs="Adobe Arabic" w:hint="cs"/>
          <w:b/>
          <w:bCs/>
          <w:color w:val="806000" w:themeColor="accent4" w:themeShade="80"/>
          <w:kern w:val="0"/>
          <w:sz w:val="48"/>
          <w:szCs w:val="48"/>
          <w:rtl/>
          <w14:ligatures w14:val="none"/>
        </w:rPr>
        <w:t>سيد</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شهداء</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المقاومة</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الإسلامية</w:t>
      </w:r>
    </w:p>
    <w:p w:rsidR="00BF20BF" w:rsidRPr="005558D3" w:rsidRDefault="00BF20BF" w:rsidP="00BF20BF">
      <w:pPr>
        <w:bidi w:val="0"/>
        <w:jc w:val="center"/>
        <w:rPr>
          <w:rFonts w:ascii="Adobe Arabic" w:eastAsia="Times New Roman" w:hAnsi="Adobe Arabic" w:cs="Adobe Arabic"/>
          <w:b/>
          <w:bCs/>
          <w:color w:val="806000" w:themeColor="accent4" w:themeShade="80"/>
          <w:kern w:val="0"/>
          <w:sz w:val="48"/>
          <w:szCs w:val="48"/>
          <w:rtl/>
          <w14:ligatures w14:val="none"/>
        </w:rPr>
      </w:pPr>
      <w:r w:rsidRPr="005558D3">
        <w:rPr>
          <w:rFonts w:ascii="Adobe Arabic" w:eastAsia="Times New Roman" w:hAnsi="Adobe Arabic" w:cs="Adobe Arabic" w:hint="cs"/>
          <w:b/>
          <w:bCs/>
          <w:color w:val="806000" w:themeColor="accent4" w:themeShade="80"/>
          <w:kern w:val="0"/>
          <w:sz w:val="48"/>
          <w:szCs w:val="48"/>
          <w:rtl/>
          <w14:ligatures w14:val="none"/>
        </w:rPr>
        <w:t>السيد</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عباس</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الموسوي</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(رضوان</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الله</w:t>
      </w:r>
      <w:r w:rsidR="00804C13">
        <w:rPr>
          <w:rFonts w:ascii="Adobe Arabic" w:eastAsia="Times New Roman" w:hAnsi="Adobe Arabic" w:cs="Adobe Arabic" w:hint="cs"/>
          <w:b/>
          <w:bCs/>
          <w:color w:val="806000" w:themeColor="accent4" w:themeShade="80"/>
          <w:kern w:val="0"/>
          <w:sz w:val="48"/>
          <w:szCs w:val="48"/>
          <w:rtl/>
          <w14:ligatures w14:val="none"/>
        </w:rPr>
        <w:t xml:space="preserve"> </w:t>
      </w:r>
      <w:r w:rsidRPr="005558D3">
        <w:rPr>
          <w:rFonts w:ascii="Adobe Arabic" w:eastAsia="Times New Roman" w:hAnsi="Adobe Arabic" w:cs="Adobe Arabic" w:hint="cs"/>
          <w:b/>
          <w:bCs/>
          <w:color w:val="806000" w:themeColor="accent4" w:themeShade="80"/>
          <w:kern w:val="0"/>
          <w:sz w:val="48"/>
          <w:szCs w:val="48"/>
          <w:rtl/>
          <w14:ligatures w14:val="none"/>
        </w:rPr>
        <w:t>عليه)</w:t>
      </w:r>
    </w:p>
    <w:p w:rsidR="00BF20BF" w:rsidRDefault="00BF20BF">
      <w:pPr>
        <w:bidi w:val="0"/>
        <w:rPr>
          <w:rFonts w:ascii="Adobe Arabic" w:eastAsia="Times New Roman" w:hAnsi="Adobe Arabic" w:cs="Adobe Arabic"/>
          <w:b/>
          <w:bCs/>
          <w:color w:val="663300"/>
          <w:kern w:val="0"/>
          <w:sz w:val="48"/>
          <w:szCs w:val="48"/>
          <w:rtl/>
          <w14:ligatures w14:val="none"/>
        </w:rPr>
      </w:pPr>
      <w:r>
        <w:rPr>
          <w:rFonts w:ascii="Adobe Arabic" w:eastAsia="Times New Roman" w:hAnsi="Adobe Arabic" w:cs="Adobe Arabic"/>
          <w:b/>
          <w:bCs/>
          <w:color w:val="663300"/>
          <w:kern w:val="0"/>
          <w:sz w:val="48"/>
          <w:szCs w:val="48"/>
          <w:rtl/>
          <w14:ligatures w14:val="none"/>
        </w:rPr>
        <w:br w:type="page"/>
      </w:r>
    </w:p>
    <w:p w:rsidR="00BF20BF" w:rsidRPr="00BF20BF" w:rsidRDefault="00BF20BF" w:rsidP="00BF20BF">
      <w:pPr>
        <w:bidi w:val="0"/>
        <w:jc w:val="center"/>
        <w:rPr>
          <w:rFonts w:ascii="Adobe Arabic" w:eastAsia="Times New Roman" w:hAnsi="Adobe Arabic" w:cs="Adobe Arabic"/>
          <w:b/>
          <w:bCs/>
          <w:color w:val="663300"/>
          <w:kern w:val="0"/>
          <w:sz w:val="48"/>
          <w:szCs w:val="48"/>
          <w14:ligatures w14:val="none"/>
        </w:rPr>
      </w:pPr>
    </w:p>
    <w:p w:rsidR="00085485" w:rsidRPr="00BF20BF" w:rsidRDefault="00085485" w:rsidP="00BF20BF">
      <w:pPr>
        <w:bidi w:val="0"/>
        <w:spacing w:after="0" w:line="240" w:lineRule="auto"/>
        <w:jc w:val="both"/>
        <w:rPr>
          <w:rFonts w:ascii="Adobe Arabic" w:eastAsia="Times New Roman" w:hAnsi="Adobe Arabic" w:cs="Adobe Arabic"/>
          <w:color w:val="000000"/>
          <w:kern w:val="0"/>
          <w:sz w:val="32"/>
          <w:szCs w:val="32"/>
          <w14:ligatures w14:val="none"/>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2431"/>
      </w:tblGrid>
      <w:tr w:rsidR="00085485" w:rsidRPr="00BF20BF" w:rsidTr="00BF20BF">
        <w:trPr>
          <w:tblCellSpacing w:w="15" w:type="dxa"/>
          <w:jc w:val="center"/>
        </w:trPr>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663300"/>
                <w:kern w:val="0"/>
                <w:sz w:val="32"/>
                <w:szCs w:val="32"/>
                <w14:ligatures w14:val="none"/>
              </w:rPr>
            </w:pPr>
            <w:r w:rsidRPr="00BF20BF">
              <w:rPr>
                <w:rFonts w:ascii="Adobe Arabic" w:eastAsia="Times New Roman" w:hAnsi="Adobe Arabic" w:cs="Adobe Arabic"/>
                <w:b/>
                <w:bCs/>
                <w:color w:val="663300"/>
                <w:kern w:val="0"/>
                <w:sz w:val="32"/>
                <w:szCs w:val="32"/>
                <w:rtl/>
                <w14:ligatures w14:val="none"/>
              </w:rPr>
              <w:t>اسم</w:t>
            </w:r>
            <w:r w:rsidR="00804C13">
              <w:rPr>
                <w:rFonts w:ascii="Adobe Arabic" w:eastAsia="Times New Roman" w:hAnsi="Adobe Arabic" w:cs="Adobe Arabic"/>
                <w:b/>
                <w:bCs/>
                <w:color w:val="663300"/>
                <w:kern w:val="0"/>
                <w:sz w:val="32"/>
                <w:szCs w:val="32"/>
                <w:rtl/>
                <w14:ligatures w14:val="none"/>
              </w:rPr>
              <w:t xml:space="preserve"> </w:t>
            </w:r>
            <w:r w:rsidRPr="00BF20BF">
              <w:rPr>
                <w:rFonts w:ascii="Adobe Arabic" w:eastAsia="Times New Roman" w:hAnsi="Adobe Arabic" w:cs="Adobe Arabic"/>
                <w:b/>
                <w:bCs/>
                <w:color w:val="663300"/>
                <w:kern w:val="0"/>
                <w:sz w:val="32"/>
                <w:szCs w:val="32"/>
                <w:rtl/>
                <w14:ligatures w14:val="none"/>
              </w:rPr>
              <w:t>الكتاب</w:t>
            </w:r>
            <w:r w:rsidRPr="00BF20BF">
              <w:rPr>
                <w:rFonts w:ascii="Adobe Arabic" w:eastAsia="Times New Roman" w:hAnsi="Adobe Arabic" w:cs="Adobe Arabic"/>
                <w:b/>
                <w:bCs/>
                <w:color w:val="663300"/>
                <w:kern w:val="0"/>
                <w:sz w:val="32"/>
                <w:szCs w:val="32"/>
                <w14:ligatures w14:val="none"/>
              </w:rPr>
              <w:t>:</w:t>
            </w:r>
          </w:p>
        </w:tc>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BF20BF">
              <w:rPr>
                <w:rFonts w:ascii="Adobe Arabic" w:eastAsia="Times New Roman" w:hAnsi="Adobe Arabic" w:cs="Adobe Arabic"/>
                <w:kern w:val="0"/>
                <w:sz w:val="32"/>
                <w:szCs w:val="32"/>
                <w:rtl/>
                <w14:ligatures w14:val="none"/>
              </w:rPr>
              <w:t>في</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ميدان</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الانتظار</w:t>
            </w:r>
          </w:p>
        </w:tc>
      </w:tr>
      <w:tr w:rsidR="00085485" w:rsidRPr="00BF20BF" w:rsidTr="00BF20BF">
        <w:trPr>
          <w:tblCellSpacing w:w="15" w:type="dxa"/>
          <w:jc w:val="center"/>
        </w:trPr>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663300"/>
                <w:kern w:val="0"/>
                <w:sz w:val="32"/>
                <w:szCs w:val="32"/>
                <w14:ligatures w14:val="none"/>
              </w:rPr>
            </w:pPr>
            <w:r w:rsidRPr="00BF20BF">
              <w:rPr>
                <w:rFonts w:ascii="Adobe Arabic" w:eastAsia="Times New Roman" w:hAnsi="Adobe Arabic" w:cs="Adobe Arabic"/>
                <w:b/>
                <w:bCs/>
                <w:color w:val="663300"/>
                <w:kern w:val="0"/>
                <w:sz w:val="32"/>
                <w:szCs w:val="32"/>
                <w:rtl/>
                <w14:ligatures w14:val="none"/>
              </w:rPr>
              <w:t>إعـداد</w:t>
            </w:r>
            <w:r w:rsidRPr="00BF20BF">
              <w:rPr>
                <w:rFonts w:ascii="Adobe Arabic" w:eastAsia="Times New Roman" w:hAnsi="Adobe Arabic" w:cs="Adobe Arabic"/>
                <w:b/>
                <w:bCs/>
                <w:color w:val="663300"/>
                <w:kern w:val="0"/>
                <w:sz w:val="32"/>
                <w:szCs w:val="32"/>
                <w14:ligatures w14:val="none"/>
              </w:rPr>
              <w:t>:</w:t>
            </w:r>
          </w:p>
        </w:tc>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BF20BF">
              <w:rPr>
                <w:rFonts w:ascii="Adobe Arabic" w:eastAsia="Times New Roman" w:hAnsi="Adobe Arabic" w:cs="Adobe Arabic"/>
                <w:kern w:val="0"/>
                <w:sz w:val="32"/>
                <w:szCs w:val="32"/>
                <w:rtl/>
                <w14:ligatures w14:val="none"/>
              </w:rPr>
              <w:t>مجلة</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بقية</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الله</w:t>
            </w:r>
          </w:p>
        </w:tc>
      </w:tr>
      <w:tr w:rsidR="00085485" w:rsidRPr="00BF20BF" w:rsidTr="00BF20BF">
        <w:trPr>
          <w:tblCellSpacing w:w="15" w:type="dxa"/>
          <w:jc w:val="center"/>
        </w:trPr>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663300"/>
                <w:kern w:val="0"/>
                <w:sz w:val="32"/>
                <w:szCs w:val="32"/>
                <w14:ligatures w14:val="none"/>
              </w:rPr>
            </w:pPr>
            <w:r w:rsidRPr="00BF20BF">
              <w:rPr>
                <w:rFonts w:ascii="Adobe Arabic" w:eastAsia="Times New Roman" w:hAnsi="Adobe Arabic" w:cs="Adobe Arabic"/>
                <w:b/>
                <w:bCs/>
                <w:color w:val="663300"/>
                <w:kern w:val="0"/>
                <w:sz w:val="32"/>
                <w:szCs w:val="32"/>
                <w:rtl/>
                <w14:ligatures w14:val="none"/>
              </w:rPr>
              <w:t>إصدار</w:t>
            </w:r>
            <w:r w:rsidRPr="00BF20BF">
              <w:rPr>
                <w:rFonts w:ascii="Adobe Arabic" w:eastAsia="Times New Roman" w:hAnsi="Adobe Arabic" w:cs="Adobe Arabic"/>
                <w:b/>
                <w:bCs/>
                <w:color w:val="663300"/>
                <w:kern w:val="0"/>
                <w:sz w:val="32"/>
                <w:szCs w:val="32"/>
                <w14:ligatures w14:val="none"/>
              </w:rPr>
              <w:t>:</w:t>
            </w:r>
          </w:p>
        </w:tc>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BF20BF">
              <w:rPr>
                <w:rFonts w:ascii="Adobe Arabic" w:eastAsia="Times New Roman" w:hAnsi="Adobe Arabic" w:cs="Adobe Arabic"/>
                <w:kern w:val="0"/>
                <w:sz w:val="32"/>
                <w:szCs w:val="32"/>
                <w:rtl/>
                <w14:ligatures w14:val="none"/>
              </w:rPr>
              <w:t>دار</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المعارف</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الإسلاميّة</w:t>
            </w:r>
            <w:r w:rsidR="00804C13">
              <w:rPr>
                <w:rFonts w:ascii="Adobe Arabic" w:eastAsia="Times New Roman" w:hAnsi="Adobe Arabic" w:cs="Adobe Arabic"/>
                <w:kern w:val="0"/>
                <w:sz w:val="32"/>
                <w:szCs w:val="32"/>
                <w:rtl/>
                <w14:ligatures w14:val="none"/>
              </w:rPr>
              <w:t xml:space="preserve"> </w:t>
            </w:r>
            <w:r w:rsidRPr="00BF20BF">
              <w:rPr>
                <w:rFonts w:ascii="Adobe Arabic" w:eastAsia="Times New Roman" w:hAnsi="Adobe Arabic" w:cs="Adobe Arabic"/>
                <w:kern w:val="0"/>
                <w:sz w:val="32"/>
                <w:szCs w:val="32"/>
                <w:rtl/>
                <w14:ligatures w14:val="none"/>
              </w:rPr>
              <w:t>الثقافيّة</w:t>
            </w:r>
          </w:p>
        </w:tc>
      </w:tr>
      <w:tr w:rsidR="00085485" w:rsidRPr="00BF20BF" w:rsidTr="00BF20BF">
        <w:trPr>
          <w:tblCellSpacing w:w="15" w:type="dxa"/>
          <w:jc w:val="center"/>
        </w:trPr>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663300"/>
                <w:kern w:val="0"/>
                <w:sz w:val="32"/>
                <w:szCs w:val="32"/>
                <w14:ligatures w14:val="none"/>
              </w:rPr>
            </w:pPr>
            <w:r w:rsidRPr="00BF20BF">
              <w:rPr>
                <w:rFonts w:ascii="Adobe Arabic" w:eastAsia="Times New Roman" w:hAnsi="Adobe Arabic" w:cs="Adobe Arabic"/>
                <w:b/>
                <w:bCs/>
                <w:color w:val="663300"/>
                <w:kern w:val="0"/>
                <w:sz w:val="32"/>
                <w:szCs w:val="32"/>
                <w:rtl/>
                <w14:ligatures w14:val="none"/>
              </w:rPr>
              <w:t>تصميم</w:t>
            </w:r>
            <w:r w:rsidR="00804C13">
              <w:rPr>
                <w:rFonts w:ascii="Adobe Arabic" w:eastAsia="Times New Roman" w:hAnsi="Adobe Arabic" w:cs="Adobe Arabic"/>
                <w:b/>
                <w:bCs/>
                <w:color w:val="663300"/>
                <w:kern w:val="0"/>
                <w:sz w:val="32"/>
                <w:szCs w:val="32"/>
                <w:rtl/>
                <w14:ligatures w14:val="none"/>
              </w:rPr>
              <w:t xml:space="preserve"> </w:t>
            </w:r>
            <w:r w:rsidRPr="00BF20BF">
              <w:rPr>
                <w:rFonts w:ascii="Adobe Arabic" w:eastAsia="Times New Roman" w:hAnsi="Adobe Arabic" w:cs="Adobe Arabic"/>
                <w:b/>
                <w:bCs/>
                <w:color w:val="663300"/>
                <w:kern w:val="0"/>
                <w:sz w:val="32"/>
                <w:szCs w:val="32"/>
                <w:rtl/>
                <w14:ligatures w14:val="none"/>
              </w:rPr>
              <w:t>وطباعة</w:t>
            </w:r>
            <w:r w:rsidRPr="00BF20BF">
              <w:rPr>
                <w:rFonts w:ascii="Adobe Arabic" w:eastAsia="Times New Roman" w:hAnsi="Adobe Arabic" w:cs="Adobe Arabic"/>
                <w:b/>
                <w:bCs/>
                <w:color w:val="663300"/>
                <w:kern w:val="0"/>
                <w:sz w:val="32"/>
                <w:szCs w:val="32"/>
                <w14:ligatures w14:val="none"/>
              </w:rPr>
              <w:t>:</w:t>
            </w:r>
          </w:p>
        </w:tc>
        <w:tc>
          <w:tcPr>
            <w:tcW w:w="0" w:type="auto"/>
            <w:vAlign w:val="center"/>
            <w:hideMark/>
          </w:tcPr>
          <w:p w:rsidR="00085485" w:rsidRPr="00BF20BF" w:rsidRDefault="00BF20BF" w:rsidP="00BF20BF">
            <w:pPr>
              <w:spacing w:before="100" w:beforeAutospacing="1" w:after="100" w:afterAutospacing="1" w:line="240" w:lineRule="auto"/>
              <w:jc w:val="both"/>
              <w:rPr>
                <w:rFonts w:ascii="Adobe Arabic" w:eastAsia="Times New Roman" w:hAnsi="Adobe Arabic" w:cs="Adobe Arabic"/>
                <w:kern w:val="0"/>
                <w:sz w:val="32"/>
                <w:szCs w:val="32"/>
                <w14:ligatures w14:val="none"/>
              </w:rPr>
            </w:pPr>
            <w:r>
              <w:rPr>
                <w:rFonts w:ascii="Adobe Arabic" w:eastAsia="Times New Roman" w:hAnsi="Adobe Arabic" w:cs="Adobe Arabic"/>
                <w:kern w:val="0"/>
                <w:sz w:val="32"/>
                <w:szCs w:val="32"/>
                <w14:ligatures w14:val="none"/>
              </w:rPr>
              <w:t>DBOUK</w:t>
            </w:r>
          </w:p>
        </w:tc>
      </w:tr>
      <w:tr w:rsidR="00085485" w:rsidRPr="00BF20BF" w:rsidTr="00BF20BF">
        <w:trPr>
          <w:tblCellSpacing w:w="15" w:type="dxa"/>
          <w:jc w:val="center"/>
        </w:trPr>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663300"/>
                <w:kern w:val="0"/>
                <w:sz w:val="32"/>
                <w:szCs w:val="32"/>
                <w14:ligatures w14:val="none"/>
              </w:rPr>
            </w:pPr>
            <w:r w:rsidRPr="00BF20BF">
              <w:rPr>
                <w:rFonts w:ascii="Adobe Arabic" w:eastAsia="Times New Roman" w:hAnsi="Adobe Arabic" w:cs="Adobe Arabic"/>
                <w:b/>
                <w:bCs/>
                <w:color w:val="663300"/>
                <w:kern w:val="0"/>
                <w:sz w:val="32"/>
                <w:szCs w:val="32"/>
                <w:rtl/>
                <w14:ligatures w14:val="none"/>
              </w:rPr>
              <w:t>الطبعة</w:t>
            </w:r>
            <w:r w:rsidR="00804C13">
              <w:rPr>
                <w:rFonts w:ascii="Adobe Arabic" w:eastAsia="Times New Roman" w:hAnsi="Adobe Arabic" w:cs="Adobe Arabic"/>
                <w:b/>
                <w:bCs/>
                <w:color w:val="663300"/>
                <w:kern w:val="0"/>
                <w:sz w:val="32"/>
                <w:szCs w:val="32"/>
                <w:rtl/>
                <w14:ligatures w14:val="none"/>
              </w:rPr>
              <w:t xml:space="preserve"> </w:t>
            </w:r>
            <w:r w:rsidRPr="00BF20BF">
              <w:rPr>
                <w:rFonts w:ascii="Adobe Arabic" w:eastAsia="Times New Roman" w:hAnsi="Adobe Arabic" w:cs="Adobe Arabic"/>
                <w:b/>
                <w:bCs/>
                <w:color w:val="663300"/>
                <w:kern w:val="0"/>
                <w:sz w:val="32"/>
                <w:szCs w:val="32"/>
                <w:rtl/>
                <w14:ligatures w14:val="none"/>
              </w:rPr>
              <w:t>الأولى</w:t>
            </w:r>
            <w:r w:rsidRPr="00BF20BF">
              <w:rPr>
                <w:rFonts w:ascii="Adobe Arabic" w:eastAsia="Times New Roman" w:hAnsi="Adobe Arabic" w:cs="Adobe Arabic"/>
                <w:b/>
                <w:bCs/>
                <w:color w:val="663300"/>
                <w:kern w:val="0"/>
                <w:sz w:val="32"/>
                <w:szCs w:val="32"/>
                <w14:ligatures w14:val="none"/>
              </w:rPr>
              <w:t>:</w:t>
            </w:r>
          </w:p>
        </w:tc>
        <w:tc>
          <w:tcPr>
            <w:tcW w:w="0" w:type="auto"/>
            <w:vAlign w:val="center"/>
            <w:hideMark/>
          </w:tcPr>
          <w:p w:rsidR="00085485" w:rsidRPr="00BF20BF" w:rsidRDefault="00085485" w:rsidP="00BF20BF">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BF20BF">
              <w:rPr>
                <w:rFonts w:ascii="Adobe Arabic" w:eastAsia="Times New Roman" w:hAnsi="Adobe Arabic" w:cs="Adobe Arabic"/>
                <w:kern w:val="0"/>
                <w:sz w:val="32"/>
                <w:szCs w:val="32"/>
                <w14:ligatures w14:val="none"/>
              </w:rPr>
              <w:t>2023</w:t>
            </w:r>
            <w:r w:rsidRPr="00BF20BF">
              <w:rPr>
                <w:rFonts w:ascii="Adobe Arabic" w:eastAsia="Times New Roman" w:hAnsi="Adobe Arabic" w:cs="Adobe Arabic"/>
                <w:kern w:val="0"/>
                <w:sz w:val="32"/>
                <w:szCs w:val="32"/>
                <w:rtl/>
                <w14:ligatures w14:val="none"/>
              </w:rPr>
              <w:t>م</w:t>
            </w:r>
          </w:p>
        </w:tc>
      </w:tr>
      <w:tr w:rsidR="00085485" w:rsidRPr="00BF20BF" w:rsidTr="00BF20BF">
        <w:trPr>
          <w:tblCellSpacing w:w="15" w:type="dxa"/>
          <w:jc w:val="center"/>
        </w:trPr>
        <w:tc>
          <w:tcPr>
            <w:tcW w:w="0" w:type="auto"/>
            <w:gridSpan w:val="2"/>
            <w:vAlign w:val="center"/>
            <w:hideMark/>
          </w:tcPr>
          <w:p w:rsidR="00085485" w:rsidRPr="00BF20BF" w:rsidRDefault="00085485" w:rsidP="00BF20BF">
            <w:pPr>
              <w:bidi w:val="0"/>
              <w:spacing w:before="100" w:beforeAutospacing="1" w:after="100" w:afterAutospacing="1" w:line="240" w:lineRule="auto"/>
              <w:jc w:val="center"/>
              <w:rPr>
                <w:rFonts w:ascii="Adobe Arabic" w:eastAsia="Times New Roman" w:hAnsi="Adobe Arabic" w:cs="Adobe Arabic"/>
                <w:kern w:val="0"/>
                <w:sz w:val="32"/>
                <w:szCs w:val="32"/>
                <w:lang w:val="en-GB"/>
                <w14:ligatures w14:val="none"/>
              </w:rPr>
            </w:pPr>
            <w:r w:rsidRPr="00BF20BF">
              <w:rPr>
                <w:rFonts w:ascii="Adobe Arabic" w:eastAsia="Times New Roman" w:hAnsi="Adobe Arabic" w:cs="Adobe Arabic"/>
                <w:kern w:val="0"/>
                <w:sz w:val="32"/>
                <w:szCs w:val="32"/>
                <w:lang w:val="en-GB"/>
                <w14:ligatures w14:val="none"/>
              </w:rPr>
              <w:t>IS</w:t>
            </w:r>
            <w:r w:rsidR="00BF20BF">
              <w:rPr>
                <w:rFonts w:ascii="Adobe Arabic" w:eastAsia="Times New Roman" w:hAnsi="Adobe Arabic" w:cs="Adobe Arabic"/>
                <w:kern w:val="0"/>
                <w:sz w:val="32"/>
                <w:szCs w:val="32"/>
                <w:lang w:val="en-GB"/>
                <w14:ligatures w14:val="none"/>
              </w:rPr>
              <w:t>B</w:t>
            </w:r>
            <w:r w:rsidRPr="00BF20BF">
              <w:rPr>
                <w:rFonts w:ascii="Adobe Arabic" w:eastAsia="Times New Roman" w:hAnsi="Adobe Arabic" w:cs="Adobe Arabic"/>
                <w:kern w:val="0"/>
                <w:sz w:val="32"/>
                <w:szCs w:val="32"/>
                <w:lang w:val="en-GB"/>
                <w14:ligatures w14:val="none"/>
              </w:rPr>
              <w:t>N</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978-614-467-322-5</w:t>
            </w:r>
          </w:p>
        </w:tc>
      </w:tr>
      <w:tr w:rsidR="00085485" w:rsidRPr="00BF20BF" w:rsidTr="00BF20BF">
        <w:trPr>
          <w:tblCellSpacing w:w="15" w:type="dxa"/>
          <w:jc w:val="center"/>
        </w:trPr>
        <w:tc>
          <w:tcPr>
            <w:tcW w:w="0" w:type="auto"/>
            <w:gridSpan w:val="2"/>
            <w:vAlign w:val="center"/>
            <w:hideMark/>
          </w:tcPr>
          <w:p w:rsidR="00085485" w:rsidRPr="00BF20BF" w:rsidRDefault="00E40658" w:rsidP="00BF20BF">
            <w:pPr>
              <w:bidi w:val="0"/>
              <w:spacing w:before="100" w:beforeAutospacing="1" w:after="100" w:afterAutospacing="1" w:line="240" w:lineRule="auto"/>
              <w:jc w:val="center"/>
              <w:rPr>
                <w:rFonts w:ascii="Adobe Arabic" w:eastAsia="Times New Roman" w:hAnsi="Adobe Arabic" w:cs="Adobe Arabic"/>
                <w:kern w:val="0"/>
                <w:sz w:val="32"/>
                <w:szCs w:val="32"/>
                <w:lang w:val="en-GB"/>
                <w14:ligatures w14:val="none"/>
              </w:rPr>
            </w:pPr>
            <w:hyperlink r:id="rId7" w:history="1">
              <w:r w:rsidR="00BF20BF" w:rsidRPr="005A5D7D">
                <w:rPr>
                  <w:rStyle w:val="Hyperlink"/>
                  <w:rFonts w:ascii="Adobe Arabic" w:eastAsia="Times New Roman" w:hAnsi="Adobe Arabic" w:cs="Adobe Arabic"/>
                  <w:kern w:val="0"/>
                  <w:sz w:val="32"/>
                  <w:szCs w:val="32"/>
                  <w:lang w:val="en-GB"/>
                  <w14:ligatures w14:val="none"/>
                </w:rPr>
                <w:t>b</w:t>
              </w:r>
              <w:r w:rsidR="00BF20BF" w:rsidRPr="005A5D7D">
                <w:rPr>
                  <w:rStyle w:val="Hyperlink"/>
                  <w:rFonts w:ascii="Adobe Arabic" w:eastAsia="Times New Roman" w:hAnsi="Adobe Arabic" w:cs="Adobe Arabic" w:hint="cs"/>
                  <w:kern w:val="0"/>
                  <w:sz w:val="32"/>
                  <w:szCs w:val="32"/>
                  <w:lang w:val="en-GB"/>
                  <w14:ligatures w14:val="none"/>
                </w:rPr>
                <w:t>ooks@almaare</w:t>
              </w:r>
              <w:r w:rsidR="00BF20BF" w:rsidRPr="005A5D7D">
                <w:rPr>
                  <w:rStyle w:val="Hyperlink"/>
                  <w:rFonts w:ascii="Adobe Arabic" w:eastAsia="Times New Roman" w:hAnsi="Adobe Arabic" w:cs="Adobe Arabic"/>
                  <w:kern w:val="0"/>
                  <w:sz w:val="32"/>
                  <w:szCs w:val="32"/>
                  <w:lang w:val="en-GB"/>
                  <w14:ligatures w14:val="none"/>
                </w:rPr>
                <w:t>f</w:t>
              </w:r>
              <w:r w:rsidR="00BF20BF" w:rsidRPr="005A5D7D">
                <w:rPr>
                  <w:rStyle w:val="Hyperlink"/>
                  <w:rFonts w:ascii="Adobe Arabic" w:eastAsia="Times New Roman" w:hAnsi="Adobe Arabic" w:cs="Adobe Arabic" w:hint="cs"/>
                  <w:kern w:val="0"/>
                  <w:sz w:val="32"/>
                  <w:szCs w:val="32"/>
                  <w:lang w:val="en-GB"/>
                  <w14:ligatures w14:val="none"/>
                </w:rPr>
                <w:t>.org.l</w:t>
              </w:r>
              <w:r w:rsidR="00BF20BF" w:rsidRPr="005A5D7D">
                <w:rPr>
                  <w:rStyle w:val="Hyperlink"/>
                  <w:rFonts w:ascii="Adobe Arabic" w:eastAsia="Times New Roman" w:hAnsi="Adobe Arabic" w:cs="Adobe Arabic"/>
                  <w:kern w:val="0"/>
                  <w:sz w:val="32"/>
                  <w:szCs w:val="32"/>
                  <w:lang w:val="en-GB"/>
                  <w14:ligatures w14:val="none"/>
                </w:rPr>
                <w:t>b</w:t>
              </w:r>
            </w:hyperlink>
          </w:p>
          <w:p w:rsidR="00085485" w:rsidRPr="00BF20BF" w:rsidRDefault="00085485" w:rsidP="00BF20BF">
            <w:pPr>
              <w:bidi w:val="0"/>
              <w:spacing w:before="100" w:beforeAutospacing="1" w:after="100" w:afterAutospacing="1" w:line="240" w:lineRule="auto"/>
              <w:jc w:val="center"/>
              <w:rPr>
                <w:rFonts w:ascii="Adobe Arabic" w:eastAsia="Times New Roman" w:hAnsi="Adobe Arabic" w:cs="Adobe Arabic"/>
                <w:kern w:val="0"/>
                <w:sz w:val="32"/>
                <w:szCs w:val="32"/>
                <w:lang w:val="en-GB"/>
                <w14:ligatures w14:val="none"/>
              </w:rPr>
            </w:pPr>
            <w:r w:rsidRPr="00BF20BF">
              <w:rPr>
                <w:rFonts w:ascii="Adobe Arabic" w:eastAsia="Times New Roman" w:hAnsi="Adobe Arabic" w:cs="Adobe Arabic"/>
                <w:kern w:val="0"/>
                <w:sz w:val="32"/>
                <w:szCs w:val="32"/>
                <w:lang w:val="en-GB"/>
                <w14:ligatures w14:val="none"/>
              </w:rPr>
              <w:t>00961</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01</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467</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547</w:t>
            </w:r>
          </w:p>
          <w:p w:rsidR="00085485" w:rsidRPr="00BF20BF" w:rsidRDefault="00085485" w:rsidP="00BF20BF">
            <w:pPr>
              <w:bidi w:val="0"/>
              <w:spacing w:before="100" w:beforeAutospacing="1" w:after="100" w:afterAutospacing="1" w:line="240" w:lineRule="auto"/>
              <w:jc w:val="center"/>
              <w:rPr>
                <w:rFonts w:ascii="Adobe Arabic" w:eastAsia="Times New Roman" w:hAnsi="Adobe Arabic" w:cs="Adobe Arabic"/>
                <w:kern w:val="0"/>
                <w:sz w:val="32"/>
                <w:szCs w:val="32"/>
                <w:lang w:val="en-GB"/>
                <w14:ligatures w14:val="none"/>
              </w:rPr>
            </w:pPr>
            <w:r w:rsidRPr="00BF20BF">
              <w:rPr>
                <w:rFonts w:ascii="Adobe Arabic" w:eastAsia="Times New Roman" w:hAnsi="Adobe Arabic" w:cs="Adobe Arabic"/>
                <w:kern w:val="0"/>
                <w:sz w:val="32"/>
                <w:szCs w:val="32"/>
                <w:lang w:val="en-GB"/>
                <w14:ligatures w14:val="none"/>
              </w:rPr>
              <w:t>00961</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76</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960</w:t>
            </w:r>
            <w:r w:rsidR="00804C13">
              <w:rPr>
                <w:rFonts w:ascii="Adobe Arabic" w:eastAsia="Times New Roman" w:hAnsi="Adobe Arabic" w:cs="Adobe Arabic"/>
                <w:kern w:val="0"/>
                <w:sz w:val="32"/>
                <w:szCs w:val="32"/>
                <w:lang w:val="en-GB"/>
                <w14:ligatures w14:val="none"/>
              </w:rPr>
              <w:t xml:space="preserve"> </w:t>
            </w:r>
            <w:r w:rsidRPr="00BF20BF">
              <w:rPr>
                <w:rFonts w:ascii="Adobe Arabic" w:eastAsia="Times New Roman" w:hAnsi="Adobe Arabic" w:cs="Adobe Arabic"/>
                <w:kern w:val="0"/>
                <w:sz w:val="32"/>
                <w:szCs w:val="32"/>
                <w:lang w:val="en-GB"/>
                <w14:ligatures w14:val="none"/>
              </w:rPr>
              <w:t>347</w:t>
            </w:r>
          </w:p>
        </w:tc>
      </w:tr>
    </w:tbl>
    <w:p w:rsidR="00085485" w:rsidRPr="00BF20BF" w:rsidRDefault="00085485" w:rsidP="00BF20BF">
      <w:pPr>
        <w:bidi w:val="0"/>
        <w:spacing w:after="0" w:line="240" w:lineRule="auto"/>
        <w:jc w:val="both"/>
        <w:rPr>
          <w:rFonts w:ascii="Adobe Arabic" w:eastAsia="Times New Roman" w:hAnsi="Adobe Arabic" w:cs="Adobe Arabic"/>
          <w:color w:val="000000"/>
          <w:kern w:val="0"/>
          <w:sz w:val="32"/>
          <w:szCs w:val="32"/>
          <w14:ligatures w14:val="none"/>
        </w:rPr>
      </w:pPr>
      <w:r w:rsidRPr="00BF20BF">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210684414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6963A7"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rsidR="00BF20BF" w:rsidRDefault="00BF20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5558D3" w:rsidRDefault="005558D3" w:rsidP="005558D3">
      <w:pPr>
        <w:bidi w:val="0"/>
        <w:jc w:val="center"/>
        <w:rPr>
          <w:rFonts w:ascii="Adobe Arabic" w:eastAsia="Times New Roman" w:hAnsi="Adobe Arabic" w:cs="Adobe Arabic"/>
          <w:b/>
          <w:bCs/>
          <w:color w:val="663300"/>
          <w:kern w:val="0"/>
          <w:sz w:val="160"/>
          <w:szCs w:val="160"/>
          <w:rtl/>
          <w14:ligatures w14:val="none"/>
        </w:rPr>
      </w:pPr>
    </w:p>
    <w:p w:rsidR="005558D3" w:rsidRDefault="005558D3" w:rsidP="005558D3">
      <w:pPr>
        <w:bidi w:val="0"/>
        <w:jc w:val="center"/>
        <w:rPr>
          <w:rFonts w:ascii="Adobe Arabic" w:eastAsia="Times New Roman" w:hAnsi="Adobe Arabic" w:cs="Adobe Arabic"/>
          <w:b/>
          <w:bCs/>
          <w:color w:val="663300"/>
          <w:kern w:val="0"/>
          <w:sz w:val="160"/>
          <w:szCs w:val="160"/>
          <w:rtl/>
          <w14:ligatures w14:val="none"/>
        </w:rPr>
      </w:pPr>
    </w:p>
    <w:p w:rsidR="005558D3" w:rsidRPr="005558D3" w:rsidRDefault="005558D3" w:rsidP="005558D3">
      <w:pPr>
        <w:bidi w:val="0"/>
        <w:jc w:val="center"/>
        <w:rPr>
          <w:rFonts w:ascii="Adobe Arabic" w:eastAsia="Times New Roman" w:hAnsi="Adobe Arabic" w:cs="Adobe Arabic"/>
          <w:b/>
          <w:bCs/>
          <w:kern w:val="0"/>
          <w:sz w:val="180"/>
          <w:szCs w:val="180"/>
          <w:rtl/>
          <w14:ligatures w14:val="none"/>
        </w:rPr>
      </w:pPr>
      <w:r w:rsidRPr="005558D3">
        <w:rPr>
          <w:rFonts w:ascii="Adobe Arabic" w:eastAsia="Times New Roman" w:hAnsi="Adobe Arabic" w:cs="Adobe Arabic" w:hint="cs"/>
          <w:b/>
          <w:bCs/>
          <w:kern w:val="0"/>
          <w:sz w:val="160"/>
          <w:szCs w:val="160"/>
          <w:rtl/>
          <w14:ligatures w14:val="none"/>
        </w:rPr>
        <w:t>في</w:t>
      </w:r>
      <w:r w:rsidR="00804C13">
        <w:rPr>
          <w:rFonts w:ascii="Adobe Arabic" w:eastAsia="Times New Roman" w:hAnsi="Adobe Arabic" w:cs="Adobe Arabic" w:hint="cs"/>
          <w:b/>
          <w:bCs/>
          <w:kern w:val="0"/>
          <w:sz w:val="160"/>
          <w:szCs w:val="160"/>
          <w:rtl/>
          <w14:ligatures w14:val="none"/>
        </w:rPr>
        <w:t xml:space="preserve"> </w:t>
      </w:r>
      <w:r w:rsidRPr="005558D3">
        <w:rPr>
          <w:rFonts w:ascii="Adobe Arabic" w:eastAsia="Times New Roman" w:hAnsi="Adobe Arabic" w:cs="Adobe Arabic" w:hint="cs"/>
          <w:b/>
          <w:bCs/>
          <w:kern w:val="0"/>
          <w:sz w:val="180"/>
          <w:szCs w:val="180"/>
          <w:rtl/>
          <w14:ligatures w14:val="none"/>
        </w:rPr>
        <w:t>مَيدان</w:t>
      </w:r>
      <w:r w:rsidR="00804C13">
        <w:rPr>
          <w:rFonts w:ascii="Adobe Arabic" w:eastAsia="Times New Roman" w:hAnsi="Adobe Arabic" w:cs="Adobe Arabic" w:hint="cs"/>
          <w:b/>
          <w:bCs/>
          <w:kern w:val="0"/>
          <w:sz w:val="180"/>
          <w:szCs w:val="180"/>
          <w:rtl/>
          <w14:ligatures w14:val="none"/>
        </w:rPr>
        <w:t xml:space="preserve"> </w:t>
      </w:r>
      <w:r w:rsidRPr="005558D3">
        <w:rPr>
          <w:rFonts w:ascii="Adobe Arabic" w:eastAsia="Times New Roman" w:hAnsi="Adobe Arabic" w:cs="Adobe Arabic" w:hint="cs"/>
          <w:b/>
          <w:bCs/>
          <w:kern w:val="0"/>
          <w:sz w:val="180"/>
          <w:szCs w:val="180"/>
          <w:rtl/>
          <w14:ligatures w14:val="none"/>
        </w:rPr>
        <w:t>الإنتِظار</w:t>
      </w:r>
    </w:p>
    <w:p w:rsidR="005558D3" w:rsidRDefault="005558D3">
      <w:pPr>
        <w:bidi w:val="0"/>
        <w:rPr>
          <w:rFonts w:ascii="Adobe Arabic" w:eastAsia="Times New Roman" w:hAnsi="Adobe Arabic" w:cs="Adobe Arabic"/>
          <w:b/>
          <w:bCs/>
          <w:color w:val="663300"/>
          <w:sz w:val="40"/>
          <w:szCs w:val="40"/>
          <w:rtl/>
        </w:rPr>
      </w:pPr>
    </w:p>
    <w:p w:rsidR="005558D3" w:rsidRDefault="005558D3">
      <w:pPr>
        <w:bidi w:val="0"/>
        <w:rPr>
          <w:rFonts w:ascii="Adobe Arabic" w:eastAsia="Times New Roman" w:hAnsi="Adobe Arabic" w:cs="Adobe Arabic"/>
          <w:b/>
          <w:bCs/>
          <w:color w:val="663300"/>
          <w:sz w:val="40"/>
          <w:szCs w:val="40"/>
          <w:rtl/>
        </w:rPr>
      </w:pPr>
      <w:r>
        <w:rPr>
          <w:rFonts w:ascii="Adobe Arabic" w:eastAsia="Times New Roman" w:hAnsi="Adobe Arabic" w:cs="Adobe Arabic"/>
          <w:b/>
          <w:bCs/>
          <w:color w:val="663300"/>
          <w:sz w:val="40"/>
          <w:szCs w:val="40"/>
          <w:rtl/>
        </w:rPr>
        <w:br w:type="page"/>
      </w:r>
    </w:p>
    <w:sdt>
      <w:sdtPr>
        <w:rPr>
          <w:rFonts w:ascii="Adobe Arabic" w:eastAsiaTheme="minorHAnsi" w:hAnsi="Adobe Arabic" w:cs="Adobe Arabic"/>
          <w:b/>
          <w:bCs/>
          <w:color w:val="806000" w:themeColor="accent4" w:themeShade="80"/>
          <w:kern w:val="2"/>
          <w:sz w:val="40"/>
          <w:szCs w:val="40"/>
          <w14:ligatures w14:val="standardContextual"/>
        </w:rPr>
        <w:id w:val="1305732430"/>
        <w:docPartObj>
          <w:docPartGallery w:val="Table of Contents"/>
          <w:docPartUnique/>
        </w:docPartObj>
      </w:sdtPr>
      <w:sdtEndPr>
        <w:rPr>
          <w:rFonts w:asciiTheme="minorHAnsi" w:hAnsiTheme="minorHAnsi" w:cstheme="minorBidi"/>
          <w:noProof/>
          <w:color w:val="auto"/>
          <w:sz w:val="22"/>
          <w:szCs w:val="22"/>
          <w:rtl/>
        </w:rPr>
      </w:sdtEndPr>
      <w:sdtContent>
        <w:p w:rsidR="00DC53F7" w:rsidRDefault="00DC53F7" w:rsidP="00365138">
          <w:pPr>
            <w:pStyle w:val="TOCHeading"/>
            <w:jc w:val="center"/>
            <w:rPr>
              <w:rFonts w:ascii="Adobe Arabic" w:hAnsi="Adobe Arabic" w:cs="Adobe Arabic"/>
              <w:b/>
              <w:bCs/>
              <w:color w:val="806000" w:themeColor="accent4" w:themeShade="80"/>
              <w:sz w:val="40"/>
              <w:szCs w:val="40"/>
            </w:rPr>
          </w:pPr>
        </w:p>
        <w:p w:rsidR="00DC53F7" w:rsidRDefault="00DC53F7">
          <w:pPr>
            <w:bidi w:val="0"/>
            <w:rPr>
              <w:rFonts w:ascii="Adobe Arabic" w:eastAsiaTheme="majorEastAsia" w:hAnsi="Adobe Arabic" w:cs="Adobe Arabic"/>
              <w:b/>
              <w:bCs/>
              <w:color w:val="806000" w:themeColor="accent4" w:themeShade="80"/>
              <w:kern w:val="0"/>
              <w:sz w:val="40"/>
              <w:szCs w:val="40"/>
              <w14:ligatures w14:val="none"/>
            </w:rPr>
          </w:pPr>
          <w:r>
            <w:rPr>
              <w:rFonts w:ascii="Adobe Arabic" w:hAnsi="Adobe Arabic" w:cs="Adobe Arabic"/>
              <w:b/>
              <w:bCs/>
              <w:color w:val="806000" w:themeColor="accent4" w:themeShade="80"/>
              <w:sz w:val="40"/>
              <w:szCs w:val="40"/>
            </w:rPr>
            <w:br w:type="page"/>
          </w:r>
        </w:p>
        <w:p w:rsidR="005558D3" w:rsidRPr="00DC53F7" w:rsidRDefault="00365138" w:rsidP="00365138">
          <w:pPr>
            <w:pStyle w:val="TOCHeading"/>
            <w:jc w:val="center"/>
            <w:rPr>
              <w:rFonts w:ascii="Adobe Arabic" w:hAnsi="Adobe Arabic" w:cs="Adobe Arabic"/>
              <w:b/>
              <w:bCs/>
              <w:color w:val="663300"/>
              <w:sz w:val="40"/>
              <w:szCs w:val="40"/>
            </w:rPr>
          </w:pPr>
          <w:r w:rsidRPr="00DC53F7">
            <w:rPr>
              <w:rFonts w:ascii="Adobe Arabic" w:hAnsi="Adobe Arabic" w:cs="Adobe Arabic"/>
              <w:b/>
              <w:bCs/>
              <w:color w:val="663300"/>
              <w:sz w:val="40"/>
              <w:szCs w:val="40"/>
              <w:rtl/>
            </w:rPr>
            <w:lastRenderedPageBreak/>
            <w:t>الفهرس</w:t>
          </w:r>
        </w:p>
        <w:p w:rsidR="00365138" w:rsidRPr="00DC53F7" w:rsidRDefault="005558D3" w:rsidP="00DC53F7">
          <w:pPr>
            <w:pStyle w:val="TOC1"/>
            <w:rPr>
              <w:rFonts w:eastAsiaTheme="minorEastAsia"/>
              <w:kern w:val="0"/>
              <w:rtl/>
              <w14:ligatures w14:val="none"/>
            </w:rPr>
          </w:pPr>
          <w:r w:rsidRPr="00365138">
            <w:rPr>
              <w:noProof w:val="0"/>
            </w:rPr>
            <w:fldChar w:fldCharType="begin"/>
          </w:r>
          <w:r w:rsidRPr="00365138">
            <w:instrText xml:space="preserve"> TOC \o "1-3" \h \z \u </w:instrText>
          </w:r>
          <w:r w:rsidRPr="00365138">
            <w:rPr>
              <w:noProof w:val="0"/>
            </w:rPr>
            <w:fldChar w:fldCharType="separate"/>
          </w:r>
          <w:hyperlink w:anchor="_Toc152057297" w:history="1">
            <w:r w:rsidR="00365138" w:rsidRPr="00DC53F7">
              <w:rPr>
                <w:rStyle w:val="Hyperlink"/>
                <w:color w:val="663300"/>
                <w:rtl/>
              </w:rPr>
              <w:t>المقدّمة</w:t>
            </w:r>
            <w:r w:rsidR="00365138" w:rsidRPr="00DC53F7">
              <w:rPr>
                <w:webHidden/>
                <w:rtl/>
              </w:rPr>
              <w:tab/>
            </w:r>
            <w:r w:rsidR="00365138" w:rsidRPr="00DC53F7">
              <w:rPr>
                <w:webHidden/>
                <w:rtl/>
              </w:rPr>
              <w:fldChar w:fldCharType="begin"/>
            </w:r>
            <w:r w:rsidR="00365138" w:rsidRPr="00DC53F7">
              <w:rPr>
                <w:webHidden/>
                <w:rtl/>
              </w:rPr>
              <w:instrText xml:space="preserve"> </w:instrText>
            </w:r>
            <w:r w:rsidR="00365138" w:rsidRPr="00DC53F7">
              <w:rPr>
                <w:webHidden/>
              </w:rPr>
              <w:instrText>PAGEREF</w:instrText>
            </w:r>
            <w:r w:rsidR="00365138" w:rsidRPr="00DC53F7">
              <w:rPr>
                <w:webHidden/>
                <w:rtl/>
              </w:rPr>
              <w:instrText xml:space="preserve"> _</w:instrText>
            </w:r>
            <w:r w:rsidR="00365138" w:rsidRPr="00DC53F7">
              <w:rPr>
                <w:webHidden/>
              </w:rPr>
              <w:instrText>Toc152057297 \h</w:instrText>
            </w:r>
            <w:r w:rsidR="00365138" w:rsidRPr="00DC53F7">
              <w:rPr>
                <w:webHidden/>
                <w:rtl/>
              </w:rPr>
              <w:instrText xml:space="preserve"> </w:instrText>
            </w:r>
            <w:r w:rsidR="00365138" w:rsidRPr="00DC53F7">
              <w:rPr>
                <w:webHidden/>
                <w:rtl/>
              </w:rPr>
            </w:r>
            <w:r w:rsidR="00365138" w:rsidRPr="00DC53F7">
              <w:rPr>
                <w:webHidden/>
                <w:rtl/>
              </w:rPr>
              <w:fldChar w:fldCharType="separate"/>
            </w:r>
            <w:r w:rsidR="00D7509E">
              <w:rPr>
                <w:webHidden/>
                <w:rtl/>
              </w:rPr>
              <w:t>9</w:t>
            </w:r>
            <w:r w:rsidR="00365138" w:rsidRPr="00DC53F7">
              <w:rPr>
                <w:webHidden/>
                <w:rtl/>
              </w:rPr>
              <w:fldChar w:fldCharType="end"/>
            </w:r>
          </w:hyperlink>
        </w:p>
        <w:p w:rsidR="00365138" w:rsidRPr="00DC53F7" w:rsidRDefault="00E40658" w:rsidP="00DC53F7">
          <w:pPr>
            <w:pStyle w:val="TOC1"/>
            <w:rPr>
              <w:rFonts w:eastAsiaTheme="minorEastAsia"/>
              <w:kern w:val="0"/>
              <w:rtl/>
              <w14:ligatures w14:val="none"/>
            </w:rPr>
          </w:pPr>
          <w:hyperlink w:anchor="_Toc152057298" w:history="1">
            <w:r w:rsidR="00365138" w:rsidRPr="00DC53F7">
              <w:rPr>
                <w:rStyle w:val="Hyperlink"/>
                <w:color w:val="663300"/>
                <w:rtl/>
              </w:rPr>
              <w:t>تمهيد</w:t>
            </w:r>
            <w:r w:rsidR="00365138" w:rsidRPr="00DC53F7">
              <w:rPr>
                <w:webHidden/>
                <w:rtl/>
              </w:rPr>
              <w:tab/>
            </w:r>
            <w:r w:rsidR="00365138" w:rsidRPr="00DC53F7">
              <w:rPr>
                <w:webHidden/>
                <w:rtl/>
              </w:rPr>
              <w:fldChar w:fldCharType="begin"/>
            </w:r>
            <w:r w:rsidR="00365138" w:rsidRPr="00DC53F7">
              <w:rPr>
                <w:webHidden/>
                <w:rtl/>
              </w:rPr>
              <w:instrText xml:space="preserve"> </w:instrText>
            </w:r>
            <w:r w:rsidR="00365138" w:rsidRPr="00DC53F7">
              <w:rPr>
                <w:webHidden/>
              </w:rPr>
              <w:instrText>PAGEREF</w:instrText>
            </w:r>
            <w:r w:rsidR="00365138" w:rsidRPr="00DC53F7">
              <w:rPr>
                <w:webHidden/>
                <w:rtl/>
              </w:rPr>
              <w:instrText xml:space="preserve"> _</w:instrText>
            </w:r>
            <w:r w:rsidR="00365138" w:rsidRPr="00DC53F7">
              <w:rPr>
                <w:webHidden/>
              </w:rPr>
              <w:instrText>Toc152057298 \h</w:instrText>
            </w:r>
            <w:r w:rsidR="00365138" w:rsidRPr="00DC53F7">
              <w:rPr>
                <w:webHidden/>
                <w:rtl/>
              </w:rPr>
              <w:instrText xml:space="preserve"> </w:instrText>
            </w:r>
            <w:r w:rsidR="00365138" w:rsidRPr="00DC53F7">
              <w:rPr>
                <w:webHidden/>
                <w:rtl/>
              </w:rPr>
            </w:r>
            <w:r w:rsidR="00365138" w:rsidRPr="00DC53F7">
              <w:rPr>
                <w:webHidden/>
                <w:rtl/>
              </w:rPr>
              <w:fldChar w:fldCharType="separate"/>
            </w:r>
            <w:r w:rsidR="00D7509E">
              <w:rPr>
                <w:webHidden/>
                <w:rtl/>
              </w:rPr>
              <w:t>15</w:t>
            </w:r>
            <w:r w:rsidR="00365138" w:rsidRPr="00DC53F7">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29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مشاهد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حبّ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وعقيدة</w:t>
            </w:r>
            <w:r w:rsidR="00365138" w:rsidRPr="00365138">
              <w:rPr>
                <w:rStyle w:val="Hyperlink"/>
                <w:rFonts w:ascii="Adobe Arabic" w:eastAsia="Times New Roman" w:hAnsi="Adobe Arabic" w:cs="Adobe Arabic"/>
                <w:b/>
                <w:bCs/>
                <w:noProof/>
                <w:sz w:val="32"/>
                <w:szCs w:val="32"/>
                <w:rtl/>
              </w:rPr>
              <w:t>(1)</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Toc152057299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أوّل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دعا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لقراءة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دعاء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الندبة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جماعةً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أطفال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اليوم: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الممهّدون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لدولة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صاحب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الأمر(عجل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يوم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الجمعة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يوم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دعاء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العهد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18</w:t>
            </w:r>
            <w:r w:rsidR="00365138" w:rsidRPr="00365138">
              <w:rPr>
                <w:rFonts w:ascii="Adobe Arabic" w:hAnsi="Adobe Arabic" w:cs="Adobe Arabic"/>
                <w:noProof/>
                <w:webHidden/>
                <w:sz w:val="32"/>
                <w:szCs w:val="32"/>
                <w:rtl/>
              </w:rPr>
              <w:fldChar w:fldCharType="end"/>
            </w:r>
          </w:hyperlink>
        </w:p>
        <w:p w:rsidR="00365138" w:rsidRPr="00365138" w:rsidRDefault="00E40658" w:rsidP="00DC53F7">
          <w:pPr>
            <w:pStyle w:val="TOC1"/>
            <w:rPr>
              <w:rFonts w:eastAsiaTheme="minorEastAsia"/>
              <w:kern w:val="0"/>
              <w:rtl/>
              <w14:ligatures w14:val="none"/>
            </w:rPr>
          </w:pPr>
          <w:hyperlink w:anchor="_Toc152057304" w:history="1">
            <w:r w:rsidR="00365138" w:rsidRPr="00365138">
              <w:rPr>
                <w:rStyle w:val="Hyperlink"/>
                <w:rtl/>
              </w:rPr>
              <w:t>الفصل</w:t>
            </w:r>
            <w:r w:rsidR="00804C13">
              <w:rPr>
                <w:rStyle w:val="Hyperlink"/>
                <w:rtl/>
              </w:rPr>
              <w:t xml:space="preserve"> </w:t>
            </w:r>
            <w:r w:rsidR="00365138" w:rsidRPr="00365138">
              <w:rPr>
                <w:rStyle w:val="Hyperlink"/>
                <w:rtl/>
              </w:rPr>
              <w:t>الأوّل:</w:t>
            </w:r>
            <w:r w:rsidR="00804C13">
              <w:rPr>
                <w:rStyle w:val="Hyperlink"/>
                <w:rtl/>
              </w:rPr>
              <w:t xml:space="preserve"> </w:t>
            </w:r>
            <w:r w:rsidR="00365138" w:rsidRPr="00365138">
              <w:rPr>
                <w:rStyle w:val="Hyperlink"/>
                <w:rtl/>
              </w:rPr>
              <w:t>معرفة</w:t>
            </w:r>
            <w:r w:rsidR="00804C13">
              <w:rPr>
                <w:rStyle w:val="Hyperlink"/>
                <w:rtl/>
              </w:rPr>
              <w:t xml:space="preserve"> </w:t>
            </w:r>
            <w:r w:rsidR="00365138" w:rsidRPr="00365138">
              <w:rPr>
                <w:rStyle w:val="Hyperlink"/>
                <w:rtl/>
              </w:rPr>
              <w:t>الإمام</w:t>
            </w:r>
            <w:r w:rsidR="00804C13">
              <w:rPr>
                <w:rStyle w:val="Hyperlink"/>
                <w:rtl/>
              </w:rPr>
              <w:t xml:space="preserve"> </w:t>
            </w:r>
            <w:r w:rsidR="00365138" w:rsidRPr="00365138">
              <w:rPr>
                <w:rStyle w:val="Hyperlink"/>
                <w:rtl/>
              </w:rPr>
              <w:t>(عجل</w:t>
            </w:r>
            <w:r w:rsidR="00804C13">
              <w:rPr>
                <w:rStyle w:val="Hyperlink"/>
                <w:rtl/>
              </w:rPr>
              <w:t xml:space="preserve"> </w:t>
            </w:r>
            <w:r w:rsidR="00365138" w:rsidRPr="00365138">
              <w:rPr>
                <w:rStyle w:val="Hyperlink"/>
                <w:rtl/>
              </w:rPr>
              <w:t>الله</w:t>
            </w:r>
            <w:r w:rsidR="00804C13">
              <w:rPr>
                <w:rStyle w:val="Hyperlink"/>
                <w:rtl/>
              </w:rPr>
              <w:t xml:space="preserve"> </w:t>
            </w:r>
            <w:r w:rsidR="00365138" w:rsidRPr="00365138">
              <w:rPr>
                <w:rStyle w:val="Hyperlink"/>
                <w:rtl/>
              </w:rPr>
              <w:t>تعالى</w:t>
            </w:r>
            <w:r w:rsidR="00804C13">
              <w:rPr>
                <w:rStyle w:val="Hyperlink"/>
                <w:rtl/>
              </w:rPr>
              <w:t xml:space="preserve"> </w:t>
            </w:r>
            <w:r w:rsidR="00365138" w:rsidRPr="00365138">
              <w:rPr>
                <w:rStyle w:val="Hyperlink"/>
                <w:rtl/>
              </w:rPr>
              <w:t>فرجه</w:t>
            </w:r>
            <w:r w:rsidR="00804C13">
              <w:rPr>
                <w:rStyle w:val="Hyperlink"/>
                <w:rtl/>
              </w:rPr>
              <w:t xml:space="preserve"> </w:t>
            </w:r>
            <w:r w:rsidR="00365138" w:rsidRPr="00365138">
              <w:rPr>
                <w:rStyle w:val="Hyperlink"/>
                <w:rtl/>
              </w:rPr>
              <w:t>الشريف)</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Toc152057304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21</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سرّ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الخامس</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عشر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شعبان</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هي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وظيفة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تهيئة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الشيعة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لمفهوم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الغيبة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ربط</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الموالين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بالسفراء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والفقهاء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قضيّة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تربويّة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0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دور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الفقهاء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عصر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الغيبة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هو</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حفظ</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الشريعة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Toc152057309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أهمّ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الشخصيّات</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الدينيّة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والتاريخيّة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29</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لماذا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غاب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31</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أهدافه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أعظم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الأهداف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32</w:t>
            </w:r>
            <w:r w:rsidR="00365138" w:rsidRPr="00365138">
              <w:rPr>
                <w:rFonts w:ascii="Adobe Arabic" w:hAnsi="Adobe Arabic" w:cs="Adobe Arabic"/>
                <w:noProof/>
                <w:webHidden/>
                <w:sz w:val="32"/>
                <w:szCs w:val="32"/>
                <w:rtl/>
              </w:rPr>
              <w:fldChar w:fldCharType="end"/>
            </w:r>
          </w:hyperlink>
        </w:p>
        <w:p w:rsidR="00DC53F7" w:rsidRDefault="00DC53F7">
          <w:pPr>
            <w:bidi w:val="0"/>
            <w:rPr>
              <w:rStyle w:val="Hyperlink"/>
              <w:rFonts w:ascii="Adobe Arabic" w:eastAsia="Times New Roman" w:hAnsi="Adobe Arabic" w:cs="Adobe Arabic"/>
              <w:b/>
              <w:bCs/>
              <w:noProof/>
              <w:sz w:val="32"/>
              <w:szCs w:val="32"/>
            </w:rPr>
          </w:pPr>
          <w:r>
            <w:rPr>
              <w:rStyle w:val="Hyperlink"/>
              <w:noProof/>
            </w:rPr>
            <w:br w:type="page"/>
          </w:r>
        </w:p>
        <w:p w:rsidR="00365138" w:rsidRPr="00365138" w:rsidRDefault="00E40658" w:rsidP="00DC53F7">
          <w:pPr>
            <w:pStyle w:val="TOC1"/>
            <w:rPr>
              <w:rFonts w:eastAsiaTheme="minorEastAsia"/>
              <w:kern w:val="0"/>
              <w:rtl/>
              <w14:ligatures w14:val="none"/>
            </w:rPr>
          </w:pPr>
          <w:hyperlink w:anchor="_Toc152057313" w:history="1">
            <w:r w:rsidR="00365138" w:rsidRPr="00365138">
              <w:rPr>
                <w:rStyle w:val="Hyperlink"/>
                <w:rtl/>
              </w:rPr>
              <w:t>الفصل</w:t>
            </w:r>
            <w:r w:rsidR="00804C13">
              <w:rPr>
                <w:rStyle w:val="Hyperlink"/>
                <w:rtl/>
              </w:rPr>
              <w:t xml:space="preserve"> </w:t>
            </w:r>
            <w:r w:rsidR="00365138" w:rsidRPr="00365138">
              <w:rPr>
                <w:rStyle w:val="Hyperlink"/>
                <w:rtl/>
              </w:rPr>
              <w:t>الثاني:</w:t>
            </w:r>
            <w:r w:rsidR="00804C13">
              <w:rPr>
                <w:rStyle w:val="Hyperlink"/>
                <w:rtl/>
              </w:rPr>
              <w:t xml:space="preserve"> </w:t>
            </w:r>
            <w:r w:rsidR="00365138" w:rsidRPr="00365138">
              <w:rPr>
                <w:rStyle w:val="Hyperlink"/>
                <w:rtl/>
              </w:rPr>
              <w:t>من</w:t>
            </w:r>
            <w:r w:rsidR="00804C13">
              <w:rPr>
                <w:rStyle w:val="Hyperlink"/>
                <w:rtl/>
              </w:rPr>
              <w:t xml:space="preserve"> </w:t>
            </w:r>
            <w:r w:rsidR="00365138" w:rsidRPr="00365138">
              <w:rPr>
                <w:rStyle w:val="Hyperlink"/>
                <w:rtl/>
              </w:rPr>
              <w:t>خصائص</w:t>
            </w:r>
            <w:r w:rsidR="00804C13">
              <w:rPr>
                <w:rStyle w:val="Hyperlink"/>
                <w:rtl/>
              </w:rPr>
              <w:t xml:space="preserve"> </w:t>
            </w:r>
            <w:r w:rsidR="00365138" w:rsidRPr="00365138">
              <w:rPr>
                <w:rStyle w:val="Hyperlink"/>
                <w:rtl/>
              </w:rPr>
              <w:t>حاكميّة</w:t>
            </w:r>
            <w:r w:rsidR="00804C13">
              <w:rPr>
                <w:rStyle w:val="Hyperlink"/>
                <w:rtl/>
              </w:rPr>
              <w:t xml:space="preserve"> </w:t>
            </w:r>
            <w:r w:rsidR="00365138" w:rsidRPr="00365138">
              <w:rPr>
                <w:rStyle w:val="Hyperlink"/>
                <w:rtl/>
              </w:rPr>
              <w:t>الإمام</w:t>
            </w:r>
            <w:r w:rsidR="00804C13">
              <w:rPr>
                <w:rStyle w:val="Hyperlink"/>
                <w:rtl/>
              </w:rPr>
              <w:t xml:space="preserve"> </w:t>
            </w:r>
            <w:r w:rsidR="00365138" w:rsidRPr="00365138">
              <w:rPr>
                <w:rStyle w:val="Hyperlink"/>
                <w:rtl/>
              </w:rPr>
              <w:t>المهْديّ</w:t>
            </w:r>
            <w:r w:rsidR="00804C13">
              <w:rPr>
                <w:rStyle w:val="Hyperlink"/>
                <w:rtl/>
              </w:rPr>
              <w:t xml:space="preserve">  </w:t>
            </w:r>
            <w:r w:rsidR="00365138" w:rsidRPr="00365138">
              <w:rPr>
                <w:rStyle w:val="Hyperlink"/>
                <w:rtl/>
              </w:rPr>
              <w:t>(عجل</w:t>
            </w:r>
            <w:r w:rsidR="00804C13">
              <w:rPr>
                <w:rStyle w:val="Hyperlink"/>
                <w:rtl/>
              </w:rPr>
              <w:t xml:space="preserve"> </w:t>
            </w:r>
            <w:r w:rsidR="00365138" w:rsidRPr="00365138">
              <w:rPr>
                <w:rStyle w:val="Hyperlink"/>
                <w:rtl/>
              </w:rPr>
              <w:t>الله</w:t>
            </w:r>
            <w:r w:rsidR="00804C13">
              <w:rPr>
                <w:rStyle w:val="Hyperlink"/>
                <w:rtl/>
              </w:rPr>
              <w:t xml:space="preserve"> </w:t>
            </w:r>
            <w:r w:rsidR="00365138" w:rsidRPr="00365138">
              <w:rPr>
                <w:rStyle w:val="Hyperlink"/>
                <w:rtl/>
              </w:rPr>
              <w:t>تعالى</w:t>
            </w:r>
            <w:r w:rsidR="00804C13">
              <w:rPr>
                <w:rStyle w:val="Hyperlink"/>
                <w:rtl/>
              </w:rPr>
              <w:t xml:space="preserve"> </w:t>
            </w:r>
            <w:r w:rsidR="00365138" w:rsidRPr="00365138">
              <w:rPr>
                <w:rStyle w:val="Hyperlink"/>
                <w:rtl/>
              </w:rPr>
              <w:t>فرجه</w:t>
            </w:r>
            <w:r w:rsidR="00804C13">
              <w:rPr>
                <w:rStyle w:val="Hyperlink"/>
                <w:rtl/>
              </w:rPr>
              <w:t xml:space="preserve"> </w:t>
            </w:r>
            <w:r w:rsidR="00365138" w:rsidRPr="00365138">
              <w:rPr>
                <w:rStyle w:val="Hyperlink"/>
                <w:rtl/>
              </w:rPr>
              <w:t>الشريف)</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Toc152057313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33</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تطبيق</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الشريعة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تقويم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الواقع</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فاتحة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وخاتمة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خير</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صاحب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العزم</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القضاء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عناصر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الانحراف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1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التغيير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العالميّ</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Toc152057319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38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يعيش</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بيننا</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المخلّص:</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فكرة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عالميّة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41</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هو</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البوصلة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ذخيرة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لإعلاء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كلمته</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خليفة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عصر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الغيبة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45</w:t>
            </w:r>
            <w:r w:rsidR="00365138" w:rsidRPr="00365138">
              <w:rPr>
                <w:rFonts w:ascii="Adobe Arabic" w:hAnsi="Adobe Arabic" w:cs="Adobe Arabic"/>
                <w:noProof/>
                <w:webHidden/>
                <w:sz w:val="32"/>
                <w:szCs w:val="32"/>
                <w:rtl/>
              </w:rPr>
              <w:fldChar w:fldCharType="end"/>
            </w:r>
          </w:hyperlink>
        </w:p>
        <w:p w:rsidR="00365138" w:rsidRPr="00365138" w:rsidRDefault="00E40658" w:rsidP="00DC53F7">
          <w:pPr>
            <w:pStyle w:val="TOC1"/>
            <w:rPr>
              <w:rFonts w:eastAsiaTheme="minorEastAsia"/>
              <w:kern w:val="0"/>
              <w:rtl/>
              <w14:ligatures w14:val="none"/>
            </w:rPr>
          </w:pPr>
          <w:hyperlink w:anchor="_Toc152057325" w:history="1">
            <w:r w:rsidR="00365138" w:rsidRPr="00365138">
              <w:rPr>
                <w:rStyle w:val="Hyperlink"/>
                <w:rtl/>
              </w:rPr>
              <w:t>الفصل</w:t>
            </w:r>
            <w:r w:rsidR="00804C13">
              <w:rPr>
                <w:rStyle w:val="Hyperlink"/>
                <w:rtl/>
              </w:rPr>
              <w:t xml:space="preserve"> </w:t>
            </w:r>
            <w:r w:rsidR="00365138" w:rsidRPr="00365138">
              <w:rPr>
                <w:rStyle w:val="Hyperlink"/>
                <w:rtl/>
              </w:rPr>
              <w:t>الثالث:</w:t>
            </w:r>
            <w:r w:rsidR="00804C13">
              <w:rPr>
                <w:rStyle w:val="Hyperlink"/>
                <w:rtl/>
              </w:rPr>
              <w:t xml:space="preserve"> </w:t>
            </w:r>
            <w:r w:rsidR="00365138" w:rsidRPr="00365138">
              <w:rPr>
                <w:rStyle w:val="Hyperlink"/>
                <w:rtl/>
              </w:rPr>
              <w:t>مسؤوليّة</w:t>
            </w:r>
            <w:r w:rsidR="00804C13">
              <w:rPr>
                <w:rStyle w:val="Hyperlink"/>
                <w:rtl/>
              </w:rPr>
              <w:t xml:space="preserve"> </w:t>
            </w:r>
            <w:r w:rsidR="00365138" w:rsidRPr="00365138">
              <w:rPr>
                <w:rStyle w:val="Hyperlink"/>
                <w:rtl/>
              </w:rPr>
              <w:t>المنتظِر</w:t>
            </w:r>
            <w:r w:rsidR="00804C13">
              <w:rPr>
                <w:rStyle w:val="Hyperlink"/>
                <w:rtl/>
              </w:rPr>
              <w:t xml:space="preserve"> </w:t>
            </w:r>
            <w:r w:rsidR="00365138" w:rsidRPr="00365138">
              <w:rPr>
                <w:rStyle w:val="Hyperlink"/>
                <w:rtl/>
              </w:rPr>
              <w:t>في</w:t>
            </w:r>
            <w:r w:rsidR="00804C13">
              <w:rPr>
                <w:rStyle w:val="Hyperlink"/>
                <w:rtl/>
              </w:rPr>
              <w:t xml:space="preserve"> </w:t>
            </w:r>
            <w:r w:rsidR="00365138" w:rsidRPr="00365138">
              <w:rPr>
                <w:rStyle w:val="Hyperlink"/>
                <w:rtl/>
              </w:rPr>
              <w:t>عصر</w:t>
            </w:r>
            <w:r w:rsidR="00804C13">
              <w:rPr>
                <w:rStyle w:val="Hyperlink"/>
                <w:rtl/>
              </w:rPr>
              <w:t xml:space="preserve"> </w:t>
            </w:r>
            <w:r w:rsidR="00365138" w:rsidRPr="00365138">
              <w:rPr>
                <w:rStyle w:val="Hyperlink"/>
                <w:rtl/>
              </w:rPr>
              <w:t>الغيبة</w:t>
            </w:r>
            <w:r w:rsidR="00804C13">
              <w:rPr>
                <w:rStyle w:val="Hyperlink"/>
                <w:rtl/>
              </w:rPr>
              <w:t xml:space="preserve"> </w:t>
            </w:r>
            <w:r w:rsidR="00365138" w:rsidRPr="00365138">
              <w:rPr>
                <w:rStyle w:val="Hyperlink"/>
                <w:rtl/>
              </w:rPr>
              <w:t>(1)</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Toc152057325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47</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الارتباط</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48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تجديد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البيعة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51</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مبايعته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السمع</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والطاعة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53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2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الارتباطُ</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بنائبه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غيبته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وطاعتُه</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Toc152057329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54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نصرة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الوليّ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الفقيه</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56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بناء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الذات</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56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الارتباط</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الحسين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(عليه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السلام)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أساس</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الروح</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الجهاديّة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التربية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الخاصّة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تحمّل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ضريبة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التمهيد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64</w:t>
            </w:r>
            <w:r w:rsidR="00365138" w:rsidRPr="00365138">
              <w:rPr>
                <w:rFonts w:ascii="Adobe Arabic" w:hAnsi="Adobe Arabic" w:cs="Adobe Arabic"/>
                <w:noProof/>
                <w:webHidden/>
                <w:sz w:val="32"/>
                <w:szCs w:val="32"/>
                <w:rtl/>
              </w:rPr>
              <w:fldChar w:fldCharType="end"/>
            </w:r>
          </w:hyperlink>
        </w:p>
        <w:p w:rsidR="00DC53F7" w:rsidRDefault="00DC53F7">
          <w:pPr>
            <w:bidi w:val="0"/>
            <w:rPr>
              <w:rStyle w:val="Hyperlink"/>
              <w:rFonts w:ascii="Adobe Arabic" w:eastAsia="Times New Roman" w:hAnsi="Adobe Arabic" w:cs="Adobe Arabic"/>
              <w:b/>
              <w:bCs/>
              <w:noProof/>
              <w:sz w:val="32"/>
              <w:szCs w:val="32"/>
            </w:rPr>
          </w:pPr>
          <w:r>
            <w:rPr>
              <w:rStyle w:val="Hyperlink"/>
              <w:noProof/>
            </w:rPr>
            <w:br w:type="page"/>
          </w:r>
        </w:p>
        <w:p w:rsidR="00365138" w:rsidRPr="00365138" w:rsidRDefault="00E40658" w:rsidP="00DC53F7">
          <w:pPr>
            <w:pStyle w:val="TOC1"/>
            <w:rPr>
              <w:rFonts w:eastAsiaTheme="minorEastAsia"/>
              <w:kern w:val="0"/>
              <w:rtl/>
              <w14:ligatures w14:val="none"/>
            </w:rPr>
          </w:pPr>
          <w:hyperlink w:anchor="_Toc152057335" w:history="1">
            <w:r w:rsidR="00365138" w:rsidRPr="00365138">
              <w:rPr>
                <w:rStyle w:val="Hyperlink"/>
                <w:rtl/>
              </w:rPr>
              <w:t>الفصل</w:t>
            </w:r>
            <w:r w:rsidR="00804C13">
              <w:rPr>
                <w:rStyle w:val="Hyperlink"/>
                <w:rtl/>
              </w:rPr>
              <w:t xml:space="preserve"> </w:t>
            </w:r>
            <w:r w:rsidR="00365138" w:rsidRPr="00365138">
              <w:rPr>
                <w:rStyle w:val="Hyperlink"/>
                <w:rtl/>
              </w:rPr>
              <w:t>الرابع:</w:t>
            </w:r>
            <w:r w:rsidR="00804C13">
              <w:rPr>
                <w:rStyle w:val="Hyperlink"/>
                <w:rtl/>
              </w:rPr>
              <w:t xml:space="preserve"> </w:t>
            </w:r>
            <w:r w:rsidR="00365138" w:rsidRPr="00365138">
              <w:rPr>
                <w:rStyle w:val="Hyperlink"/>
                <w:rtl/>
              </w:rPr>
              <w:t>مسؤوليّة</w:t>
            </w:r>
            <w:r w:rsidR="00804C13">
              <w:rPr>
                <w:rStyle w:val="Hyperlink"/>
                <w:rtl/>
              </w:rPr>
              <w:t xml:space="preserve"> </w:t>
            </w:r>
            <w:r w:rsidR="00365138" w:rsidRPr="00365138">
              <w:rPr>
                <w:rStyle w:val="Hyperlink"/>
                <w:rtl/>
              </w:rPr>
              <w:t>المنتظِر</w:t>
            </w:r>
            <w:r w:rsidR="00804C13">
              <w:rPr>
                <w:rStyle w:val="Hyperlink"/>
                <w:rtl/>
              </w:rPr>
              <w:t xml:space="preserve"> </w:t>
            </w:r>
            <w:r w:rsidR="00365138" w:rsidRPr="00365138">
              <w:rPr>
                <w:rStyle w:val="Hyperlink"/>
                <w:rtl/>
              </w:rPr>
              <w:t>في</w:t>
            </w:r>
            <w:r w:rsidR="00804C13">
              <w:rPr>
                <w:rStyle w:val="Hyperlink"/>
                <w:rtl/>
              </w:rPr>
              <w:t xml:space="preserve"> </w:t>
            </w:r>
            <w:r w:rsidR="00365138" w:rsidRPr="00365138">
              <w:rPr>
                <w:rStyle w:val="Hyperlink"/>
                <w:rtl/>
              </w:rPr>
              <w:t>عصر</w:t>
            </w:r>
            <w:r w:rsidR="00804C13">
              <w:rPr>
                <w:rStyle w:val="Hyperlink"/>
                <w:rtl/>
              </w:rPr>
              <w:t xml:space="preserve"> </w:t>
            </w:r>
            <w:r w:rsidR="00365138" w:rsidRPr="00365138">
              <w:rPr>
                <w:rStyle w:val="Hyperlink"/>
                <w:rtl/>
              </w:rPr>
              <w:t>الغيبة</w:t>
            </w:r>
            <w:r w:rsidR="00804C13">
              <w:rPr>
                <w:rStyle w:val="Hyperlink"/>
                <w:rtl/>
              </w:rPr>
              <w:t xml:space="preserve"> </w:t>
            </w:r>
            <w:r w:rsidR="00365138" w:rsidRPr="00365138">
              <w:rPr>
                <w:rStyle w:val="Hyperlink"/>
                <w:rtl/>
              </w:rPr>
              <w:t>(2)</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Toc152057335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65</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تهيئة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مقدّمات</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ظهوره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المبارك</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التجهيز</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مسؤوليّة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خطيرة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التجهيز</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يعزز</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الصّلة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69</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3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تربية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الأجيال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لنصرة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Toc152057339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طاعة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مهمة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دائمة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تحمّل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المسؤوليّات</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تهيئة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النفس</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الاستعداد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انتماءٌ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لجنده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التعبئة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الجادّة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كلّ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المناسبات</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قرن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الجهاد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بالعبادة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79</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جهاد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اليوم،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نُصرةُ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الغد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المقاومة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الإسلاميّة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مشروع</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تمهيد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حياد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معركة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الحقّ</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والباطل</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تحمّل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المسؤوليّة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4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العطاء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بلا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حدود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Toc152057349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84</w:t>
            </w:r>
            <w:r w:rsidR="00365138" w:rsidRPr="00365138">
              <w:rPr>
                <w:rFonts w:ascii="Adobe Arabic" w:hAnsi="Adobe Arabic" w:cs="Adobe Arabic"/>
                <w:noProof/>
                <w:webHidden/>
                <w:sz w:val="32"/>
                <w:szCs w:val="32"/>
                <w:rtl/>
              </w:rPr>
              <w:fldChar w:fldCharType="end"/>
            </w:r>
          </w:hyperlink>
        </w:p>
        <w:p w:rsidR="00365138" w:rsidRPr="00365138" w:rsidRDefault="00E40658" w:rsidP="00DC53F7">
          <w:pPr>
            <w:pStyle w:val="TOC1"/>
            <w:rPr>
              <w:rFonts w:eastAsiaTheme="minorEastAsia"/>
              <w:kern w:val="0"/>
              <w:rtl/>
              <w14:ligatures w14:val="none"/>
            </w:rPr>
          </w:pPr>
          <w:hyperlink w:anchor="_Toc152057350" w:history="1">
            <w:r w:rsidR="00365138" w:rsidRPr="00365138">
              <w:rPr>
                <w:rStyle w:val="Hyperlink"/>
                <w:rtl/>
              </w:rPr>
              <w:t>الفصل</w:t>
            </w:r>
            <w:r w:rsidR="00804C13">
              <w:rPr>
                <w:rStyle w:val="Hyperlink"/>
                <w:rtl/>
              </w:rPr>
              <w:t xml:space="preserve"> </w:t>
            </w:r>
            <w:r w:rsidR="00365138" w:rsidRPr="00365138">
              <w:rPr>
                <w:rStyle w:val="Hyperlink"/>
                <w:rtl/>
              </w:rPr>
              <w:t>الخامس:</w:t>
            </w:r>
            <w:r w:rsidR="00804C13">
              <w:rPr>
                <w:rStyle w:val="Hyperlink"/>
                <w:rtl/>
              </w:rPr>
              <w:t xml:space="preserve"> </w:t>
            </w:r>
            <w:r w:rsidR="00365138" w:rsidRPr="00365138">
              <w:rPr>
                <w:rStyle w:val="Hyperlink"/>
                <w:rtl/>
              </w:rPr>
              <w:t>الجمهوريّة</w:t>
            </w:r>
            <w:r w:rsidR="00804C13">
              <w:rPr>
                <w:rStyle w:val="Hyperlink"/>
                <w:rtl/>
              </w:rPr>
              <w:t xml:space="preserve"> </w:t>
            </w:r>
            <w:r w:rsidR="00365138" w:rsidRPr="00365138">
              <w:rPr>
                <w:rStyle w:val="Hyperlink"/>
                <w:rtl/>
              </w:rPr>
              <w:t>الإسلاميّة</w:t>
            </w:r>
            <w:r w:rsidR="00804C13">
              <w:rPr>
                <w:rStyle w:val="Hyperlink"/>
                <w:rtl/>
              </w:rPr>
              <w:t xml:space="preserve"> </w:t>
            </w:r>
            <w:r w:rsidR="00365138" w:rsidRPr="00365138">
              <w:rPr>
                <w:rStyle w:val="Hyperlink"/>
                <w:rtl/>
              </w:rPr>
              <w:t>في</w:t>
            </w:r>
            <w:r w:rsidR="00804C13">
              <w:rPr>
                <w:rStyle w:val="Hyperlink"/>
                <w:rtl/>
              </w:rPr>
              <w:t xml:space="preserve"> </w:t>
            </w:r>
            <w:r w:rsidR="00365138" w:rsidRPr="00365138">
              <w:rPr>
                <w:rStyle w:val="Hyperlink"/>
                <w:rtl/>
              </w:rPr>
              <w:t>إيران</w:t>
            </w:r>
            <w:r w:rsidR="00804C13">
              <w:rPr>
                <w:rStyle w:val="Hyperlink"/>
                <w:rtl/>
              </w:rPr>
              <w:t xml:space="preserve"> </w:t>
            </w:r>
            <w:r w:rsidR="00365138" w:rsidRPr="00365138">
              <w:rPr>
                <w:rStyle w:val="Hyperlink"/>
                <w:rtl/>
              </w:rPr>
              <w:t>الدولة</w:t>
            </w:r>
            <w:r w:rsidR="00804C13">
              <w:rPr>
                <w:rStyle w:val="Hyperlink"/>
                <w:rtl/>
              </w:rPr>
              <w:t xml:space="preserve"> </w:t>
            </w:r>
            <w:r w:rsidR="00365138" w:rsidRPr="00365138">
              <w:rPr>
                <w:rStyle w:val="Hyperlink"/>
                <w:rtl/>
              </w:rPr>
              <w:t>المُوَطِّئَة</w:t>
            </w:r>
            <w:r w:rsidR="00804C13">
              <w:rPr>
                <w:rStyle w:val="Hyperlink"/>
                <w:rtl/>
              </w:rPr>
              <w:t xml:space="preserve"> </w:t>
            </w:r>
            <w:r w:rsidR="00365138" w:rsidRPr="00365138">
              <w:rPr>
                <w:rStyle w:val="Hyperlink"/>
                <w:rtl/>
              </w:rPr>
              <w:t>للمهديّ(عجل</w:t>
            </w:r>
            <w:r w:rsidR="00804C13">
              <w:rPr>
                <w:rStyle w:val="Hyperlink"/>
                <w:rtl/>
              </w:rPr>
              <w:t xml:space="preserve"> </w:t>
            </w:r>
            <w:r w:rsidR="00365138" w:rsidRPr="00365138">
              <w:rPr>
                <w:rStyle w:val="Hyperlink"/>
                <w:rtl/>
              </w:rPr>
              <w:t>الله</w:t>
            </w:r>
            <w:r w:rsidR="00804C13">
              <w:rPr>
                <w:rStyle w:val="Hyperlink"/>
                <w:rtl/>
              </w:rPr>
              <w:t xml:space="preserve"> </w:t>
            </w:r>
            <w:r w:rsidR="00365138" w:rsidRPr="00365138">
              <w:rPr>
                <w:rStyle w:val="Hyperlink"/>
                <w:rtl/>
              </w:rPr>
              <w:t>تعالى</w:t>
            </w:r>
            <w:r w:rsidR="00804C13">
              <w:rPr>
                <w:rStyle w:val="Hyperlink"/>
                <w:rtl/>
              </w:rPr>
              <w:t xml:space="preserve"> </w:t>
            </w:r>
            <w:r w:rsidR="00365138" w:rsidRPr="00365138">
              <w:rPr>
                <w:rStyle w:val="Hyperlink"/>
                <w:rtl/>
              </w:rPr>
              <w:t>فرجه</w:t>
            </w:r>
            <w:r w:rsidR="00804C13">
              <w:rPr>
                <w:rStyle w:val="Hyperlink"/>
                <w:rtl/>
              </w:rPr>
              <w:t xml:space="preserve"> </w:t>
            </w:r>
            <w:r w:rsidR="00365138" w:rsidRPr="00365138">
              <w:rPr>
                <w:rStyle w:val="Hyperlink"/>
                <w:rtl/>
              </w:rPr>
              <w:t>الشريف)</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Toc152057350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87</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مواجهة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الظلم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والاستكبار</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88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نصرة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الجمهوريّة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الإسلاميّة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الدولة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الموطّئة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المهْديّ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راية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المشرق</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الخمينيّ</w:t>
            </w:r>
            <w:r w:rsidR="00804C13">
              <w:rPr>
                <w:rStyle w:val="Hyperlink"/>
                <w:rFonts w:ascii="Adobe Arabic" w:hAnsi="Adobe Arabic" w:cs="Adobe Arabic"/>
                <w:b/>
                <w:bCs/>
                <w:noProof/>
                <w:sz w:val="32"/>
                <w:szCs w:val="32"/>
                <w:rtl/>
              </w:rPr>
              <w:t xml:space="preserve"> </w:t>
            </w:r>
            <w:r w:rsidR="00365138">
              <w:rPr>
                <w:rStyle w:val="Hyperlink"/>
                <w:rFonts w:ascii="Adobe Arabic" w:hAnsi="Adobe Arabic" w:cs="Adobe Arabic"/>
                <w:b/>
                <w:bCs/>
                <w:noProof/>
                <w:sz w:val="32"/>
                <w:szCs w:val="32"/>
                <w:rtl/>
              </w:rPr>
              <w:t>(قدس</w:t>
            </w:r>
            <w:r w:rsidR="00804C13">
              <w:rPr>
                <w:rStyle w:val="Hyperlink"/>
                <w:rFonts w:ascii="Adobe Arabic" w:hAnsi="Adobe Arabic" w:cs="Adobe Arabic"/>
                <w:b/>
                <w:bCs/>
                <w:noProof/>
                <w:sz w:val="32"/>
                <w:szCs w:val="32"/>
                <w:rtl/>
              </w:rPr>
              <w:t xml:space="preserve"> </w:t>
            </w:r>
            <w:r w:rsidR="00365138">
              <w:rPr>
                <w:rStyle w:val="Hyperlink"/>
                <w:rFonts w:ascii="Adobe Arabic" w:hAnsi="Adobe Arabic" w:cs="Adobe Arabic"/>
                <w:b/>
                <w:bCs/>
                <w:noProof/>
                <w:sz w:val="32"/>
                <w:szCs w:val="32"/>
                <w:rtl/>
              </w:rPr>
              <w:t>سره)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أعظم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الممهّدين</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النهضة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الحقيقيّة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94</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ارتباط</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الشعب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الإيرانيّ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بأهل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البيت</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(عليهم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السلام)</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95</w:t>
            </w:r>
            <w:r w:rsidR="00365138" w:rsidRPr="00365138">
              <w:rPr>
                <w:rFonts w:ascii="Adobe Arabic" w:hAnsi="Adobe Arabic" w:cs="Adobe Arabic"/>
                <w:noProof/>
                <w:webHidden/>
                <w:sz w:val="32"/>
                <w:szCs w:val="32"/>
                <w:rtl/>
              </w:rPr>
              <w:fldChar w:fldCharType="end"/>
            </w:r>
          </w:hyperlink>
        </w:p>
        <w:p w:rsidR="00DC53F7" w:rsidRDefault="00DC53F7">
          <w:pPr>
            <w:bidi w:val="0"/>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المُمَهّد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الحقيقيّ</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5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عزم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الخمينيّ</w:t>
            </w:r>
            <w:r w:rsidR="00804C13">
              <w:rPr>
                <w:rStyle w:val="Hyperlink"/>
                <w:rFonts w:ascii="Adobe Arabic" w:hAnsi="Adobe Arabic" w:cs="Adobe Arabic"/>
                <w:b/>
                <w:bCs/>
                <w:noProof/>
                <w:sz w:val="32"/>
                <w:szCs w:val="32"/>
                <w:rtl/>
              </w:rPr>
              <w:t xml:space="preserve"> </w:t>
            </w:r>
            <w:r w:rsidR="00365138">
              <w:rPr>
                <w:rStyle w:val="Hyperlink"/>
                <w:rFonts w:ascii="Adobe Arabic" w:hAnsi="Adobe Arabic" w:cs="Adobe Arabic"/>
                <w:b/>
                <w:bCs/>
                <w:noProof/>
                <w:sz w:val="32"/>
                <w:szCs w:val="32"/>
                <w:rtl/>
              </w:rPr>
              <w:t>(قدس</w:t>
            </w:r>
            <w:r w:rsidR="00804C13">
              <w:rPr>
                <w:rStyle w:val="Hyperlink"/>
                <w:rFonts w:ascii="Adobe Arabic" w:hAnsi="Adobe Arabic" w:cs="Adobe Arabic"/>
                <w:b/>
                <w:bCs/>
                <w:noProof/>
                <w:sz w:val="32"/>
                <w:szCs w:val="32"/>
                <w:rtl/>
              </w:rPr>
              <w:t xml:space="preserve"> </w:t>
            </w:r>
            <w:r w:rsidR="00365138">
              <w:rPr>
                <w:rStyle w:val="Hyperlink"/>
                <w:rFonts w:ascii="Adobe Arabic" w:hAnsi="Adobe Arabic" w:cs="Adobe Arabic"/>
                <w:b/>
                <w:bCs/>
                <w:noProof/>
                <w:sz w:val="32"/>
                <w:szCs w:val="32"/>
                <w:rtl/>
              </w:rPr>
              <w:t>سره)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عزم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Toc152057359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نائب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المهْديّ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98</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الممهّد</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الأكبر</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98</w:t>
            </w:r>
            <w:r w:rsidR="00365138" w:rsidRPr="00365138">
              <w:rPr>
                <w:rFonts w:ascii="Adobe Arabic" w:hAnsi="Adobe Arabic" w:cs="Adobe Arabic"/>
                <w:noProof/>
                <w:webHidden/>
                <w:sz w:val="32"/>
                <w:szCs w:val="32"/>
                <w:rtl/>
              </w:rPr>
              <w:fldChar w:fldCharType="end"/>
            </w:r>
          </w:hyperlink>
        </w:p>
        <w:p w:rsidR="00365138" w:rsidRPr="00365138" w:rsidRDefault="00E40658" w:rsidP="00DC53F7">
          <w:pPr>
            <w:pStyle w:val="TOC1"/>
            <w:rPr>
              <w:rFonts w:eastAsiaTheme="minorEastAsia"/>
              <w:kern w:val="0"/>
              <w:rtl/>
              <w14:ligatures w14:val="none"/>
            </w:rPr>
          </w:pPr>
          <w:hyperlink w:anchor="_Toc152057362" w:history="1">
            <w:r w:rsidR="00365138" w:rsidRPr="00365138">
              <w:rPr>
                <w:rStyle w:val="Hyperlink"/>
                <w:rtl/>
              </w:rPr>
              <w:t>الفصل</w:t>
            </w:r>
            <w:r w:rsidR="00804C13">
              <w:rPr>
                <w:rStyle w:val="Hyperlink"/>
                <w:rtl/>
              </w:rPr>
              <w:t xml:space="preserve"> </w:t>
            </w:r>
            <w:r w:rsidR="00365138" w:rsidRPr="00365138">
              <w:rPr>
                <w:rStyle w:val="Hyperlink"/>
                <w:rtl/>
              </w:rPr>
              <w:t>السادس:</w:t>
            </w:r>
            <w:r w:rsidR="00804C13">
              <w:rPr>
                <w:rStyle w:val="Hyperlink"/>
                <w:rtl/>
              </w:rPr>
              <w:t xml:space="preserve"> </w:t>
            </w:r>
            <w:r w:rsidR="00365138" w:rsidRPr="00365138">
              <w:rPr>
                <w:rStyle w:val="Hyperlink"/>
                <w:rtl/>
              </w:rPr>
              <w:t>فترة</w:t>
            </w:r>
            <w:r w:rsidR="00804C13">
              <w:rPr>
                <w:rStyle w:val="Hyperlink"/>
                <w:rtl/>
              </w:rPr>
              <w:t xml:space="preserve"> </w:t>
            </w:r>
            <w:r w:rsidR="00365138" w:rsidRPr="00365138">
              <w:rPr>
                <w:rStyle w:val="Hyperlink"/>
                <w:rtl/>
              </w:rPr>
              <w:t>ما</w:t>
            </w:r>
            <w:r w:rsidR="00804C13">
              <w:rPr>
                <w:rStyle w:val="Hyperlink"/>
                <w:rtl/>
              </w:rPr>
              <w:t xml:space="preserve"> </w:t>
            </w:r>
            <w:r w:rsidR="00365138" w:rsidRPr="00365138">
              <w:rPr>
                <w:rStyle w:val="Hyperlink"/>
                <w:rtl/>
              </w:rPr>
              <w:t>قبل</w:t>
            </w:r>
            <w:r w:rsidR="00804C13">
              <w:rPr>
                <w:rStyle w:val="Hyperlink"/>
                <w:rtl/>
              </w:rPr>
              <w:t xml:space="preserve"> </w:t>
            </w:r>
            <w:r w:rsidR="00365138" w:rsidRPr="00365138">
              <w:rPr>
                <w:rStyle w:val="Hyperlink"/>
                <w:rtl/>
              </w:rPr>
              <w:t>الظهور</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Toc152057362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99</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أبدال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الشام</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100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ظروف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تهيّـئ</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الأبدال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وعصائب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أهل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الحقّ</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103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مواجهة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الصهاينة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105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الانتظار</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الإيجابيّ</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106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تهيئة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الظروف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106</w:t>
            </w:r>
            <w:r w:rsidR="00365138" w:rsidRPr="00365138">
              <w:rPr>
                <w:rFonts w:ascii="Adobe Arabic" w:hAnsi="Adobe Arabic" w:cs="Adobe Arabic"/>
                <w:noProof/>
                <w:webHidden/>
                <w:sz w:val="32"/>
                <w:szCs w:val="32"/>
                <w:rtl/>
              </w:rPr>
              <w:fldChar w:fldCharType="end"/>
            </w:r>
          </w:hyperlink>
        </w:p>
        <w:p w:rsidR="00365138" w:rsidRPr="00365138" w:rsidRDefault="00E40658" w:rsidP="00DC53F7">
          <w:pPr>
            <w:pStyle w:val="TOC1"/>
            <w:rPr>
              <w:rFonts w:eastAsiaTheme="minorEastAsia"/>
              <w:kern w:val="0"/>
              <w:rtl/>
              <w14:ligatures w14:val="none"/>
            </w:rPr>
          </w:pPr>
          <w:hyperlink w:anchor="_Toc152057368" w:history="1">
            <w:r w:rsidR="00365138" w:rsidRPr="00365138">
              <w:rPr>
                <w:rStyle w:val="Hyperlink"/>
                <w:rtl/>
              </w:rPr>
              <w:t>الفصل</w:t>
            </w:r>
            <w:r w:rsidR="00804C13">
              <w:rPr>
                <w:rStyle w:val="Hyperlink"/>
                <w:rtl/>
              </w:rPr>
              <w:t xml:space="preserve"> </w:t>
            </w:r>
            <w:r w:rsidR="00365138" w:rsidRPr="00365138">
              <w:rPr>
                <w:rStyle w:val="Hyperlink"/>
                <w:rtl/>
              </w:rPr>
              <w:t>السّابع:</w:t>
            </w:r>
            <w:r w:rsidR="00804C13">
              <w:rPr>
                <w:rStyle w:val="Hyperlink"/>
                <w:rtl/>
              </w:rPr>
              <w:t xml:space="preserve"> </w:t>
            </w:r>
            <w:r w:rsidR="00365138" w:rsidRPr="00365138">
              <w:rPr>
                <w:rStyle w:val="Hyperlink"/>
                <w:rtl/>
              </w:rPr>
              <w:t>الظهور</w:t>
            </w:r>
            <w:r w:rsidR="00804C13">
              <w:rPr>
                <w:rStyle w:val="Hyperlink"/>
                <w:rtl/>
              </w:rPr>
              <w:t xml:space="preserve"> </w:t>
            </w:r>
            <w:r w:rsidR="00365138" w:rsidRPr="00365138">
              <w:rPr>
                <w:rStyle w:val="Hyperlink"/>
                <w:rtl/>
              </w:rPr>
              <w:t>المبارك</w:t>
            </w:r>
            <w:r w:rsidR="00804C13">
              <w:rPr>
                <w:rStyle w:val="Hyperlink"/>
                <w:rtl/>
              </w:rPr>
              <w:t xml:space="preserve"> </w:t>
            </w:r>
            <w:r w:rsidR="00365138" w:rsidRPr="00365138">
              <w:rPr>
                <w:rStyle w:val="Hyperlink"/>
                <w:rtl/>
              </w:rPr>
              <w:t>وما</w:t>
            </w:r>
            <w:r w:rsidR="00804C13">
              <w:rPr>
                <w:rStyle w:val="Hyperlink"/>
                <w:rtl/>
              </w:rPr>
              <w:t xml:space="preserve"> </w:t>
            </w:r>
            <w:r w:rsidR="00365138" w:rsidRPr="00365138">
              <w:rPr>
                <w:rStyle w:val="Hyperlink"/>
                <w:rtl/>
              </w:rPr>
              <w:t>بعده</w:t>
            </w:r>
            <w:r w:rsidR="00365138" w:rsidRPr="00365138">
              <w:rPr>
                <w:webHidden/>
                <w:rtl/>
              </w:rPr>
              <w:tab/>
            </w:r>
            <w:r w:rsidR="00365138" w:rsidRPr="00365138">
              <w:rPr>
                <w:webHidden/>
                <w:rtl/>
              </w:rPr>
              <w:fldChar w:fldCharType="begin"/>
            </w:r>
            <w:r w:rsidR="00365138" w:rsidRPr="00365138">
              <w:rPr>
                <w:webHidden/>
                <w:rtl/>
              </w:rPr>
              <w:instrText xml:space="preserve"> </w:instrText>
            </w:r>
            <w:r w:rsidR="00365138" w:rsidRPr="00365138">
              <w:rPr>
                <w:webHidden/>
              </w:rPr>
              <w:instrText>PAGEREF</w:instrText>
            </w:r>
            <w:r w:rsidR="00365138" w:rsidRPr="00365138">
              <w:rPr>
                <w:webHidden/>
                <w:rtl/>
              </w:rPr>
              <w:instrText xml:space="preserve"> _</w:instrText>
            </w:r>
            <w:r w:rsidR="00365138" w:rsidRPr="00365138">
              <w:rPr>
                <w:webHidden/>
              </w:rPr>
              <w:instrText>Toc152057368 \h</w:instrText>
            </w:r>
            <w:r w:rsidR="00365138" w:rsidRPr="00365138">
              <w:rPr>
                <w:webHidden/>
                <w:rtl/>
              </w:rPr>
              <w:instrText xml:space="preserve"> </w:instrText>
            </w:r>
            <w:r w:rsidR="00365138" w:rsidRPr="00365138">
              <w:rPr>
                <w:webHidden/>
                <w:rtl/>
              </w:rPr>
            </w:r>
            <w:r w:rsidR="00365138" w:rsidRPr="00365138">
              <w:rPr>
                <w:webHidden/>
                <w:rtl/>
              </w:rPr>
              <w:fldChar w:fldCharType="separate"/>
            </w:r>
            <w:r w:rsidR="00D7509E">
              <w:rPr>
                <w:webHidden/>
                <w:rtl/>
              </w:rPr>
              <w:t>109</w:t>
            </w:r>
            <w:r w:rsidR="00365138" w:rsidRPr="00365138">
              <w:rPr>
                <w:webHidden/>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69"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عظمة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الظّهور</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Toc152057369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0"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يخرج</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بقلبه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المؤمن</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Toc152057370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112</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1"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سلاح</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المهْديّ</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Toc152057371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113</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2"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قوّة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أصحابه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وشيعته</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Toc152057372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3"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نصرته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وطلب</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الشهادة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بين</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يديه</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Toc152057373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115</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4"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الإمام</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يستنهض</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كربلاء</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Toc152057374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116</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5"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يا</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لثارات</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الحسين!</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Toc152057375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117</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6"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رسالة</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عالميّة</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Toc152057376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119</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7"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قتاله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(عجل</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الله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تعالى</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فرجه</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الشريف)</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اليهود</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Toc152057377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120</w:t>
            </w:r>
            <w:r w:rsidR="00365138" w:rsidRPr="00365138">
              <w:rPr>
                <w:rFonts w:ascii="Adobe Arabic" w:hAnsi="Adobe Arabic" w:cs="Adobe Arabic"/>
                <w:noProof/>
                <w:webHidden/>
                <w:sz w:val="32"/>
                <w:szCs w:val="32"/>
                <w:rtl/>
              </w:rPr>
              <w:fldChar w:fldCharType="end"/>
            </w:r>
          </w:hyperlink>
        </w:p>
        <w:p w:rsidR="00365138" w:rsidRPr="00365138" w:rsidRDefault="00E40658" w:rsidP="00365138">
          <w:pPr>
            <w:pStyle w:val="TOC2"/>
            <w:tabs>
              <w:tab w:val="right" w:leader="dot" w:pos="8296"/>
            </w:tabs>
            <w:jc w:val="both"/>
            <w:rPr>
              <w:rFonts w:ascii="Adobe Arabic" w:eastAsiaTheme="minorEastAsia" w:hAnsi="Adobe Arabic" w:cs="Adobe Arabic"/>
              <w:noProof/>
              <w:kern w:val="0"/>
              <w:sz w:val="32"/>
              <w:szCs w:val="32"/>
              <w:rtl/>
              <w14:ligatures w14:val="none"/>
            </w:rPr>
          </w:pPr>
          <w:hyperlink w:anchor="_Toc152057378" w:history="1">
            <w:r w:rsidR="00365138" w:rsidRPr="00365138">
              <w:rPr>
                <w:rStyle w:val="Hyperlink"/>
                <w:rFonts w:ascii="Adobe Arabic" w:hAnsi="Adobe Arabic" w:cs="Adobe Arabic"/>
                <w:b/>
                <w:bCs/>
                <w:noProof/>
                <w:sz w:val="32"/>
                <w:szCs w:val="32"/>
                <w:rtl/>
              </w:rPr>
              <w:t>•</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دعاءٌ</w:t>
            </w:r>
            <w:r w:rsidR="00804C13">
              <w:rPr>
                <w:rStyle w:val="Hyperlink"/>
                <w:rFonts w:ascii="Adobe Arabic" w:hAnsi="Adobe Arabic" w:cs="Adobe Arabic"/>
                <w:b/>
                <w:bCs/>
                <w:noProof/>
                <w:sz w:val="32"/>
                <w:szCs w:val="32"/>
                <w:rtl/>
              </w:rPr>
              <w:t xml:space="preserve"> </w:t>
            </w:r>
            <w:r w:rsidR="00365138" w:rsidRPr="00365138">
              <w:rPr>
                <w:rStyle w:val="Hyperlink"/>
                <w:rFonts w:ascii="Adobe Arabic" w:hAnsi="Adobe Arabic" w:cs="Adobe Arabic"/>
                <w:b/>
                <w:bCs/>
                <w:noProof/>
                <w:sz w:val="32"/>
                <w:szCs w:val="32"/>
                <w:rtl/>
              </w:rPr>
              <w:t>وسلام</w:t>
            </w:r>
            <w:r w:rsidR="00365138" w:rsidRPr="00365138">
              <w:rPr>
                <w:rFonts w:ascii="Adobe Arabic" w:hAnsi="Adobe Arabic" w:cs="Adobe Arabic"/>
                <w:noProof/>
                <w:webHidden/>
                <w:sz w:val="32"/>
                <w:szCs w:val="32"/>
                <w:rtl/>
              </w:rPr>
              <w:tab/>
            </w:r>
            <w:r w:rsidR="00365138" w:rsidRPr="00365138">
              <w:rPr>
                <w:rFonts w:ascii="Adobe Arabic" w:hAnsi="Adobe Arabic" w:cs="Adobe Arabic"/>
                <w:noProof/>
                <w:webHidden/>
                <w:sz w:val="32"/>
                <w:szCs w:val="32"/>
                <w:rtl/>
              </w:rPr>
              <w:fldChar w:fldCharType="begin"/>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Pr>
              <w:instrText>PAGEREF</w:instrText>
            </w:r>
            <w:r w:rsidR="00365138" w:rsidRPr="00365138">
              <w:rPr>
                <w:rFonts w:ascii="Adobe Arabic" w:hAnsi="Adobe Arabic" w:cs="Adobe Arabic"/>
                <w:noProof/>
                <w:webHidden/>
                <w:sz w:val="32"/>
                <w:szCs w:val="32"/>
                <w:rtl/>
              </w:rPr>
              <w:instrText xml:space="preserve"> _</w:instrText>
            </w:r>
            <w:r w:rsidR="00365138" w:rsidRPr="00365138">
              <w:rPr>
                <w:rFonts w:ascii="Adobe Arabic" w:hAnsi="Adobe Arabic" w:cs="Adobe Arabic"/>
                <w:noProof/>
                <w:webHidden/>
                <w:sz w:val="32"/>
                <w:szCs w:val="32"/>
              </w:rPr>
              <w:instrText>Toc152057378 \h</w:instrText>
            </w:r>
            <w:r w:rsidR="00365138" w:rsidRPr="00365138">
              <w:rPr>
                <w:rFonts w:ascii="Adobe Arabic" w:hAnsi="Adobe Arabic" w:cs="Adobe Arabic"/>
                <w:noProof/>
                <w:webHidden/>
                <w:sz w:val="32"/>
                <w:szCs w:val="32"/>
                <w:rtl/>
              </w:rPr>
              <w:instrText xml:space="preserve"> </w:instrText>
            </w:r>
            <w:r w:rsidR="00365138" w:rsidRPr="00365138">
              <w:rPr>
                <w:rFonts w:ascii="Adobe Arabic" w:hAnsi="Adobe Arabic" w:cs="Adobe Arabic"/>
                <w:noProof/>
                <w:webHidden/>
                <w:sz w:val="32"/>
                <w:szCs w:val="32"/>
                <w:rtl/>
              </w:rPr>
            </w:r>
            <w:r w:rsidR="00365138" w:rsidRPr="00365138">
              <w:rPr>
                <w:rFonts w:ascii="Adobe Arabic" w:hAnsi="Adobe Arabic" w:cs="Adobe Arabic"/>
                <w:noProof/>
                <w:webHidden/>
                <w:sz w:val="32"/>
                <w:szCs w:val="32"/>
                <w:rtl/>
              </w:rPr>
              <w:fldChar w:fldCharType="separate"/>
            </w:r>
            <w:r w:rsidR="00D7509E">
              <w:rPr>
                <w:rFonts w:ascii="Adobe Arabic" w:hAnsi="Adobe Arabic" w:cs="Adobe Arabic"/>
                <w:noProof/>
                <w:webHidden/>
                <w:sz w:val="32"/>
                <w:szCs w:val="32"/>
                <w:rtl/>
              </w:rPr>
              <w:t>121</w:t>
            </w:r>
            <w:r w:rsidR="00365138" w:rsidRPr="00365138">
              <w:rPr>
                <w:rFonts w:ascii="Adobe Arabic" w:hAnsi="Adobe Arabic" w:cs="Adobe Arabic"/>
                <w:noProof/>
                <w:webHidden/>
                <w:sz w:val="32"/>
                <w:szCs w:val="32"/>
                <w:rtl/>
              </w:rPr>
              <w:fldChar w:fldCharType="end"/>
            </w:r>
          </w:hyperlink>
        </w:p>
        <w:p w:rsidR="00ED06DC" w:rsidRDefault="005558D3" w:rsidP="00ED06DC">
          <w:pPr>
            <w:jc w:val="both"/>
            <w:rPr>
              <w:b/>
              <w:bCs/>
              <w:noProof/>
              <w:rtl/>
            </w:rPr>
          </w:pPr>
          <w:r w:rsidRPr="00365138">
            <w:rPr>
              <w:rFonts w:ascii="Adobe Arabic" w:hAnsi="Adobe Arabic" w:cs="Adobe Arabic"/>
              <w:b/>
              <w:bCs/>
              <w:noProof/>
              <w:sz w:val="32"/>
              <w:szCs w:val="32"/>
            </w:rPr>
            <w:fldChar w:fldCharType="end"/>
          </w:r>
        </w:p>
      </w:sdtContent>
    </w:sdt>
    <w:p w:rsidR="005558D3" w:rsidRPr="00ED06DC" w:rsidRDefault="005558D3" w:rsidP="00ED06DC">
      <w:pPr>
        <w:jc w:val="both"/>
        <w:rPr>
          <w:rtl/>
        </w:rPr>
      </w:pPr>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bookmarkStart w:id="0" w:name="_Toc152057297"/>
      <w:r w:rsidRPr="00BF20BF">
        <w:rPr>
          <w:rFonts w:ascii="Adobe Arabic" w:eastAsia="Times New Roman" w:hAnsi="Adobe Arabic" w:cs="Adobe Arabic"/>
          <w:b/>
          <w:bCs/>
          <w:color w:val="663300"/>
          <w:sz w:val="40"/>
          <w:szCs w:val="40"/>
          <w:rtl/>
        </w:rPr>
        <w:lastRenderedPageBreak/>
        <w:t>المقدّمة</w:t>
      </w:r>
      <w:bookmarkEnd w:id="0"/>
    </w:p>
    <w:p w:rsidR="00ED06DC" w:rsidRDefault="00ED06DC">
      <w:pPr>
        <w:bidi w:val="0"/>
        <w:rPr>
          <w:rFonts w:ascii="Adobe Arabic" w:eastAsia="Times New Roman" w:hAnsi="Adobe Arabic" w:cs="Adobe Arabic"/>
          <w:b/>
          <w:bCs/>
          <w:color w:val="806000" w:themeColor="accent4" w:themeShade="80"/>
          <w:kern w:val="0"/>
          <w:sz w:val="32"/>
          <w:szCs w:val="32"/>
          <w:rtl/>
          <w14:ligatures w14:val="none"/>
        </w:rPr>
      </w:pPr>
      <w:r>
        <w:rPr>
          <w:rFonts w:ascii="Adobe Arabic" w:eastAsia="Times New Roman" w:hAnsi="Adobe Arabic" w:cs="Adobe Arabic"/>
          <w:b/>
          <w:bCs/>
          <w:color w:val="806000" w:themeColor="accent4" w:themeShade="80"/>
          <w:kern w:val="0"/>
          <w:sz w:val="32"/>
          <w:szCs w:val="32"/>
          <w:rtl/>
          <w14:ligatures w14:val="none"/>
        </w:rPr>
        <w:br w:type="page"/>
      </w:r>
    </w:p>
    <w:p w:rsidR="00ED06DC" w:rsidRDefault="00ED06DC">
      <w:pPr>
        <w:bidi w:val="0"/>
        <w:rPr>
          <w:rFonts w:ascii="Adobe Arabic" w:eastAsia="Times New Roman" w:hAnsi="Adobe Arabic" w:cs="Adobe Arabic"/>
          <w:b/>
          <w:bCs/>
          <w:color w:val="806000" w:themeColor="accent4" w:themeShade="80"/>
          <w:kern w:val="0"/>
          <w:sz w:val="32"/>
          <w:szCs w:val="32"/>
          <w:rtl/>
          <w14:ligatures w14:val="none"/>
        </w:rPr>
      </w:pPr>
      <w:r>
        <w:rPr>
          <w:rFonts w:ascii="Adobe Arabic" w:eastAsia="Times New Roman" w:hAnsi="Adobe Arabic" w:cs="Adobe Arabic"/>
          <w:b/>
          <w:bCs/>
          <w:color w:val="806000" w:themeColor="accent4" w:themeShade="80"/>
          <w:kern w:val="0"/>
          <w:sz w:val="32"/>
          <w:szCs w:val="32"/>
          <w:rtl/>
          <w14:ligatures w14:val="none"/>
        </w:rPr>
        <w:lastRenderedPageBreak/>
        <w:br w:type="page"/>
      </w:r>
    </w:p>
    <w:p w:rsidR="00085485" w:rsidRPr="00BF20BF" w:rsidRDefault="00085485" w:rsidP="00BF20BF">
      <w:pPr>
        <w:spacing w:before="100" w:beforeAutospacing="1" w:after="100" w:afterAutospacing="1" w:line="240" w:lineRule="auto"/>
        <w:jc w:val="center"/>
        <w:rPr>
          <w:rFonts w:ascii="Adobe Arabic" w:eastAsia="Times New Roman" w:hAnsi="Adobe Arabic" w:cs="Adobe Arabic"/>
          <w:b/>
          <w:bCs/>
          <w:color w:val="806000" w:themeColor="accent4" w:themeShade="80"/>
          <w:kern w:val="0"/>
          <w:sz w:val="32"/>
          <w:szCs w:val="32"/>
          <w:rtl/>
          <w14:ligatures w14:val="none"/>
        </w:rPr>
      </w:pPr>
      <w:r w:rsidRPr="00BF20BF">
        <w:rPr>
          <w:rFonts w:ascii="Adobe Arabic" w:eastAsia="Times New Roman" w:hAnsi="Adobe Arabic" w:cs="Adobe Arabic"/>
          <w:b/>
          <w:bCs/>
          <w:color w:val="806000" w:themeColor="accent4" w:themeShade="80"/>
          <w:kern w:val="0"/>
          <w:sz w:val="32"/>
          <w:szCs w:val="32"/>
          <w:rtl/>
          <w14:ligatures w14:val="none"/>
        </w:rPr>
        <w:lastRenderedPageBreak/>
        <w:t>بسم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الرحمن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الرحيم</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الطاهرين.</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﴿وَنُرِيدُ</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أَنْ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نَمُنَّ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الَّذِينَ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اسْتُضْعِفُوا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فِي</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الْأَرْضِ</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أَئِمَّةً</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b/>
          <w:bCs/>
          <w:color w:val="806000" w:themeColor="accent4" w:themeShade="80"/>
          <w:kern w:val="0"/>
          <w:sz w:val="32"/>
          <w:szCs w:val="32"/>
          <w:rtl/>
          <w14:ligatures w14:val="none"/>
        </w:rPr>
        <w:t>الْوَارِثِينَ﴾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(القصص: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5).</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F20BF">
        <w:rPr>
          <w:rFonts w:ascii="Adobe Arabic" w:eastAsia="Times New Roman" w:hAnsi="Adobe Arabic" w:cs="Adobe Arabic"/>
          <w:b/>
          <w:bCs/>
          <w:color w:val="000000"/>
          <w:kern w:val="0"/>
          <w:sz w:val="32"/>
          <w:szCs w:val="32"/>
          <w:rtl/>
          <w14:ligatures w14:val="none"/>
        </w:rPr>
        <w:t>تحيّة</w:t>
      </w:r>
      <w:r w:rsidR="00804C13">
        <w:rPr>
          <w:rFonts w:ascii="Adobe Arabic" w:eastAsia="Times New Roman" w:hAnsi="Adobe Arabic" w:cs="Adobe Arabic"/>
          <w:b/>
          <w:bCs/>
          <w:color w:val="000000"/>
          <w:kern w:val="0"/>
          <w:sz w:val="32"/>
          <w:szCs w:val="32"/>
          <w:rtl/>
          <w14:ligatures w14:val="none"/>
        </w:rPr>
        <w:t xml:space="preserve"> </w:t>
      </w:r>
      <w:r w:rsidRPr="00BF20BF">
        <w:rPr>
          <w:rFonts w:ascii="Adobe Arabic" w:eastAsia="Times New Roman" w:hAnsi="Adobe Arabic" w:cs="Adobe Arabic"/>
          <w:b/>
          <w:bCs/>
          <w:color w:val="000000"/>
          <w:kern w:val="0"/>
          <w:sz w:val="32"/>
          <w:szCs w:val="32"/>
          <w:rtl/>
          <w14:ligatures w14:val="none"/>
        </w:rPr>
        <w:t>وبعد..</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أبعاداً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ومفاهيم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وتائقٍ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تفاصيلها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ومضامينها،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بشخصه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والمهمّة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ثالثة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ومواقف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وأمنيّة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واقتصاديّة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يحتاج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يحرص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ومطالعة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ومتابعة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حوله</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مصادر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انتقاءً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دقيقاً،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مغالاة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تفريط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علماؤنا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ينسجم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المحمّديّ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الأصيل،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معتمدين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المعصومين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أولئك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عاشوا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وسلكوا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بعملهم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وسيرتهم،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الموسويّ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خلواته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علانيّته.</w:t>
      </w:r>
    </w:p>
    <w:p w:rsidR="00F67FD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مصاديق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نظرته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العميقة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وظهورها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والجهاديّ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سلكه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وسكنة،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مرتبطاً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وبدولته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نبذله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إقامة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اعتقاده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وإيمانه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وبمدى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مؤثّريّتها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مستواهم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الفرديّ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والجماعيّ.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أوتينا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شتّى.</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حول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الموسوي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السنويّ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يحتوي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مقتطفاتٍ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خطاباته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ألقاها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متعدّدة،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يتناول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جانب.</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اقتصر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الكتاب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تصنيف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الخطابات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وتبويبها،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موضوعات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الكتاب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بسبع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قضايا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شكّلت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فصوله،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تنطوي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مجموعةٌ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العناوين،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مقاطع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متفرّقة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مجموع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الخطابات،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توثيقها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بحسب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المختلفة.</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راجين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ثقافة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آثار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علمائنا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عاشوا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ورحلوا،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قصدهم،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بذلِ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إعلاء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عالياً.</w:t>
      </w:r>
    </w:p>
    <w:p w:rsidR="00085485" w:rsidRPr="00BF20BF" w:rsidRDefault="00085485" w:rsidP="00BF20BF">
      <w:pPr>
        <w:bidi w:val="0"/>
        <w:spacing w:before="100" w:beforeAutospacing="1" w:after="100" w:afterAutospacing="1" w:line="240" w:lineRule="auto"/>
        <w:jc w:val="both"/>
        <w:rPr>
          <w:rFonts w:ascii="Adobe Arabic" w:eastAsia="Times New Roman" w:hAnsi="Adobe Arabic" w:cs="Adobe Arabic"/>
          <w:b/>
          <w:bCs/>
          <w:color w:val="663300"/>
          <w:kern w:val="0"/>
          <w:sz w:val="32"/>
          <w:szCs w:val="32"/>
          <w:rtl/>
          <w14:ligatures w14:val="none"/>
        </w:rPr>
      </w:pPr>
      <w:r w:rsidRPr="00BF20BF">
        <w:rPr>
          <w:rFonts w:ascii="Adobe Arabic" w:eastAsia="Times New Roman" w:hAnsi="Adobe Arabic" w:cs="Adobe Arabic"/>
          <w:b/>
          <w:bCs/>
          <w:color w:val="663300"/>
          <w:kern w:val="0"/>
          <w:sz w:val="32"/>
          <w:szCs w:val="32"/>
          <w:rtl/>
          <w14:ligatures w14:val="none"/>
        </w:rPr>
        <w:t>مجلة</w:t>
      </w:r>
      <w:r w:rsidR="00804C13">
        <w:rPr>
          <w:rFonts w:ascii="Adobe Arabic" w:eastAsia="Times New Roman" w:hAnsi="Adobe Arabic" w:cs="Adobe Arabic"/>
          <w:b/>
          <w:bCs/>
          <w:color w:val="663300"/>
          <w:kern w:val="0"/>
          <w:sz w:val="32"/>
          <w:szCs w:val="32"/>
          <w:rtl/>
          <w14:ligatures w14:val="none"/>
        </w:rPr>
        <w:t xml:space="preserve"> </w:t>
      </w:r>
      <w:r w:rsidRPr="00BF20BF">
        <w:rPr>
          <w:rFonts w:ascii="Adobe Arabic" w:eastAsia="Times New Roman" w:hAnsi="Adobe Arabic" w:cs="Adobe Arabic"/>
          <w:b/>
          <w:bCs/>
          <w:color w:val="663300"/>
          <w:kern w:val="0"/>
          <w:sz w:val="32"/>
          <w:szCs w:val="32"/>
          <w:rtl/>
          <w14:ligatures w14:val="none"/>
        </w:rPr>
        <w:t>بقية</w:t>
      </w:r>
      <w:r w:rsidR="00804C13">
        <w:rPr>
          <w:rFonts w:ascii="Adobe Arabic" w:eastAsia="Times New Roman" w:hAnsi="Adobe Arabic" w:cs="Adobe Arabic"/>
          <w:b/>
          <w:bCs/>
          <w:color w:val="663300"/>
          <w:kern w:val="0"/>
          <w:sz w:val="32"/>
          <w:szCs w:val="32"/>
          <w:rtl/>
          <w14:ligatures w14:val="none"/>
        </w:rPr>
        <w:t xml:space="preserve"> </w:t>
      </w:r>
      <w:r w:rsidRPr="00BF20BF">
        <w:rPr>
          <w:rFonts w:ascii="Adobe Arabic" w:eastAsia="Times New Roman" w:hAnsi="Adobe Arabic" w:cs="Adobe Arabic"/>
          <w:b/>
          <w:bCs/>
          <w:color w:val="663300"/>
          <w:kern w:val="0"/>
          <w:sz w:val="32"/>
          <w:szCs w:val="32"/>
          <w:rtl/>
          <w14:ligatures w14:val="none"/>
        </w:rPr>
        <w:t>الله</w:t>
      </w:r>
    </w:p>
    <w:p w:rsidR="00BF20BF" w:rsidRDefault="00BF20BF">
      <w:pPr>
        <w:bidi w:val="0"/>
        <w:rPr>
          <w:rFonts w:ascii="Adobe Arabic" w:eastAsia="Times New Roman" w:hAnsi="Adobe Arabic" w:cs="Adobe Arabic"/>
          <w:b/>
          <w:bCs/>
          <w:color w:val="663300"/>
          <w:sz w:val="40"/>
          <w:szCs w:val="40"/>
          <w:rtl/>
        </w:rPr>
      </w:pPr>
      <w:r>
        <w:rPr>
          <w:rFonts w:ascii="Adobe Arabic" w:eastAsia="Times New Roman" w:hAnsi="Adobe Arabic" w:cs="Adobe Arabic"/>
          <w:b/>
          <w:bCs/>
          <w:color w:val="663300"/>
          <w:sz w:val="40"/>
          <w:szCs w:val="40"/>
          <w:rtl/>
        </w:rPr>
        <w:br w:type="page"/>
      </w:r>
    </w:p>
    <w:p w:rsidR="00F67FD6" w:rsidRDefault="00F67FD6">
      <w:pPr>
        <w:bidi w:val="0"/>
        <w:rPr>
          <w:rFonts w:ascii="Adobe Arabic" w:eastAsia="Times New Roman" w:hAnsi="Adobe Arabic" w:cs="Adobe Arabic"/>
          <w:b/>
          <w:bCs/>
          <w:color w:val="663300"/>
          <w:sz w:val="40"/>
          <w:szCs w:val="40"/>
          <w:rtl/>
        </w:rPr>
      </w:pPr>
      <w:bookmarkStart w:id="1" w:name="_Toc152057298"/>
      <w:r>
        <w:rPr>
          <w:rFonts w:ascii="Adobe Arabic" w:eastAsia="Times New Roman" w:hAnsi="Adobe Arabic" w:cs="Adobe Arabic"/>
          <w:b/>
          <w:bCs/>
          <w:color w:val="663300"/>
          <w:sz w:val="40"/>
          <w:szCs w:val="40"/>
          <w:rtl/>
        </w:rPr>
        <w:lastRenderedPageBreak/>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تمهيد</w:t>
      </w:r>
      <w:bookmarkEnd w:id="1"/>
    </w:p>
    <w:p w:rsidR="00085485" w:rsidRPr="00BF20BF" w:rsidRDefault="00085485" w:rsidP="004D4231">
      <w:pPr>
        <w:pStyle w:val="Heading2"/>
        <w:jc w:val="both"/>
        <w:rPr>
          <w:rFonts w:ascii="Adobe Arabic" w:eastAsia="Times New Roman" w:hAnsi="Adobe Arabic" w:cs="Adobe Arabic"/>
          <w:b/>
          <w:bCs/>
          <w:color w:val="996633"/>
          <w:sz w:val="36"/>
          <w:szCs w:val="36"/>
          <w:rtl/>
        </w:rPr>
      </w:pPr>
      <w:bookmarkStart w:id="2" w:name="_Toc15205729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مشاهد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حبّ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وعقيدة</w:t>
      </w:r>
      <w:bookmarkEnd w:id="2"/>
      <w:r w:rsidR="004D4231">
        <w:rPr>
          <w:rStyle w:val="FootnoteReference"/>
          <w:rFonts w:ascii="Adobe Arabic" w:hAnsi="Adobe Arabic" w:cs="Adobe Arabic"/>
          <w:b/>
          <w:bCs/>
          <w:color w:val="996633"/>
          <w:sz w:val="36"/>
          <w:szCs w:val="36"/>
          <w:rtl/>
        </w:rPr>
        <w:footnoteReference w:id="1"/>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سماحة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الموسوي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عايشه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ورأى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بسلوكه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بعضها:</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 w:name="_Toc152057300"/>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أوّل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دعا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لقراءة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دعاء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الندبة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جماعةً</w:t>
      </w:r>
      <w:bookmarkEnd w:id="3"/>
    </w:p>
    <w:p w:rsidR="00F67FD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بعلبك،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الندبة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يربطنا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تجمّعنا،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ويسمعون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يجتمع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60</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70</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يكتفِ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الإخوة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الإخوة،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جماعتك؟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يحضرون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أسألك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لتخجل،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لتحدّثهم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لمسيرتنا؛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نخاطب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ونحدّثه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مباشرةً،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ويحثّنا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لنلحّ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الإلحاح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الإجابة».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الحضور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التجمّع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تتعذّر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إقامته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الشتاء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مباشرة،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لإهمال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وتجاهله،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«اقرؤا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الندبة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بيوتكم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شتاءً،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تتركوه».</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وتلبية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لوصيّته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إحياء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الندبة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مقامه.</w:t>
      </w:r>
    </w:p>
    <w:p w:rsidR="00F67FD6" w:rsidRDefault="00F67FD6">
      <w:pPr>
        <w:bidi w:val="0"/>
        <w:rPr>
          <w:rStyle w:val="Heading2Char"/>
          <w:rFonts w:ascii="Adobe Arabic" w:hAnsi="Adobe Arabic" w:cs="Adobe Arabic"/>
          <w:b/>
          <w:bCs/>
          <w:color w:val="996633"/>
          <w:sz w:val="36"/>
          <w:szCs w:val="36"/>
          <w:rtl/>
        </w:rPr>
      </w:pPr>
      <w:bookmarkStart w:id="4" w:name="_Toc152057301"/>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أطفال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اليوم: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الممهّدون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لدولة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صاحب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الأمر</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4"/>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يحرص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آبائهم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بعلبك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يتحلّقون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ويصافحونه.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ورغم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المصليّن،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وكثرة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انشغاله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وضغط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ووضعه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مرافقيه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يسمحوا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بمصافحته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وإلقاء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يقترب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ويحتضنهم،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محبّبون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أصطحب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يقترب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ويداعبهم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ويحتضنهم،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عاطفته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ظاهرة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واهتمامه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فسألته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فأجابني: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سيكملون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سيمهّدون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يتابع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سنراه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أيُعقل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مضافاً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الأطفال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باتوا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لاحقاً،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والثقافيّ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والأخلاقيّ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والعمليّ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p>
    <w:p w:rsidR="00F67FD6" w:rsidRDefault="00F67FD6">
      <w:pPr>
        <w:bidi w:val="0"/>
        <w:rPr>
          <w:rStyle w:val="Heading2Char"/>
          <w:rFonts w:ascii="Adobe Arabic" w:hAnsi="Adobe Arabic" w:cs="Adobe Arabic"/>
          <w:b/>
          <w:bCs/>
          <w:color w:val="996633"/>
          <w:sz w:val="36"/>
          <w:szCs w:val="36"/>
          <w:rtl/>
        </w:rPr>
      </w:pPr>
      <w:bookmarkStart w:id="5" w:name="_Toc152057302"/>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يوم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الجمعة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يوم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5"/>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مختلفاً،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واهتمامه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الندبة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وقيامه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وزوجته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(رحمهما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بتعويد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اغتنامه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بحرص،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الصدقة،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الرحم،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رسّخا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(رحمهما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اعتقاداً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ضيوف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حوائج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ومستعصية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وتقضى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ضيوفه</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معنويّة.</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 w:name="_Toc15205730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دعاء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العهد</w:t>
      </w:r>
      <w:bookmarkEnd w:id="6"/>
    </w:p>
    <w:p w:rsidR="00F67FD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ينسى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صوته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يدعو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صبيحة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المقطع: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فأخرجني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مؤتزراً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كفني،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شاهراً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ملبّياً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الداعي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والبادي»،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ووجدانه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وعاطفته،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فيختفي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صوته،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ثلاثاً،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يأخذ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البكاء،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يدعو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بمجامع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F67FD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الموسويّ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ورُزق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للمولى</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rsidR="00085485" w:rsidRPr="00BF20BF" w:rsidRDefault="00085485" w:rsidP="00BF20BF">
      <w:pPr>
        <w:bidi w:val="0"/>
        <w:spacing w:after="0"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noProof/>
          <w:color w:val="000000"/>
          <w:kern w:val="0"/>
          <w:sz w:val="32"/>
          <w:szCs w:val="32"/>
          <w14:ligatures w14:val="none"/>
        </w:rPr>
        <mc:AlternateContent>
          <mc:Choice Requires="wps">
            <w:drawing>
              <wp:inline distT="0" distB="0" distL="0" distR="0">
                <wp:extent cx="304800" cy="304800"/>
                <wp:effectExtent l="0" t="0" r="0" b="0"/>
                <wp:docPr id="167349110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F3C7F9"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rsidR="00BF20BF" w:rsidRDefault="00BF20BF">
      <w:pPr>
        <w:bidi w:val="0"/>
        <w:rPr>
          <w:rFonts w:ascii="Adobe Arabic" w:eastAsia="Times New Roman" w:hAnsi="Adobe Arabic" w:cs="Adobe Arabic"/>
          <w:b/>
          <w:bCs/>
          <w:color w:val="663300"/>
          <w:sz w:val="40"/>
          <w:szCs w:val="40"/>
          <w:rtl/>
        </w:rPr>
      </w:pPr>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Pr>
      </w:pPr>
      <w:bookmarkStart w:id="7" w:name="_Toc152057304"/>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الأوّل:</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معرفة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الإمام</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(عجل</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الله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تعالى</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فرجه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الشريف)</w:t>
      </w:r>
      <w:bookmarkEnd w:id="7"/>
    </w:p>
    <w:p w:rsidR="00F67FD6" w:rsidRDefault="00F67FD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F67FD6" w:rsidRDefault="00F67FD6" w:rsidP="00F67FD6">
      <w:pPr>
        <w:jc w:val="center"/>
        <w:rPr>
          <w:rFonts w:ascii="Adobe Arabic" w:eastAsia="Times New Roman" w:hAnsi="Adobe Arabic" w:cs="Adobe Arabic"/>
          <w:b/>
          <w:bCs/>
          <w:color w:val="663300"/>
          <w:kern w:val="0"/>
          <w:sz w:val="36"/>
          <w:szCs w:val="36"/>
          <w:rtl/>
          <w14:ligatures w14:val="none"/>
        </w:rPr>
      </w:pPr>
    </w:p>
    <w:p w:rsidR="00F67FD6" w:rsidRPr="00F67FD6" w:rsidRDefault="00F67FD6" w:rsidP="00F67FD6">
      <w:pPr>
        <w:jc w:val="center"/>
        <w:rPr>
          <w:rFonts w:ascii="Adobe Arabic" w:eastAsia="Times New Roman" w:hAnsi="Adobe Arabic" w:cs="Adobe Arabic"/>
          <w:b/>
          <w:bCs/>
          <w:color w:val="663300"/>
          <w:kern w:val="0"/>
          <w:sz w:val="36"/>
          <w:szCs w:val="36"/>
          <w:rtl/>
          <w14:ligatures w14:val="none"/>
        </w:rPr>
      </w:pPr>
      <w:r w:rsidRPr="00F67FD6">
        <w:rPr>
          <w:rFonts w:ascii="Adobe Arabic" w:eastAsia="Times New Roman" w:hAnsi="Adobe Arabic" w:cs="Adobe Arabic"/>
          <w:b/>
          <w:bCs/>
          <w:color w:val="663300"/>
          <w:kern w:val="0"/>
          <w:sz w:val="36"/>
          <w:szCs w:val="36"/>
          <w:rtl/>
          <w14:ligatures w14:val="none"/>
        </w:rPr>
        <w:t>كان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المسلمون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يسألون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قبل</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ولادة</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الإمام</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المهْديّ</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(عجل</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الله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تعالى</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فرجه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الشريف):</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ما</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معنى</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يوم</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الخامس</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عشر</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من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شعبان؟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ما</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هي</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فضيلته؟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ما</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هو</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السرّ</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الأعظم</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الذي</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يكمن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في</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ليلته؟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إلى</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أن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وُلد</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(عجل</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الله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تعالى</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فرجه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الشريف)،</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وكان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تقدير</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الله</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أن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يكون</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لهذا</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اليوم،</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كتابة</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خاتمة</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سعيدة</w:t>
      </w:r>
      <w:r w:rsidR="00804C13">
        <w:rPr>
          <w:rFonts w:ascii="Adobe Arabic" w:eastAsia="Times New Roman" w:hAnsi="Adobe Arabic" w:cs="Adobe Arabic"/>
          <w:b/>
          <w:bCs/>
          <w:color w:val="663300"/>
          <w:kern w:val="0"/>
          <w:sz w:val="36"/>
          <w:szCs w:val="36"/>
          <w:rtl/>
          <w14:ligatures w14:val="none"/>
        </w:rPr>
        <w:t xml:space="preserve"> </w:t>
      </w:r>
      <w:r w:rsidRPr="00F67FD6">
        <w:rPr>
          <w:rFonts w:ascii="Adobe Arabic" w:eastAsia="Times New Roman" w:hAnsi="Adobe Arabic" w:cs="Adobe Arabic"/>
          <w:b/>
          <w:bCs/>
          <w:color w:val="663300"/>
          <w:kern w:val="0"/>
          <w:sz w:val="36"/>
          <w:szCs w:val="36"/>
          <w:rtl/>
          <w14:ligatures w14:val="none"/>
        </w:rPr>
        <w:t>للبشريّة</w:t>
      </w:r>
      <w:r w:rsidRPr="00F67FD6">
        <w:rPr>
          <w:rFonts w:ascii="Adobe Arabic" w:eastAsia="Times New Roman" w:hAnsi="Adobe Arabic" w:cs="Adobe Arabic"/>
          <w:b/>
          <w:bCs/>
          <w:color w:val="663300"/>
          <w:kern w:val="0"/>
          <w:sz w:val="36"/>
          <w:szCs w:val="36"/>
          <w14:ligatures w14:val="none"/>
        </w:rPr>
        <w:t>.</w:t>
      </w:r>
    </w:p>
    <w:p w:rsidR="00F67FD6" w:rsidRDefault="00F67FD6" w:rsidP="00F67FD6">
      <w:pPr>
        <w:jc w:val="right"/>
        <w:rPr>
          <w:rFonts w:ascii="Adobe Arabic" w:eastAsia="Times New Roman" w:hAnsi="Adobe Arabic" w:cs="Adobe Arabic"/>
          <w:color w:val="000000"/>
          <w:kern w:val="0"/>
          <w:sz w:val="32"/>
          <w:szCs w:val="32"/>
          <w14:ligatures w14:val="none"/>
        </w:rPr>
      </w:pPr>
      <w:r>
        <w:rPr>
          <w:rFonts w:ascii="Adobe Arabic" w:eastAsia="Times New Roman" w:hAnsi="Adobe Arabic" w:cs="Adobe Arabic" w:hint="cs"/>
          <w:color w:val="000000"/>
          <w:kern w:val="0"/>
          <w:sz w:val="32"/>
          <w:szCs w:val="32"/>
          <w:rtl/>
          <w14:ligatures w14:val="none"/>
        </w:rPr>
        <w:t>(</w:t>
      </w:r>
      <w:r w:rsidRPr="00F67FD6">
        <w:rPr>
          <w:rFonts w:ascii="Adobe Arabic" w:eastAsia="Times New Roman" w:hAnsi="Adobe Arabic" w:cs="Adobe Arabic"/>
          <w:color w:val="000000"/>
          <w:kern w:val="0"/>
          <w:sz w:val="32"/>
          <w:szCs w:val="32"/>
          <w14:ligatures w14:val="none"/>
        </w:rPr>
        <w:t>1/3/1991</w:t>
      </w:r>
      <w:r w:rsidRPr="00F67FD6">
        <w:rPr>
          <w:rFonts w:ascii="Adobe Arabic" w:eastAsia="Times New Roman" w:hAnsi="Adobe Arabic" w:cs="Adobe Arabic"/>
          <w:color w:val="000000"/>
          <w:kern w:val="0"/>
          <w:sz w:val="32"/>
          <w:szCs w:val="32"/>
          <w:rtl/>
          <w14:ligatures w14:val="none"/>
        </w:rPr>
        <w:t>م</w:t>
      </w:r>
      <w:r w:rsidR="00804C13">
        <w:rPr>
          <w:rFonts w:ascii="Adobe Arabic" w:eastAsia="Times New Roman" w:hAnsi="Adobe Arabic" w:cs="Adobe Arabic"/>
          <w:color w:val="000000"/>
          <w:kern w:val="0"/>
          <w:sz w:val="32"/>
          <w:szCs w:val="32"/>
          <w:rtl/>
          <w14:ligatures w14:val="none"/>
        </w:rPr>
        <w:t xml:space="preserve"> </w:t>
      </w:r>
      <w:r w:rsidRPr="00F67FD6">
        <w:rPr>
          <w:rFonts w:ascii="Adobe Arabic" w:eastAsia="Times New Roman" w:hAnsi="Adobe Arabic" w:cs="Adobe Arabic"/>
          <w:color w:val="000000"/>
          <w:kern w:val="0"/>
          <w:sz w:val="32"/>
          <w:szCs w:val="32"/>
          <w:rtl/>
          <w14:ligatures w14:val="none"/>
        </w:rPr>
        <w:t>الموافق</w:t>
      </w:r>
      <w:r w:rsidR="00804C13">
        <w:rPr>
          <w:rFonts w:ascii="Adobe Arabic" w:eastAsia="Times New Roman" w:hAnsi="Adobe Arabic" w:cs="Adobe Arabic"/>
          <w:color w:val="000000"/>
          <w:kern w:val="0"/>
          <w:sz w:val="32"/>
          <w:szCs w:val="32"/>
          <w:rtl/>
          <w14:ligatures w14:val="none"/>
        </w:rPr>
        <w:t xml:space="preserve"> </w:t>
      </w:r>
      <w:r w:rsidRPr="00F67FD6">
        <w:rPr>
          <w:rFonts w:ascii="Adobe Arabic" w:eastAsia="Times New Roman" w:hAnsi="Adobe Arabic" w:cs="Adobe Arabic"/>
          <w:color w:val="000000"/>
          <w:kern w:val="0"/>
          <w:sz w:val="32"/>
          <w:szCs w:val="32"/>
          <w:rtl/>
          <w14:ligatures w14:val="none"/>
        </w:rPr>
        <w:t>15</w:t>
      </w:r>
      <w:r w:rsidR="00804C13">
        <w:rPr>
          <w:rFonts w:ascii="Adobe Arabic" w:eastAsia="Times New Roman" w:hAnsi="Adobe Arabic" w:cs="Adobe Arabic"/>
          <w:color w:val="000000"/>
          <w:kern w:val="0"/>
          <w:sz w:val="32"/>
          <w:szCs w:val="32"/>
          <w:rtl/>
          <w14:ligatures w14:val="none"/>
        </w:rPr>
        <w:t xml:space="preserve"> </w:t>
      </w:r>
      <w:r w:rsidRPr="00F67FD6">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F67FD6">
        <w:rPr>
          <w:rFonts w:ascii="Adobe Arabic" w:eastAsia="Times New Roman" w:hAnsi="Adobe Arabic" w:cs="Adobe Arabic"/>
          <w:color w:val="000000"/>
          <w:kern w:val="0"/>
          <w:sz w:val="32"/>
          <w:szCs w:val="32"/>
          <w:rtl/>
          <w14:ligatures w14:val="none"/>
        </w:rPr>
        <w:t>1411هـ</w:t>
      </w:r>
      <w:r>
        <w:rPr>
          <w:rFonts w:ascii="Adobe Arabic" w:eastAsia="Times New Roman" w:hAnsi="Adobe Arabic" w:cs="Adobe Arabic" w:hint="cs"/>
          <w:color w:val="000000"/>
          <w:kern w:val="0"/>
          <w:sz w:val="32"/>
          <w:szCs w:val="32"/>
          <w:rtl/>
          <w14:ligatures w14:val="none"/>
        </w:rPr>
        <w:t>)</w:t>
      </w:r>
    </w:p>
    <w:p w:rsidR="00F67FD6" w:rsidRDefault="00F67FD6">
      <w:pPr>
        <w:bidi w:val="0"/>
        <w:rPr>
          <w:rFonts w:ascii="Adobe Arabic" w:eastAsia="Times New Roman" w:hAnsi="Adobe Arabic" w:cs="Adobe Arabic"/>
          <w:color w:val="000000"/>
          <w:kern w:val="0"/>
          <w:sz w:val="32"/>
          <w:szCs w:val="32"/>
          <w14:ligatures w14:val="none"/>
        </w:rPr>
      </w:pPr>
      <w:r>
        <w:rPr>
          <w:rFonts w:ascii="Adobe Arabic" w:eastAsia="Times New Roman" w:hAnsi="Adobe Arabic" w:cs="Adobe Arabic"/>
          <w:color w:val="000000"/>
          <w:kern w:val="0"/>
          <w:sz w:val="32"/>
          <w:szCs w:val="32"/>
          <w14:ligatures w14:val="none"/>
        </w:rPr>
        <w:br w:type="page"/>
      </w:r>
    </w:p>
    <w:p w:rsidR="00085485" w:rsidRPr="00BF20BF" w:rsidRDefault="00BF20BF"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تتطلّع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وظيفته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ومَهمّته؟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وصعبة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قسوة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وصعوبتها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اضطرّ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بإذن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4D4231">
        <w:rPr>
          <w:rStyle w:val="FootnoteReference"/>
          <w:rFonts w:ascii="Adobe Arabic" w:eastAsia="Times New Roman" w:hAnsi="Adobe Arabic" w:cs="Adobe Arabic"/>
          <w:color w:val="000000"/>
          <w:kern w:val="0"/>
          <w:sz w:val="32"/>
          <w:szCs w:val="32"/>
          <w:rtl/>
          <w14:ligatures w14:val="none"/>
        </w:rPr>
        <w:footnoteReference w:id="2"/>
      </w:r>
      <w:r w:rsidR="00085485"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8" w:name="_Toc152057305"/>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سرّ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الخامس</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عشر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شعبان</w:t>
      </w:r>
      <w:bookmarkEnd w:id="8"/>
    </w:p>
    <w:p w:rsidR="0040405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الطيّبين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الطاهرين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الفضيلة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مباشرةً.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يسألون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p>
    <w:p w:rsidR="0040405F" w:rsidRDefault="0040405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فضيلة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وعظمتها؛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تتنزّل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الملائكة،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الشؤون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لعباده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ولخلقه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السماوات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عرفنا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وعظمتها،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خاتمة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سعيدة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المعذَّب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واطمئنان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أدركنا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وعظمته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أعوانه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والمستشهدين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4D4231">
        <w:rPr>
          <w:rStyle w:val="FootnoteReference"/>
          <w:rFonts w:ascii="Adobe Arabic" w:eastAsia="Times New Roman" w:hAnsi="Adobe Arabic" w:cs="Adobe Arabic"/>
          <w:color w:val="000000"/>
          <w:kern w:val="0"/>
          <w:sz w:val="32"/>
          <w:szCs w:val="32"/>
          <w:rtl/>
          <w14:ligatures w14:val="none"/>
        </w:rPr>
        <w:footnoteReference w:id="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9" w:name="_Toc152057306"/>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هي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وظيفة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Pr="00BF20BF">
        <w:rPr>
          <w:rStyle w:val="Heading2Char"/>
          <w:rFonts w:ascii="Adobe Arabic" w:hAnsi="Adobe Arabic" w:cs="Adobe Arabic"/>
          <w:b/>
          <w:bCs/>
          <w:color w:val="996633"/>
          <w:sz w:val="36"/>
          <w:szCs w:val="36"/>
          <w:rtl/>
        </w:rPr>
        <w:t>؟</w:t>
      </w:r>
      <w:bookmarkEnd w:id="9"/>
    </w:p>
    <w:p w:rsidR="00ED06DC"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لوظائف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أساسها</w:t>
      </w:r>
      <w:r w:rsidR="00804C13">
        <w:rPr>
          <w:rFonts w:ascii="Adobe Arabic" w:eastAsia="Times New Roman" w:hAnsi="Adobe Arabic" w:cs="Adobe Arabic"/>
          <w:color w:val="000000"/>
          <w:kern w:val="0"/>
          <w:sz w:val="32"/>
          <w:szCs w:val="32"/>
          <w:rtl/>
          <w14:ligatures w14:val="none"/>
        </w:rPr>
        <w:t xml:space="preserve"> </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دماءه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سيدفع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طاقاته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وإمكاناته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لتحقيقها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وتنفيذها</w:t>
      </w:r>
      <w:r w:rsidR="004D4231">
        <w:rPr>
          <w:rStyle w:val="FootnoteReference"/>
          <w:rFonts w:ascii="Adobe Arabic" w:eastAsia="Times New Roman" w:hAnsi="Adobe Arabic" w:cs="Adobe Arabic"/>
          <w:color w:val="000000"/>
          <w:kern w:val="0"/>
          <w:sz w:val="32"/>
          <w:szCs w:val="32"/>
          <w:rtl/>
          <w14:ligatures w14:val="none"/>
        </w:rPr>
        <w:footnoteReference w:id="4"/>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0" w:name="_Toc15205730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تهيئة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الشيعة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لمفهوم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الغيبة</w:t>
      </w:r>
      <w:bookmarkEnd w:id="10"/>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بالنسبة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المسؤوليّة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ملقاة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عاتق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260</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للهجرة،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أنظارهم.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وفعلاً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ابتدأ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الصحيحة،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خطواتهم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ثانية.</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D06DC"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ولكي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فالموالون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تعوّدوا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صحيح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لعليّ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اطمأنّوا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بديلاً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اطمأنّ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الولاية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فبعدما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نمط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فبمن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فبدأ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يعوّدهم،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بالسفراء،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موجوداً،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سفيري،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يُسمّى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يطرحها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يأتي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ليأخذ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w:t>
      </w:r>
      <w:r w:rsidR="00804C13">
        <w:rPr>
          <w:rFonts w:ascii="Adobe Arabic" w:eastAsia="Times New Roman" w:hAnsi="Adobe Arabic" w:cs="Adobe Arabic"/>
          <w:color w:val="000000"/>
          <w:kern w:val="0"/>
          <w:sz w:val="32"/>
          <w:szCs w:val="32"/>
          <w:rtl/>
          <w14:ligatures w14:val="none"/>
        </w:rPr>
        <w:t xml:space="preserve"> </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الجواب،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بالجواب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وبقيت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سفراء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بالتتالي</w:t>
      </w:r>
      <w:r w:rsidR="004D4231">
        <w:rPr>
          <w:rStyle w:val="FootnoteReference"/>
          <w:rFonts w:ascii="Adobe Arabic" w:eastAsia="Times New Roman" w:hAnsi="Adobe Arabic" w:cs="Adobe Arabic"/>
          <w:color w:val="000000"/>
          <w:kern w:val="0"/>
          <w:sz w:val="32"/>
          <w:szCs w:val="32"/>
          <w:rtl/>
          <w14:ligatures w14:val="none"/>
        </w:rPr>
        <w:footnoteReference w:id="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1" w:name="_Toc15205730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ربط</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الموالين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بالسفراء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والفقهاء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قضيّة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تربويّة</w:t>
      </w:r>
      <w:bookmarkEnd w:id="11"/>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أسمّيها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الجديدة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يرتبطوا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فصاعداً؛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أثناء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يعلِّمهم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يرتبطون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بالوليّ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تتوفّر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كفاءة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ويتوفّر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إخلاص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خليفتي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ابتدأت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تعوَّدوا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فانتقلوا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تقليد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4D4231">
        <w:rPr>
          <w:rStyle w:val="FootnoteReference"/>
          <w:rFonts w:ascii="Adobe Arabic" w:eastAsia="Times New Roman" w:hAnsi="Adobe Arabic" w:cs="Adobe Arabic"/>
          <w:color w:val="000000"/>
          <w:kern w:val="0"/>
          <w:sz w:val="32"/>
          <w:szCs w:val="32"/>
          <w:rtl/>
          <w14:ligatures w14:val="none"/>
        </w:rPr>
        <w:footnoteReference w:id="6"/>
      </w:r>
      <w:r w:rsidRPr="00BF20BF">
        <w:rPr>
          <w:rFonts w:ascii="Adobe Arabic" w:eastAsia="Times New Roman" w:hAnsi="Adobe Arabic" w:cs="Adobe Arabic"/>
          <w:color w:val="000000"/>
          <w:kern w:val="0"/>
          <w:sz w:val="32"/>
          <w:szCs w:val="32"/>
          <w:rtl/>
          <w14:ligatures w14:val="none"/>
        </w:rPr>
        <w:t>.</w:t>
      </w:r>
    </w:p>
    <w:p w:rsidR="00ED06DC" w:rsidRDefault="00ED06DC">
      <w:pPr>
        <w:bidi w:val="0"/>
        <w:rPr>
          <w:rStyle w:val="Heading2Char"/>
          <w:rFonts w:ascii="Adobe Arabic" w:hAnsi="Adobe Arabic" w:cs="Adobe Arabic"/>
          <w:b/>
          <w:bCs/>
          <w:color w:val="996633"/>
          <w:sz w:val="36"/>
          <w:szCs w:val="36"/>
          <w:rtl/>
        </w:rPr>
      </w:pPr>
      <w:bookmarkStart w:id="12" w:name="_Toc152057309"/>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دور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الفقهاء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عصر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الغيبة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هو</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حفظ</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الشريعة</w:t>
      </w:r>
      <w:bookmarkEnd w:id="12"/>
    </w:p>
    <w:p w:rsidR="00ED06DC"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يطمئِنّ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يُؤتمن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وتتنامى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علومهم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المفيد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الطوسي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العاملي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المتقدّمين-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الحفاظ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رغم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تعرّضوا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فالشيخ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الطوسي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أُحرقت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مكتبته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بغداد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فاضطرّ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النجف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أحرقوا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جسده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رغم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الصعبة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والأليمة،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المصائب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خالصةً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الشوائب.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يُسلّم</w:t>
      </w:r>
      <w:r w:rsidR="00804C13">
        <w:rPr>
          <w:rFonts w:ascii="Adobe Arabic" w:eastAsia="Times New Roman" w:hAnsi="Adobe Arabic" w:cs="Adobe Arabic"/>
          <w:color w:val="000000"/>
          <w:kern w:val="0"/>
          <w:sz w:val="32"/>
          <w:szCs w:val="32"/>
          <w:rtl/>
          <w14:ligatures w14:val="none"/>
        </w:rPr>
        <w:t xml:space="preserve"> </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أمثال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والعلماء،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تسليم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الطبيعيّة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ولحفظ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تسليم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خالصةً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تركيزاً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سيشكّلون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لتسليم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اتّبعتم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4D4231">
        <w:rPr>
          <w:rStyle w:val="FootnoteReference"/>
          <w:rFonts w:ascii="Adobe Arabic" w:eastAsia="Times New Roman" w:hAnsi="Adobe Arabic" w:cs="Adobe Arabic"/>
          <w:color w:val="000000"/>
          <w:kern w:val="0"/>
          <w:sz w:val="32"/>
          <w:szCs w:val="32"/>
          <w:rtl/>
          <w14:ligatures w14:val="none"/>
        </w:rPr>
        <w:footnoteReference w:id="7"/>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يتمسّكوا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يستقبلوا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8"/>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3" w:name="_Toc152057310"/>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أهمّ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الشخصيّات</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الدينيّة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والتاريخيّة</w:t>
      </w:r>
      <w:bookmarkEnd w:id="13"/>
    </w:p>
    <w:p w:rsidR="00ED06DC" w:rsidRDefault="00BF20BF"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إحدى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الشخصيّات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والتاريخيّة؛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سلالة</w:t>
      </w:r>
      <w:r w:rsidR="00804C13">
        <w:rPr>
          <w:rFonts w:ascii="Adobe Arabic" w:eastAsia="Times New Roman" w:hAnsi="Adobe Arabic" w:cs="Adobe Arabic"/>
          <w:color w:val="000000"/>
          <w:kern w:val="0"/>
          <w:sz w:val="32"/>
          <w:szCs w:val="32"/>
          <w:rtl/>
          <w14:ligatures w14:val="none"/>
        </w:rPr>
        <w:t xml:space="preserve"> </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ED06DC" w:rsidRDefault="00BF20BF"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وإضاءةً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القرنين،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حكومات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الأنبياء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مضيئة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ومضيئةً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شاملة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أرجاء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العزيز،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والأحاديث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الواردة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ستنير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وسترتفع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استثناء.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السلطان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الواسع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القرآنيّة،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الهُدهد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لإخبار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مجتمعاً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الشمس:</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﴿وَجَدتُّهَا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وَقَوْمَهَا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يَسْجُدُونَ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لِلشَّمْسِ</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دُونِ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24).</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المضيئة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مجتمعات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وتشملها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الظلمة</w:t>
      </w:r>
      <w:r w:rsidR="004D4231">
        <w:rPr>
          <w:rStyle w:val="FootnoteReference"/>
          <w:rFonts w:ascii="Adobe Arabic" w:eastAsia="Times New Roman" w:hAnsi="Adobe Arabic" w:cs="Adobe Arabic"/>
          <w:color w:val="000000"/>
          <w:kern w:val="0"/>
          <w:sz w:val="32"/>
          <w:szCs w:val="32"/>
          <w:rtl/>
          <w14:ligatures w14:val="none"/>
        </w:rPr>
        <w:footnoteReference w:id="9"/>
      </w:r>
      <w:r w:rsidR="00085485" w:rsidRPr="00BF20BF">
        <w:rPr>
          <w:rFonts w:ascii="Adobe Arabic" w:eastAsia="Times New Roman" w:hAnsi="Adobe Arabic" w:cs="Adobe Arabic"/>
          <w:color w:val="000000"/>
          <w:kern w:val="0"/>
          <w:sz w:val="32"/>
          <w:szCs w:val="32"/>
          <w:rtl/>
          <w14:ligatures w14:val="none"/>
        </w:rPr>
        <w:t>.</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4" w:name="_Toc152057311"/>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لماذا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غاب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Pr="00BF20BF">
        <w:rPr>
          <w:rStyle w:val="Heading2Char"/>
          <w:rFonts w:ascii="Adobe Arabic" w:hAnsi="Adobe Arabic" w:cs="Adobe Arabic"/>
          <w:b/>
          <w:bCs/>
          <w:color w:val="996633"/>
          <w:sz w:val="36"/>
          <w:szCs w:val="36"/>
          <w:rtl/>
        </w:rPr>
        <w:t>؟</w:t>
      </w:r>
      <w:bookmarkEnd w:id="14"/>
    </w:p>
    <w:p w:rsidR="00ED06DC"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أنتم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عاشها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لغربة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والبليّة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جعلت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يُستفرد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محراب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يُستفرد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بولده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معاوية.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اضطرّ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الصغرى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الجواب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تزاحم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تداعى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الضرورات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استدعت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فسيجد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4D4231">
        <w:rPr>
          <w:rStyle w:val="FootnoteReference"/>
          <w:rFonts w:ascii="Adobe Arabic" w:eastAsia="Times New Roman" w:hAnsi="Adobe Arabic" w:cs="Adobe Arabic"/>
          <w:color w:val="000000"/>
          <w:kern w:val="0"/>
          <w:sz w:val="32"/>
          <w:szCs w:val="32"/>
          <w:rtl/>
          <w14:ligatures w14:val="none"/>
        </w:rPr>
        <w:footnoteReference w:id="10"/>
      </w:r>
      <w:r w:rsidRPr="00BF20BF">
        <w:rPr>
          <w:rFonts w:ascii="Adobe Arabic" w:eastAsia="Times New Roman" w:hAnsi="Adobe Arabic" w:cs="Adobe Arabic"/>
          <w:color w:val="000000"/>
          <w:kern w:val="0"/>
          <w:sz w:val="32"/>
          <w:szCs w:val="32"/>
          <w:rtl/>
          <w14:ligatures w14:val="none"/>
        </w:rPr>
        <w:t>.</w:t>
      </w:r>
    </w:p>
    <w:p w:rsidR="00ED06DC" w:rsidRDefault="00ED06D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5" w:name="_Toc152057312"/>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أهدافه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أعظم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الأهداف</w:t>
      </w:r>
      <w:bookmarkEnd w:id="15"/>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والوعي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وعيي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أهداف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هدف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أهداف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أهدافه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كُبريات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الأهداف.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هدف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الأنبياء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والرسل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الهدف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ويسعى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تحقيقه.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ينضووا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ويلتحقوا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يتركونه.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حاولت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أستقصي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الأسباب،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فوجدت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أقواماً،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قتلهم،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فيضلّون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نتيجة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4D4231">
        <w:rPr>
          <w:rStyle w:val="FootnoteReference"/>
          <w:rFonts w:ascii="Adobe Arabic" w:eastAsia="Times New Roman" w:hAnsi="Adobe Arabic" w:cs="Adobe Arabic"/>
          <w:color w:val="000000"/>
          <w:kern w:val="0"/>
          <w:sz w:val="32"/>
          <w:szCs w:val="32"/>
          <w:rtl/>
          <w14:ligatures w14:val="none"/>
        </w:rPr>
        <w:footnoteReference w:id="11"/>
      </w:r>
      <w:r w:rsidRPr="00BF20BF">
        <w:rPr>
          <w:rFonts w:ascii="Adobe Arabic" w:eastAsia="Times New Roman" w:hAnsi="Adobe Arabic" w:cs="Adobe Arabic"/>
          <w:color w:val="000000"/>
          <w:kern w:val="0"/>
          <w:sz w:val="32"/>
          <w:szCs w:val="32"/>
          <w:rtl/>
          <w14:ligatures w14:val="none"/>
        </w:rPr>
        <w:t>.</w:t>
      </w:r>
    </w:p>
    <w:p w:rsidR="00F67FD6" w:rsidRDefault="00F67FD6">
      <w:pPr>
        <w:bidi w:val="0"/>
        <w:rPr>
          <w:rFonts w:ascii="Adobe Arabic" w:eastAsia="Times New Roman" w:hAnsi="Adobe Arabic" w:cs="Adobe Arabic"/>
          <w:b/>
          <w:bCs/>
          <w:color w:val="663300"/>
          <w:sz w:val="40"/>
          <w:szCs w:val="40"/>
          <w:rtl/>
        </w:rPr>
      </w:pPr>
      <w:bookmarkStart w:id="16" w:name="_Toc152057313"/>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الثاني:</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من</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خصائص</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حاكميّة</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الإمام</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المهْديّ</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(عجل</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الله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تعالى</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فرجه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الشريف)</w:t>
      </w:r>
      <w:bookmarkEnd w:id="16"/>
    </w:p>
    <w:p w:rsidR="00F67FD6" w:rsidRDefault="00F67FD6">
      <w:pPr>
        <w:bidi w:val="0"/>
        <w:rPr>
          <w:rStyle w:val="Heading2Char"/>
          <w:rFonts w:ascii="Adobe Arabic" w:hAnsi="Adobe Arabic" w:cs="Adobe Arabic"/>
          <w:b/>
          <w:bCs/>
          <w:color w:val="996633"/>
          <w:sz w:val="36"/>
          <w:szCs w:val="36"/>
          <w:rtl/>
        </w:rPr>
      </w:pPr>
      <w:bookmarkStart w:id="17" w:name="_Toc152057314"/>
      <w:r>
        <w:rPr>
          <w:rStyle w:val="Heading2Char"/>
          <w:rFonts w:ascii="Adobe Arabic" w:hAnsi="Adobe Arabic" w:cs="Adobe Arabic"/>
          <w:b/>
          <w:bCs/>
          <w:color w:val="996633"/>
          <w:sz w:val="36"/>
          <w:szCs w:val="36"/>
          <w:rtl/>
        </w:rPr>
        <w:br w:type="page"/>
      </w:r>
    </w:p>
    <w:p w:rsidR="00ED06DC" w:rsidRPr="00ED06DC" w:rsidRDefault="00ED06DC" w:rsidP="006517A2">
      <w:pPr>
        <w:jc w:val="center"/>
        <w:rPr>
          <w:rFonts w:ascii="Adobe Arabic" w:eastAsia="Times New Roman" w:hAnsi="Adobe Arabic" w:cs="Adobe Arabic"/>
          <w:b/>
          <w:bCs/>
          <w:color w:val="663300"/>
          <w:kern w:val="0"/>
          <w:sz w:val="36"/>
          <w:szCs w:val="36"/>
          <w:rtl/>
          <w14:ligatures w14:val="none"/>
        </w:rPr>
      </w:pPr>
      <w:r w:rsidRPr="00ED06DC">
        <w:rPr>
          <w:rFonts w:ascii="Adobe Arabic" w:eastAsia="Times New Roman" w:hAnsi="Adobe Arabic" w:cs="Adobe Arabic"/>
          <w:b/>
          <w:bCs/>
          <w:color w:val="663300"/>
          <w:kern w:val="0"/>
          <w:sz w:val="36"/>
          <w:szCs w:val="36"/>
          <w:rtl/>
          <w14:ligatures w14:val="none"/>
        </w:rPr>
        <w:lastRenderedPageBreak/>
        <w:t>قدّر</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الله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تبارك</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وتعالى</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أن</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تكون</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البداية</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على</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وجه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هذه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الأرض</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على</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يد</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نبيّ</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هو</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آدم</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(عليه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السلام)،</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وتكون</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النهاية</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على</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يد</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إمامٍ</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معصوم</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هو</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الإمام</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المهْديّ</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(عجل</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الله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تعالى</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فرجه</w:t>
      </w:r>
      <w:r w:rsidR="00804C13">
        <w:rPr>
          <w:rFonts w:ascii="Adobe Arabic" w:eastAsia="Times New Roman" w:hAnsi="Adobe Arabic" w:cs="Adobe Arabic"/>
          <w:b/>
          <w:bCs/>
          <w:color w:val="663300"/>
          <w:kern w:val="0"/>
          <w:sz w:val="36"/>
          <w:szCs w:val="36"/>
          <w:rtl/>
          <w14:ligatures w14:val="none"/>
        </w:rPr>
        <w:t xml:space="preserve"> </w:t>
      </w:r>
      <w:r w:rsidRPr="00ED06DC">
        <w:rPr>
          <w:rFonts w:ascii="Adobe Arabic" w:eastAsia="Times New Roman" w:hAnsi="Adobe Arabic" w:cs="Adobe Arabic"/>
          <w:b/>
          <w:bCs/>
          <w:color w:val="663300"/>
          <w:kern w:val="0"/>
          <w:sz w:val="36"/>
          <w:szCs w:val="36"/>
          <w:rtl/>
          <w14:ligatures w14:val="none"/>
        </w:rPr>
        <w:t>الشريف)</w:t>
      </w:r>
      <w:r w:rsidRPr="00ED06DC">
        <w:rPr>
          <w:rFonts w:ascii="Adobe Arabic" w:eastAsia="Times New Roman" w:hAnsi="Adobe Arabic" w:cs="Adobe Arabic"/>
          <w:b/>
          <w:bCs/>
          <w:color w:val="663300"/>
          <w:kern w:val="0"/>
          <w:sz w:val="36"/>
          <w:szCs w:val="36"/>
          <w14:ligatures w14:val="none"/>
        </w:rPr>
        <w:t>.</w:t>
      </w:r>
    </w:p>
    <w:p w:rsidR="00ED06DC" w:rsidRPr="00ED06DC" w:rsidRDefault="00ED06DC" w:rsidP="00ED06DC">
      <w:pPr>
        <w:jc w:val="right"/>
        <w:rPr>
          <w:rStyle w:val="Heading2Char"/>
          <w:rFonts w:ascii="Adobe Arabic" w:hAnsi="Adobe Arabic" w:cs="Adobe Arabic"/>
          <w:color w:val="auto"/>
          <w:sz w:val="32"/>
          <w:szCs w:val="32"/>
          <w:rtl/>
        </w:rPr>
      </w:pPr>
      <w:r w:rsidRPr="00ED06DC">
        <w:rPr>
          <w:rStyle w:val="Heading2Char"/>
          <w:rFonts w:ascii="Adobe Arabic" w:hAnsi="Adobe Arabic" w:cs="Adobe Arabic"/>
          <w:color w:val="auto"/>
          <w:sz w:val="32"/>
          <w:szCs w:val="32"/>
          <w:rtl/>
        </w:rPr>
        <w:t>من</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خطبة</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له</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بتاريخ:</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24/4/1986م</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لموافق</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15</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شعبان</w:t>
      </w:r>
      <w:r w:rsidR="00804C13">
        <w:rPr>
          <w:rStyle w:val="Heading2Char"/>
          <w:rFonts w:ascii="Adobe Arabic" w:hAnsi="Adobe Arabic" w:cs="Adobe Arabic"/>
          <w:color w:val="auto"/>
          <w:sz w:val="32"/>
          <w:szCs w:val="32"/>
          <w:rtl/>
        </w:rPr>
        <w:t xml:space="preserve"> </w:t>
      </w:r>
      <w:r w:rsidRPr="00ED06DC">
        <w:rPr>
          <w:rStyle w:val="Heading2Char"/>
          <w:rFonts w:ascii="Adobe Arabic" w:hAnsi="Adobe Arabic" w:cs="Adobe Arabic"/>
          <w:color w:val="auto"/>
          <w:sz w:val="32"/>
          <w:szCs w:val="32"/>
          <w:rtl/>
        </w:rPr>
        <w:t>1406هـ</w:t>
      </w:r>
      <w:r w:rsidRPr="00ED06DC">
        <w:rPr>
          <w:rStyle w:val="Heading2Char"/>
          <w:rFonts w:ascii="Adobe Arabic" w:hAnsi="Adobe Arabic" w:cs="Adobe Arabic"/>
          <w:color w:val="auto"/>
          <w:sz w:val="32"/>
          <w:szCs w:val="32"/>
        </w:rPr>
        <w:t>.</w:t>
      </w:r>
    </w:p>
    <w:p w:rsidR="00ED06DC" w:rsidRDefault="00ED06DC">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ED06DC">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تطبيق</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الشريعة</w:t>
      </w:r>
      <w:bookmarkEnd w:id="17"/>
    </w:p>
    <w:p w:rsidR="00804C13" w:rsidRDefault="00BF20BF" w:rsidP="004D4231">
      <w:pPr>
        <w:jc w:val="both"/>
        <w:rPr>
          <w:rFonts w:ascii="Adobe Arabic" w:eastAsia="Times New Roman" w:hAnsi="Adobe Arabic" w:cs="Adobe Arabic"/>
          <w:color w:val="000000"/>
          <w:kern w:val="0"/>
          <w:sz w:val="32"/>
          <w:szCs w:val="32"/>
          <w:rtl/>
          <w14:ligatures w14:val="none"/>
        </w:rPr>
      </w:pPr>
      <w:r w:rsidRPr="005558D3">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كتب</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سيّما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روايات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ندرك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وحده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سيطبّق</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الشريعة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كاملةً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شبرٍ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يتوفّر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لكلّ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الأنبياء</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لرسول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يتوفّر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لكلّ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سيوفّره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لإمامنا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يُسأل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الصادق</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قوله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﴿لِيُظْهِرَهُ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الدِّينِ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كُلِّهِ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وَلَوْ</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كَرِهَ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5558D3">
        <w:rPr>
          <w:rFonts w:ascii="Adobe Arabic" w:eastAsia="Times New Roman" w:hAnsi="Adobe Arabic" w:cs="Adobe Arabic"/>
          <w:b/>
          <w:bCs/>
          <w:color w:val="806000" w:themeColor="accent4" w:themeShade="80"/>
          <w:kern w:val="0"/>
          <w:sz w:val="32"/>
          <w:szCs w:val="32"/>
          <w:rtl/>
          <w14:ligatures w14:val="none"/>
        </w:rPr>
        <w:t>الْمُشْرِكُونَ﴾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(التوبة: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33،</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الصف: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9)،</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السائل: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الفترات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الأديان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الكافرة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والمشركة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انتهت؛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وفعلاً،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مُلك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سليمان،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الملك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لأحد،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وتقرأ</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القصّة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نفسها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ظلم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بلقيس،</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مُلك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ذي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القرنين،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الملك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امتدّ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المغرب،</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فتجد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﴿يَأ</w:t>
      </w:r>
      <w:r w:rsidRPr="00222343">
        <w:rPr>
          <w:rFonts w:ascii="Adobe Arabic" w:eastAsia="Times New Roman" w:hAnsi="Adobe Arabic" w:cs="Adobe Arabic" w:hint="cs"/>
          <w:b/>
          <w:bCs/>
          <w:color w:val="806000" w:themeColor="accent4" w:themeShade="80"/>
          <w:kern w:val="0"/>
          <w:sz w:val="32"/>
          <w:szCs w:val="32"/>
          <w:rtl/>
          <w14:ligatures w14:val="none"/>
        </w:rPr>
        <w:t>جُوجَ</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hint="cs"/>
          <w:b/>
          <w:bCs/>
          <w:color w:val="806000" w:themeColor="accent4" w:themeShade="80"/>
          <w:kern w:val="0"/>
          <w:sz w:val="32"/>
          <w:szCs w:val="32"/>
          <w:rtl/>
          <w14:ligatures w14:val="none"/>
        </w:rPr>
        <w:t>وَمَأ</w:t>
      </w:r>
      <w:r w:rsidRPr="00222343">
        <w:rPr>
          <w:rFonts w:ascii="Sakkal Majalla" w:eastAsia="Times New Roman" w:hAnsi="Sakkal Majalla" w:cs="Sakkal Majalla" w:hint="cs"/>
          <w:b/>
          <w:bCs/>
          <w:color w:val="806000" w:themeColor="accent4" w:themeShade="80"/>
          <w:kern w:val="0"/>
          <w:sz w:val="32"/>
          <w:szCs w:val="32"/>
          <w:rtl/>
          <w14:ligatures w14:val="none"/>
        </w:rPr>
        <w:t>ۡ</w:t>
      </w:r>
      <w:r w:rsidRPr="00222343">
        <w:rPr>
          <w:rFonts w:ascii="Adobe Arabic" w:eastAsia="Times New Roman" w:hAnsi="Adobe Arabic" w:cs="Adobe Arabic" w:hint="cs"/>
          <w:b/>
          <w:bCs/>
          <w:color w:val="806000" w:themeColor="accent4" w:themeShade="80"/>
          <w:kern w:val="0"/>
          <w:sz w:val="32"/>
          <w:szCs w:val="32"/>
          <w:rtl/>
          <w14:ligatures w14:val="none"/>
        </w:rPr>
        <w:t>جُوجَ</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hint="cs"/>
          <w:b/>
          <w:bCs/>
          <w:color w:val="806000" w:themeColor="accent4" w:themeShade="80"/>
          <w:kern w:val="0"/>
          <w:sz w:val="32"/>
          <w:szCs w:val="32"/>
          <w:rtl/>
          <w14:ligatures w14:val="none"/>
        </w:rPr>
        <w:t>مُفسِدُونَ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hint="cs"/>
          <w:b/>
          <w:bCs/>
          <w:color w:val="806000" w:themeColor="accent4" w:themeShade="80"/>
          <w:kern w:val="0"/>
          <w:sz w:val="32"/>
          <w:szCs w:val="32"/>
          <w:rtl/>
          <w14:ligatures w14:val="none"/>
        </w:rPr>
        <w:t>فِي</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hint="cs"/>
          <w:b/>
          <w:bCs/>
          <w:color w:val="806000" w:themeColor="accent4" w:themeShade="80"/>
          <w:kern w:val="0"/>
          <w:sz w:val="32"/>
          <w:szCs w:val="32"/>
          <w:rtl/>
          <w14:ligatures w14:val="none"/>
        </w:rPr>
        <w:t>ٱ</w:t>
      </w:r>
      <w:r w:rsidRPr="00222343">
        <w:rPr>
          <w:rFonts w:ascii="Adobe Arabic" w:eastAsia="Times New Roman" w:hAnsi="Adobe Arabic" w:cs="Adobe Arabic" w:hint="eastAsia"/>
          <w:b/>
          <w:bCs/>
          <w:color w:val="806000" w:themeColor="accent4" w:themeShade="80"/>
          <w:kern w:val="0"/>
          <w:sz w:val="32"/>
          <w:szCs w:val="32"/>
          <w:rtl/>
          <w14:ligatures w14:val="none"/>
        </w:rPr>
        <w:t>ل</w:t>
      </w:r>
      <w:r w:rsidRPr="00222343">
        <w:rPr>
          <w:rFonts w:ascii="Adobe Arabic" w:eastAsia="Times New Roman" w:hAnsi="Adobe Arabic" w:cs="Adobe Arabic" w:hint="cs"/>
          <w:b/>
          <w:bCs/>
          <w:color w:val="806000" w:themeColor="accent4" w:themeShade="80"/>
          <w:kern w:val="0"/>
          <w:sz w:val="32"/>
          <w:szCs w:val="32"/>
          <w:rtl/>
          <w14:ligatures w14:val="none"/>
        </w:rPr>
        <w:t>أَرضِ</w:t>
      </w:r>
      <w:r w:rsidRPr="00222343">
        <w:rPr>
          <w:rFonts w:ascii="Adobe Arabic" w:eastAsia="Times New Roman" w:hAnsi="Adobe Arabic" w:cs="Adobe Arabic"/>
          <w:b/>
          <w:bCs/>
          <w:color w:val="806000" w:themeColor="accent4" w:themeShade="8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(الكهف: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94)،</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أنّها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انتصرت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والمسلمون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بقيت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بقايا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للشرك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وه</w:t>
      </w:r>
      <w:r w:rsidRPr="005558D3">
        <w:rPr>
          <w:rFonts w:ascii="Adobe Arabic" w:eastAsia="Times New Roman" w:hAnsi="Adobe Arabic" w:cs="Adobe Arabic" w:hint="eastAsia"/>
          <w:color w:val="000000"/>
          <w:kern w:val="0"/>
          <w:sz w:val="32"/>
          <w:szCs w:val="32"/>
          <w:rtl/>
          <w14:ligatures w14:val="none"/>
        </w:rPr>
        <w:t>ناك</w:t>
      </w:r>
      <w:r w:rsidRPr="005558D3">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فلن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شبرٌ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p>
    <w:p w:rsidR="00804C13" w:rsidRDefault="00804C1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5558D3" w:rsidRDefault="00BF20BF" w:rsidP="004D4231">
      <w:pPr>
        <w:jc w:val="both"/>
        <w:rPr>
          <w:rFonts w:ascii="Adobe Arabic" w:eastAsia="Times New Roman" w:hAnsi="Adobe Arabic" w:cs="Adobe Arabic"/>
          <w:color w:val="000000"/>
          <w:kern w:val="0"/>
          <w:sz w:val="32"/>
          <w:szCs w:val="32"/>
          <w:rtl/>
          <w14:ligatures w14:val="none"/>
        </w:rPr>
      </w:pPr>
      <w:r w:rsidRPr="005558D3">
        <w:rPr>
          <w:rFonts w:ascii="Adobe Arabic" w:eastAsia="Times New Roman" w:hAnsi="Adobe Arabic" w:cs="Adobe Arabic"/>
          <w:color w:val="000000"/>
          <w:kern w:val="0"/>
          <w:sz w:val="32"/>
          <w:szCs w:val="32"/>
          <w:rtl/>
          <w14:ligatures w14:val="none"/>
        </w:rPr>
        <w:lastRenderedPageBreak/>
        <w:t>الأرض</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وترتفع</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فوقه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ومنها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روي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أمير</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(عل</w:t>
      </w:r>
      <w:r w:rsidRPr="005558D3">
        <w:rPr>
          <w:rFonts w:ascii="Adobe Arabic" w:eastAsia="Times New Roman" w:hAnsi="Adobe Arabic" w:cs="Adobe Arabic" w:hint="eastAsia"/>
          <w:color w:val="000000"/>
          <w:kern w:val="0"/>
          <w:sz w:val="32"/>
          <w:szCs w:val="32"/>
          <w:rtl/>
          <w14:ligatures w14:val="none"/>
        </w:rPr>
        <w:t>يه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هزّ</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رايته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أضاء</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والمغرب»</w:t>
      </w:r>
      <w:r w:rsidR="004D4231">
        <w:rPr>
          <w:rStyle w:val="FootnoteReference"/>
          <w:rFonts w:ascii="Adobe Arabic" w:eastAsia="Times New Roman" w:hAnsi="Adobe Arabic" w:cs="Adobe Arabic"/>
          <w:color w:val="000000"/>
          <w:kern w:val="0"/>
          <w:sz w:val="32"/>
          <w:szCs w:val="32"/>
          <w:rtl/>
          <w14:ligatures w14:val="none"/>
        </w:rPr>
        <w:footnoteReference w:id="12"/>
      </w:r>
      <w:r w:rsidRPr="005558D3">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تبقى</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بُقعةٌ</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مهما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صغُرتْ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تحت</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عين</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5558D3">
        <w:rPr>
          <w:rFonts w:ascii="Adobe Arabic" w:eastAsia="Times New Roman" w:hAnsi="Adobe Arabic" w:cs="Adobe Arabic"/>
          <w:color w:val="000000"/>
          <w:kern w:val="0"/>
          <w:sz w:val="32"/>
          <w:szCs w:val="32"/>
          <w:rtl/>
          <w14:ligatures w14:val="none"/>
        </w:rPr>
        <w:t>وحكمه</w:t>
      </w:r>
      <w:r w:rsidR="004D4231">
        <w:rPr>
          <w:rStyle w:val="FootnoteReference"/>
          <w:rFonts w:ascii="Adobe Arabic" w:eastAsia="Times New Roman" w:hAnsi="Adobe Arabic" w:cs="Adobe Arabic"/>
          <w:color w:val="000000"/>
          <w:kern w:val="0"/>
          <w:sz w:val="32"/>
          <w:szCs w:val="32"/>
          <w:rtl/>
          <w14:ligatures w14:val="none"/>
        </w:rPr>
        <w:footnoteReference w:id="13"/>
      </w:r>
      <w:r w:rsidR="00085485" w:rsidRPr="005558D3">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18" w:name="_Toc152057315"/>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تقويم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الواقع</w:t>
      </w:r>
      <w:bookmarkEnd w:id="18"/>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المعتقدات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نعتقد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تُبشرّنا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المتأخّرة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المنكسر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جاثماً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يقتلعه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جذوره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ليغيّره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اعتقادنا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14"/>
      </w:r>
      <w:r w:rsidRPr="00BF20BF">
        <w:rPr>
          <w:rFonts w:ascii="Adobe Arabic" w:eastAsia="Times New Roman" w:hAnsi="Adobe Arabic" w:cs="Adobe Arabic"/>
          <w:color w:val="000000"/>
          <w:kern w:val="0"/>
          <w:sz w:val="32"/>
          <w:szCs w:val="32"/>
          <w:rtl/>
          <w14:ligatures w14:val="none"/>
        </w:rPr>
        <w:t>.</w:t>
      </w:r>
    </w:p>
    <w:p w:rsidR="00804C13" w:rsidRDefault="00804C13">
      <w:pPr>
        <w:bidi w:val="0"/>
        <w:rPr>
          <w:rStyle w:val="Heading2Char"/>
          <w:rFonts w:ascii="Adobe Arabic" w:hAnsi="Adobe Arabic" w:cs="Adobe Arabic"/>
          <w:b/>
          <w:bCs/>
          <w:color w:val="996633"/>
          <w:sz w:val="36"/>
          <w:szCs w:val="36"/>
          <w:rtl/>
        </w:rPr>
      </w:pPr>
      <w:bookmarkStart w:id="19" w:name="_Toc152057316"/>
      <w:r>
        <w:rPr>
          <w:rStyle w:val="Heading2Char"/>
          <w:rFonts w:ascii="Adobe Arabic" w:hAnsi="Adobe Arabic" w:cs="Adobe Arabic"/>
          <w:b/>
          <w:bCs/>
          <w:color w:val="996633"/>
          <w:sz w:val="36"/>
          <w:szCs w:val="36"/>
          <w:rtl/>
        </w:rPr>
        <w:br w:type="page"/>
      </w:r>
    </w:p>
    <w:p w:rsidR="00085485"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فاتحة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وخاتمة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خير</w:t>
      </w:r>
      <w:bookmarkEnd w:id="19"/>
    </w:p>
    <w:p w:rsidR="00085485" w:rsidRPr="00365138" w:rsidRDefault="00BF20BF" w:rsidP="004D4231">
      <w:pPr>
        <w:jc w:val="both"/>
        <w:rPr>
          <w:rFonts w:ascii="Adobe Arabic" w:eastAsia="Times New Roman" w:hAnsi="Adobe Arabic" w:cs="Adobe Arabic"/>
          <w:color w:val="000000"/>
          <w:kern w:val="0"/>
          <w:sz w:val="32"/>
          <w:szCs w:val="32"/>
          <w:rtl/>
          <w14:ligatures w14:val="none"/>
        </w:rPr>
      </w:pPr>
      <w:r w:rsidRPr="00365138">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الأولى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لحياة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المخلوق</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مرحلةً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سليمةً،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يعبّر</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الأخيرة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بتعبيرٍ</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واضح:</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﴿وَنُرِيدُ</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نَّمُنَّ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الذينَ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اسْتُضْعِفُوا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فِي</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الْأَرْضِ</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أَئِمَّةً</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الْوَارِثِينَ﴾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(القصص:</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5)؛</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فالوراثةُ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الأخيرة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للإنسان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والدين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يسيطر</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سيطرةً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كاملةً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حياة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الفاتحة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فاتحة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خير،</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والخاتمة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ستكون</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خاتمة</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خير</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يد</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365138">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15"/>
      </w:r>
      <w:r w:rsidR="00085485" w:rsidRPr="00365138">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20" w:name="_Toc15205731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صاحب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العزم</w:t>
      </w:r>
      <w:bookmarkEnd w:id="20"/>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الواسعة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الأنبياء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خُتموا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أوسع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فرغم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الانتصارات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والواسعة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الأنبياء</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انحراف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عصرهم</w:t>
      </w:r>
      <w:r w:rsidR="004D4231">
        <w:rPr>
          <w:rStyle w:val="FootnoteReference"/>
          <w:rFonts w:ascii="Adobe Arabic" w:eastAsia="Times New Roman" w:hAnsi="Adobe Arabic" w:cs="Adobe Arabic"/>
          <w:color w:val="000000"/>
          <w:kern w:val="0"/>
          <w:sz w:val="32"/>
          <w:szCs w:val="32"/>
          <w:rtl/>
          <w14:ligatures w14:val="none"/>
        </w:rPr>
        <w:footnoteReference w:id="16"/>
      </w:r>
      <w:r w:rsidRPr="00BF20BF">
        <w:rPr>
          <w:rFonts w:ascii="Adobe Arabic" w:eastAsia="Times New Roman" w:hAnsi="Adobe Arabic" w:cs="Adobe Arabic"/>
          <w:color w:val="000000"/>
          <w:kern w:val="0"/>
          <w:sz w:val="32"/>
          <w:szCs w:val="32"/>
          <w:rtl/>
          <w14:ligatures w14:val="none"/>
        </w:rPr>
        <w:t>.</w:t>
      </w:r>
    </w:p>
    <w:p w:rsidR="00804C13" w:rsidRDefault="00804C13">
      <w:pPr>
        <w:bidi w:val="0"/>
        <w:rPr>
          <w:rStyle w:val="Heading2Char"/>
          <w:rFonts w:ascii="Adobe Arabic" w:hAnsi="Adobe Arabic" w:cs="Adobe Arabic"/>
          <w:b/>
          <w:bCs/>
          <w:color w:val="996633"/>
          <w:sz w:val="36"/>
          <w:szCs w:val="36"/>
          <w:rtl/>
        </w:rPr>
      </w:pPr>
      <w:bookmarkStart w:id="21" w:name="_Toc152057318"/>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القضاء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على</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عناصر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الانحراف</w:t>
      </w:r>
      <w:bookmarkEnd w:id="21"/>
    </w:p>
    <w:p w:rsidR="00085485" w:rsidRPr="00BF20BF" w:rsidRDefault="00BF20BF"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عناصر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الانحراف،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أنواع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الانحراف.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الصادق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﴿لِيُظْهِرَهُ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الدِّينِ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كُلِّهِ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وَلَوْ</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كَرِهَ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الْمُشْرِكُونَ﴾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33)،</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9)،</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لقائمنا،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تأويلها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تأويلها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4D4231">
        <w:rPr>
          <w:rStyle w:val="FootnoteReference"/>
          <w:rFonts w:ascii="Adobe Arabic" w:eastAsia="Times New Roman" w:hAnsi="Adobe Arabic" w:cs="Adobe Arabic"/>
          <w:color w:val="000000"/>
          <w:kern w:val="0"/>
          <w:sz w:val="32"/>
          <w:szCs w:val="32"/>
          <w:rtl/>
          <w14:ligatures w14:val="none"/>
        </w:rPr>
        <w:footnoteReference w:id="17"/>
      </w:r>
      <w:r w:rsidR="004D4231">
        <w:rPr>
          <w:rStyle w:val="FootnoteReference"/>
          <w:rFonts w:ascii="Adobe Arabic" w:eastAsia="Times New Roman" w:hAnsi="Adobe Arabic" w:cs="Adobe Arabic"/>
          <w:color w:val="000000"/>
          <w:kern w:val="0"/>
          <w:sz w:val="32"/>
          <w:szCs w:val="32"/>
          <w:rtl/>
          <w14:ligatures w14:val="none"/>
        </w:rPr>
        <w:footnoteReference w:id="18"/>
      </w:r>
      <w:r w:rsidR="00085485"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22" w:name="_Toc15205731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التغيير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العالميّ</w:t>
      </w:r>
      <w:bookmarkEnd w:id="22"/>
    </w:p>
    <w:p w:rsidR="00804C13"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انتُخب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التفاسير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الخاطئة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غاب</w:t>
      </w:r>
      <w:r w:rsidR="00804C13">
        <w:rPr>
          <w:rFonts w:ascii="Adobe Arabic" w:eastAsia="Times New Roman" w:hAnsi="Adobe Arabic" w:cs="Adobe Arabic"/>
          <w:color w:val="000000"/>
          <w:kern w:val="0"/>
          <w:sz w:val="32"/>
          <w:szCs w:val="32"/>
          <w:rtl/>
          <w14:ligatures w14:val="none"/>
        </w:rPr>
        <w:t xml:space="preserve"> </w:t>
      </w:r>
    </w:p>
    <w:p w:rsidR="00804C13" w:rsidRDefault="00804C1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خوفاً!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260</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للهجرة،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للتغيير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القرآنيّة:</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﴿وَنُرِيدُ</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نَّمُنَّ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الذينَ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اسْتُضْعِفُوا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فِي</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الْأَرْضِ</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أَئِمَّةً</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الْوَارِثِينَ﴾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(القصص: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5)،</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خاتمة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القيامة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للحساب.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التغييريّة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الواسعة.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مطلوباً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يُسلّح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إبراهيم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ويسلّح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أنبياءً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مراتب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وأقوامهم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بحكمته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البالغة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يُفهمنا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قوّته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ستضرب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أطراف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نتفاجأ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والإرادة،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دام ظله</w:t>
      </w:r>
      <w:r w:rsidR="00804C13">
        <w:rPr>
          <w:rFonts w:ascii="Adobe Arabic" w:eastAsia="Times New Roman" w:hAnsi="Adobe Arabic" w:cs="Adobe Arabic"/>
          <w:color w:val="000000"/>
          <w:kern w:val="0"/>
          <w:sz w:val="32"/>
          <w:szCs w:val="32"/>
          <w:rtl/>
          <w14:ligatures w14:val="none"/>
        </w:rPr>
        <w:t>)</w:t>
      </w:r>
      <w:r w:rsidR="004D4231">
        <w:rPr>
          <w:rStyle w:val="FootnoteReference"/>
          <w:rFonts w:ascii="Adobe Arabic" w:eastAsia="Times New Roman" w:hAnsi="Adobe Arabic" w:cs="Adobe Arabic"/>
          <w:color w:val="000000"/>
          <w:kern w:val="0"/>
          <w:sz w:val="32"/>
          <w:szCs w:val="32"/>
          <w:rtl/>
          <w14:ligatures w14:val="none"/>
        </w:rPr>
        <w:footnoteReference w:id="19"/>
      </w:r>
      <w:r w:rsidRPr="00BF20BF">
        <w:rPr>
          <w:rFonts w:ascii="Adobe Arabic" w:eastAsia="Times New Roman" w:hAnsi="Adobe Arabic" w:cs="Adobe Arabic"/>
          <w:color w:val="000000"/>
          <w:kern w:val="0"/>
          <w:sz w:val="32"/>
          <w:szCs w:val="32"/>
          <w:rtl/>
          <w14:ligatures w14:val="none"/>
        </w:rPr>
        <w:t>.</w:t>
      </w:r>
    </w:p>
    <w:p w:rsidR="00804C13" w:rsidRDefault="00804C13">
      <w:pPr>
        <w:bidi w:val="0"/>
        <w:rPr>
          <w:rStyle w:val="Heading2Char"/>
          <w:rFonts w:ascii="Adobe Arabic" w:hAnsi="Adobe Arabic" w:cs="Adobe Arabic"/>
          <w:b/>
          <w:bCs/>
          <w:color w:val="996633"/>
          <w:sz w:val="36"/>
          <w:szCs w:val="36"/>
          <w:rtl/>
        </w:rPr>
      </w:pPr>
      <w:bookmarkStart w:id="23" w:name="_Toc152057320"/>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يعيش</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بيننا</w:t>
      </w:r>
      <w:bookmarkEnd w:id="23"/>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ويحيا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وفائدة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غائباً؛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الصباح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وتودّعه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وتستعدّ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بصلاتك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وعبادتك،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«أعبّئ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لخروجك».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لحظة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لحظات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ظاهرة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سنويّة</w:t>
      </w:r>
      <w:r w:rsidR="004D4231">
        <w:rPr>
          <w:rStyle w:val="FootnoteReference"/>
          <w:rFonts w:ascii="Adobe Arabic" w:eastAsia="Times New Roman" w:hAnsi="Adobe Arabic" w:cs="Adobe Arabic"/>
          <w:color w:val="000000"/>
          <w:kern w:val="0"/>
          <w:sz w:val="32"/>
          <w:szCs w:val="32"/>
          <w:rtl/>
          <w14:ligatures w14:val="none"/>
        </w:rPr>
        <w:footnoteReference w:id="20"/>
      </w:r>
      <w:r w:rsidRPr="00BF20BF">
        <w:rPr>
          <w:rFonts w:ascii="Adobe Arabic" w:eastAsia="Times New Roman" w:hAnsi="Adobe Arabic" w:cs="Adobe Arabic"/>
          <w:color w:val="000000"/>
          <w:kern w:val="0"/>
          <w:sz w:val="32"/>
          <w:szCs w:val="32"/>
          <w:rtl/>
          <w14:ligatures w14:val="none"/>
        </w:rPr>
        <w:t>.</w:t>
      </w:r>
    </w:p>
    <w:p w:rsidR="00804C13"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الفكرة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تمشي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وتماشيه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خطواته.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والإرادة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الإلهيّة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عيسى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يؤمنون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إيمانيّة،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بفكرة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كذا،</w:t>
      </w:r>
      <w:r w:rsidR="00804C13">
        <w:rPr>
          <w:rFonts w:ascii="Adobe Arabic" w:eastAsia="Times New Roman" w:hAnsi="Adobe Arabic" w:cs="Adobe Arabic"/>
          <w:color w:val="000000"/>
          <w:kern w:val="0"/>
          <w:sz w:val="32"/>
          <w:szCs w:val="32"/>
          <w:rtl/>
          <w14:ligatures w14:val="none"/>
        </w:rPr>
        <w:t xml:space="preserve"> </w:t>
      </w:r>
    </w:p>
    <w:p w:rsidR="00804C13" w:rsidRDefault="00804C1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وسيتحمّل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إنقاذ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فمشيئة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متعايشاً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فيشعرون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بوجوده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ينصرهم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احتاجوا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عوناً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احتاجوا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المعونة</w:t>
      </w:r>
      <w:r w:rsidR="004D4231">
        <w:rPr>
          <w:rStyle w:val="FootnoteReference"/>
          <w:rFonts w:ascii="Adobe Arabic" w:eastAsia="Times New Roman" w:hAnsi="Adobe Arabic" w:cs="Adobe Arabic"/>
          <w:color w:val="000000"/>
          <w:kern w:val="0"/>
          <w:sz w:val="32"/>
          <w:szCs w:val="32"/>
          <w:rtl/>
          <w14:ligatures w14:val="none"/>
        </w:rPr>
        <w:footnoteReference w:id="21"/>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24" w:name="_Toc152057321"/>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المخلّص:</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فكرة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عالميّة</w:t>
      </w:r>
      <w:bookmarkEnd w:id="24"/>
    </w:p>
    <w:p w:rsidR="00804C13"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وعدواناً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اللاتينيّة،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الطاغية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والظالمة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المظلومين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بوسيلته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وطريقته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احتجاجه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واستنكاره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اليأس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والقنوط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الخفاء،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وانكشف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وضاقت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ومنعت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4D4231">
        <w:rPr>
          <w:rStyle w:val="FootnoteReference"/>
          <w:rFonts w:ascii="Adobe Arabic" w:eastAsia="Times New Roman" w:hAnsi="Adobe Arabic" w:cs="Adobe Arabic"/>
          <w:color w:val="000000"/>
          <w:kern w:val="0"/>
          <w:sz w:val="32"/>
          <w:szCs w:val="32"/>
          <w:rtl/>
          <w14:ligatures w14:val="none"/>
        </w:rPr>
        <w:footnoteReference w:id="22"/>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كمتدين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تعلّمتها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p>
    <w:p w:rsidR="00804C13" w:rsidRDefault="00804C1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804C1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الآخرون،</w:t>
      </w:r>
      <w:r w:rsidR="00804C13">
        <w:rPr>
          <w:rFonts w:ascii="Adobe Arabic" w:eastAsia="Times New Roman" w:hAnsi="Adobe Arabic" w:cs="Adobe Arabic"/>
          <w:color w:val="000000"/>
          <w:kern w:val="0"/>
          <w:sz w:val="32"/>
          <w:szCs w:val="32"/>
          <w:rtl/>
          <w14:ligatures w14:val="none"/>
        </w:rPr>
        <w:t xml:space="preserve"> فيعبّرون بكلمات وتعبيرات أخرى:</w:t>
      </w:r>
      <w:r w:rsidR="00804C13">
        <w:rPr>
          <w:rFonts w:ascii="Adobe Arabic" w:eastAsia="Times New Roman" w:hAnsi="Adobe Arabic" w:cs="Adobe Arabic" w:hint="cs"/>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المعاملة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الكرامة؟»،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يتطلّعون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الديانات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الاتّجاهات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يتطلّعون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الخلاص.</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النصارى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المخلّص،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يؤمنون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سيخلّص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وينقذها،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والشيوعيّون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يسمّونه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قاموسهم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«الشيوعيّة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وينتهي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وتنتهي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الأنانيّات.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المادّيّون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يتطلّعون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الخلاص.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فنُعبّر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2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25" w:name="_Toc152057322"/>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هو</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البوصلة</w:t>
      </w:r>
      <w:bookmarkEnd w:id="25"/>
    </w:p>
    <w:p w:rsidR="00804C13"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البحر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الصحراء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البحر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سيغرق،</w:t>
      </w:r>
      <w:r w:rsidR="00804C13">
        <w:rPr>
          <w:rFonts w:ascii="Adobe Arabic" w:eastAsia="Times New Roman" w:hAnsi="Adobe Arabic" w:cs="Adobe Arabic"/>
          <w:color w:val="000000"/>
          <w:kern w:val="0"/>
          <w:sz w:val="32"/>
          <w:szCs w:val="32"/>
          <w:rtl/>
          <w14:ligatures w14:val="none"/>
        </w:rPr>
        <w:t xml:space="preserve"> </w:t>
      </w:r>
    </w:p>
    <w:p w:rsidR="00804C13" w:rsidRDefault="00804C1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الصحراء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عطشاً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البوصلة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ننهج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سُئلت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وزمانك،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الطريق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ومعالِمه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بأكملها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صحيح).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السبب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اتّبعوا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سفرائه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السفير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الرابع،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وانتهت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بوفاته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الصغرى.</w:t>
      </w:r>
    </w:p>
    <w:p w:rsidR="003B789C"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حافظاً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مخالفاً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فللعوام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يقلّدوه»</w:t>
      </w:r>
      <w:r w:rsidR="004D4231">
        <w:rPr>
          <w:rStyle w:val="FootnoteReference"/>
          <w:rFonts w:ascii="Adobe Arabic" w:eastAsia="Times New Roman" w:hAnsi="Adobe Arabic" w:cs="Adobe Arabic"/>
          <w:color w:val="000000"/>
          <w:kern w:val="0"/>
          <w:sz w:val="32"/>
          <w:szCs w:val="32"/>
          <w:rtl/>
          <w14:ligatures w14:val="none"/>
        </w:rPr>
        <w:footnoteReference w:id="24"/>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نتّبعه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فتحنا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أعيننا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وجدناه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عزيزاً،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يتجسّد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الخامنئيّ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(حفظه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ارتباطك</w:t>
      </w:r>
      <w:r w:rsidR="00804C13">
        <w:rPr>
          <w:rFonts w:ascii="Adobe Arabic" w:eastAsia="Times New Roman" w:hAnsi="Adobe Arabic" w:cs="Adobe Arabic"/>
          <w:color w:val="000000"/>
          <w:kern w:val="0"/>
          <w:sz w:val="32"/>
          <w:szCs w:val="32"/>
          <w:rtl/>
          <w14:ligatures w14:val="none"/>
        </w:rPr>
        <w:t xml:space="preserve"> </w:t>
      </w:r>
    </w:p>
    <w:p w:rsidR="003B789C" w:rsidRDefault="003B789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البوصلة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مصيرك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الصحراء،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تذهب</w:t>
      </w:r>
      <w:r w:rsidR="004D4231">
        <w:rPr>
          <w:rStyle w:val="FootnoteReference"/>
          <w:rFonts w:ascii="Adobe Arabic" w:eastAsia="Times New Roman" w:hAnsi="Adobe Arabic" w:cs="Adobe Arabic"/>
          <w:color w:val="000000"/>
          <w:kern w:val="0"/>
          <w:sz w:val="32"/>
          <w:szCs w:val="32"/>
          <w:rtl/>
          <w14:ligatures w14:val="none"/>
        </w:rPr>
        <w:footnoteReference w:id="2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البوصلة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نهتدي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البحر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هائجاً.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وستزداد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المضلِّلة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للعباد.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البحر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الهائج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تتناقض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وتفتن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الباطل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ويميّز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الخبيث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الطيّب</w:t>
      </w:r>
      <w:r w:rsidR="004D4231">
        <w:rPr>
          <w:rStyle w:val="FootnoteReference"/>
          <w:rFonts w:ascii="Adobe Arabic" w:eastAsia="Times New Roman" w:hAnsi="Adobe Arabic" w:cs="Adobe Arabic"/>
          <w:color w:val="000000"/>
          <w:kern w:val="0"/>
          <w:sz w:val="32"/>
          <w:szCs w:val="32"/>
          <w:rtl/>
          <w14:ligatures w14:val="none"/>
        </w:rPr>
        <w:footnoteReference w:id="2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26" w:name="_Toc15205732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ذخيرة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لإعلاء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كلمته</w:t>
      </w:r>
      <w:bookmarkEnd w:id="26"/>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بلاداً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27"/>
      </w:r>
      <w:r w:rsidRPr="00BF20BF">
        <w:rPr>
          <w:rFonts w:ascii="Adobe Arabic" w:eastAsia="Times New Roman" w:hAnsi="Adobe Arabic" w:cs="Adobe Arabic"/>
          <w:color w:val="000000"/>
          <w:kern w:val="0"/>
          <w:sz w:val="32"/>
          <w:szCs w:val="32"/>
          <w:rtl/>
          <w14:ligatures w14:val="none"/>
        </w:rPr>
        <w:t>.</w:t>
      </w:r>
    </w:p>
    <w:p w:rsidR="003B789C" w:rsidRDefault="003B789C">
      <w:pPr>
        <w:bidi w:val="0"/>
        <w:rPr>
          <w:rStyle w:val="Heading2Char"/>
          <w:rFonts w:ascii="Adobe Arabic" w:hAnsi="Adobe Arabic" w:cs="Adobe Arabic"/>
          <w:b/>
          <w:bCs/>
          <w:color w:val="996633"/>
          <w:sz w:val="36"/>
          <w:szCs w:val="36"/>
          <w:rtl/>
        </w:rPr>
      </w:pPr>
      <w:bookmarkStart w:id="27" w:name="_Toc152057324"/>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خليفة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عصر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الغيبة</w:t>
      </w:r>
      <w:bookmarkEnd w:id="27"/>
    </w:p>
    <w:p w:rsidR="00104611"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سيخلفه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حادثة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غدير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صحيحٌ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مواصفاتٍ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محدّدة،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الفقهاء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حافظاً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مخالفاً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فللعوام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يقلّدوه»</w:t>
      </w:r>
      <w:r w:rsidR="004D4231">
        <w:rPr>
          <w:rStyle w:val="FootnoteReference"/>
          <w:rFonts w:ascii="Adobe Arabic" w:eastAsia="Times New Roman" w:hAnsi="Adobe Arabic" w:cs="Adobe Arabic"/>
          <w:color w:val="000000"/>
          <w:kern w:val="0"/>
          <w:sz w:val="32"/>
          <w:szCs w:val="32"/>
          <w:rtl/>
          <w14:ligatures w14:val="none"/>
        </w:rPr>
        <w:footnoteReference w:id="28"/>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لشخصٍ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مواصفات.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أسلوباً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المناصب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للقاضي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الطريقة؛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وإنساناً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مجتهداً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وعابداً...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مواصفات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محدّدة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لتعيين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الشخص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يقضي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4D4231">
        <w:rPr>
          <w:rStyle w:val="FootnoteReference"/>
          <w:rFonts w:ascii="Adobe Arabic" w:eastAsia="Times New Roman" w:hAnsi="Adobe Arabic" w:cs="Adobe Arabic"/>
          <w:color w:val="000000"/>
          <w:kern w:val="0"/>
          <w:sz w:val="32"/>
          <w:szCs w:val="32"/>
          <w:rtl/>
          <w14:ligatures w14:val="none"/>
        </w:rPr>
        <w:footnoteReference w:id="29"/>
      </w:r>
      <w:hyperlink r:id="rId8" w:anchor="footnote-088" w:history="1"/>
      <w:r w:rsidRPr="00BF20BF">
        <w:rPr>
          <w:rFonts w:ascii="Adobe Arabic" w:eastAsia="Times New Roman" w:hAnsi="Adobe Arabic" w:cs="Adobe Arabic"/>
          <w:color w:val="000000"/>
          <w:kern w:val="0"/>
          <w:sz w:val="32"/>
          <w:szCs w:val="32"/>
          <w:rtl/>
          <w14:ligatures w14:val="none"/>
        </w:rPr>
        <w:t>.</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rsidR="00F67FD6" w:rsidRDefault="00F67FD6">
      <w:pPr>
        <w:bidi w:val="0"/>
        <w:rPr>
          <w:rFonts w:ascii="Adobe Arabic" w:eastAsia="Times New Roman" w:hAnsi="Adobe Arabic" w:cs="Adobe Arabic"/>
          <w:b/>
          <w:bCs/>
          <w:color w:val="663300"/>
          <w:sz w:val="40"/>
          <w:szCs w:val="40"/>
          <w:rtl/>
        </w:rPr>
      </w:pPr>
      <w:bookmarkStart w:id="28" w:name="_Toc152057325"/>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الثالث:</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مسؤوليّة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المنتظِر</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في</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عصر</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الغيبة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(1)</w:t>
      </w:r>
      <w:bookmarkEnd w:id="28"/>
    </w:p>
    <w:p w:rsidR="00F67FD6" w:rsidRDefault="00F67FD6">
      <w:pPr>
        <w:bidi w:val="0"/>
        <w:rPr>
          <w:rStyle w:val="Heading2Char"/>
          <w:rFonts w:ascii="Adobe Arabic" w:hAnsi="Adobe Arabic" w:cs="Adobe Arabic"/>
          <w:b/>
          <w:bCs/>
          <w:color w:val="996633"/>
          <w:sz w:val="36"/>
          <w:szCs w:val="36"/>
          <w:rtl/>
        </w:rPr>
      </w:pPr>
      <w:bookmarkStart w:id="29" w:name="_Toc152057326"/>
      <w:r>
        <w:rPr>
          <w:rStyle w:val="Heading2Char"/>
          <w:rFonts w:ascii="Adobe Arabic" w:hAnsi="Adobe Arabic" w:cs="Adobe Arabic"/>
          <w:b/>
          <w:bCs/>
          <w:color w:val="996633"/>
          <w:sz w:val="36"/>
          <w:szCs w:val="36"/>
          <w:rtl/>
        </w:rPr>
        <w:br w:type="page"/>
      </w:r>
    </w:p>
    <w:p w:rsidR="00104611" w:rsidRPr="00104611" w:rsidRDefault="00104611" w:rsidP="00104611">
      <w:pPr>
        <w:bidi w:val="0"/>
        <w:jc w:val="center"/>
        <w:rPr>
          <w:rStyle w:val="Heading2Char"/>
          <w:rFonts w:ascii="Adobe Arabic" w:hAnsi="Adobe Arabic" w:cs="Adobe Arabic"/>
          <w:b/>
          <w:bCs/>
          <w:color w:val="663300"/>
          <w:sz w:val="36"/>
          <w:szCs w:val="36"/>
          <w:rtl/>
        </w:rPr>
      </w:pPr>
      <w:r w:rsidRPr="00104611">
        <w:rPr>
          <w:rStyle w:val="Heading2Char"/>
          <w:rFonts w:ascii="Adobe Arabic" w:hAnsi="Adobe Arabic" w:cs="Adobe Arabic"/>
          <w:b/>
          <w:bCs/>
          <w:color w:val="663300"/>
          <w:sz w:val="36"/>
          <w:szCs w:val="36"/>
          <w:rtl/>
        </w:rPr>
        <w:lastRenderedPageBreak/>
        <w:t>أنت كإنسانٍ مؤمن، أليس حلمك الكبير أن تصبح نصيراً للإمام المهْديّ (عجل الله تعالى فرجه الشريف)؟ إذا كان هذا هو همّك وهدفك؛ كيف تستطيع أن تصل إلى هذا المستوى؟</w:t>
      </w:r>
    </w:p>
    <w:p w:rsidR="00104611" w:rsidRPr="00104611" w:rsidRDefault="00104611" w:rsidP="00104611">
      <w:pPr>
        <w:bidi w:val="0"/>
        <w:rPr>
          <w:rStyle w:val="Heading2Char"/>
          <w:rFonts w:ascii="Adobe Arabic" w:hAnsi="Adobe Arabic" w:cs="Adobe Arabic"/>
          <w:color w:val="auto"/>
          <w:sz w:val="32"/>
          <w:szCs w:val="32"/>
          <w:rtl/>
        </w:rPr>
      </w:pPr>
      <w:r w:rsidRPr="00104611">
        <w:rPr>
          <w:rStyle w:val="Heading2Char"/>
          <w:rFonts w:ascii="Adobe Arabic" w:hAnsi="Adobe Arabic" w:cs="Adobe Arabic"/>
          <w:color w:val="auto"/>
          <w:sz w:val="32"/>
          <w:szCs w:val="32"/>
        </w:rPr>
        <w:t>(16/3/1990</w:t>
      </w:r>
      <w:r w:rsidRPr="00104611">
        <w:rPr>
          <w:rStyle w:val="Heading2Char"/>
          <w:rFonts w:ascii="Adobe Arabic" w:hAnsi="Adobe Arabic" w:cs="Adobe Arabic"/>
          <w:color w:val="auto"/>
          <w:sz w:val="32"/>
          <w:szCs w:val="32"/>
          <w:rtl/>
        </w:rPr>
        <w:t>م الموافق 19 شعبان 1410هـ</w:t>
      </w:r>
      <w:r w:rsidRPr="00104611">
        <w:rPr>
          <w:rStyle w:val="Heading2Char"/>
          <w:rFonts w:ascii="Adobe Arabic" w:hAnsi="Adobe Arabic" w:cs="Adobe Arabic"/>
          <w:color w:val="auto"/>
          <w:sz w:val="32"/>
          <w:szCs w:val="32"/>
        </w:rPr>
        <w:t>)</w:t>
      </w:r>
    </w:p>
    <w:p w:rsidR="00104611" w:rsidRDefault="00104611">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الارتباط</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29"/>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الفجر،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يُرزق.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عقيدتنا،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ألقينا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الجواب،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يُرزق؟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حربك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صلاتك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صيامك،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ولائك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نشأتك،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تبتدئ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بالانفتاح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تؤكّده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أحاديث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تركّز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ضرورة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لقلقة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تعرفون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تعرفوا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أحترمك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احتراماً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التضحية،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والاحتياجات،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شعرتُ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حاجتك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أعطيتك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وتستنكر،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وكأنّك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تعرفني!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تعاملاً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شباب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أعينهم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يستمعون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أناشيد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وأدعية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وشعارات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ظاهرة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واثق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بأكملها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وربّما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مقتصرة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بتعبير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ونحييها،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نحييها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العتبات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الأدعية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وغالباً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الشباب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يعرفون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نعيشه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يحثّنا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أنظارنا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«وَاكْحُلْ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ناظِري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بِنَظْرَة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4D4231">
        <w:rPr>
          <w:rStyle w:val="FootnoteReference"/>
          <w:rFonts w:ascii="Adobe Arabic" w:eastAsia="Times New Roman" w:hAnsi="Adobe Arabic" w:cs="Adobe Arabic"/>
          <w:color w:val="000000"/>
          <w:kern w:val="0"/>
          <w:sz w:val="32"/>
          <w:szCs w:val="32"/>
          <w:rtl/>
          <w14:ligatures w14:val="none"/>
        </w:rPr>
        <w:footnoteReference w:id="30"/>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تحاول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رؤية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وتسعى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وتحاول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عيشاً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وتتفاعل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تفاعلاً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وفعلاً،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تمكنّا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آنذاك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يتفاعلون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ويعيشون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ويتفاعل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معهم</w:t>
      </w:r>
      <w:r w:rsidR="004D4231">
        <w:rPr>
          <w:rStyle w:val="FootnoteReference"/>
          <w:rFonts w:ascii="Adobe Arabic" w:eastAsia="Times New Roman" w:hAnsi="Adobe Arabic" w:cs="Adobe Arabic"/>
          <w:color w:val="000000"/>
          <w:kern w:val="0"/>
          <w:sz w:val="32"/>
          <w:szCs w:val="32"/>
          <w:rtl/>
          <w14:ligatures w14:val="none"/>
        </w:rPr>
        <w:footnoteReference w:id="31"/>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0" w:name="_Toc15205732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تجديد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البيعة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30"/>
    </w:p>
    <w:p w:rsidR="00104611"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وأعاهده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يقبله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استعدادٍ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وغيرها: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صَبيحَةِ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وَعَقْداً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عُنُقي»</w:t>
      </w:r>
      <w:r w:rsidR="004D4231">
        <w:rPr>
          <w:rStyle w:val="FootnoteReference"/>
          <w:rFonts w:ascii="Adobe Arabic" w:eastAsia="Times New Roman" w:hAnsi="Adobe Arabic" w:cs="Adobe Arabic"/>
          <w:color w:val="000000"/>
          <w:kern w:val="0"/>
          <w:sz w:val="32"/>
          <w:szCs w:val="32"/>
          <w:rtl/>
          <w14:ligatures w14:val="none"/>
        </w:rPr>
        <w:footnoteReference w:id="32"/>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تعاهده،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القيامة،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معناها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تعطي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رقبتك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ورأسك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وروحك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ومؤمنة،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رقابنا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«اَللّـهُمَّ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الْقِيامَةِ»</w:t>
      </w:r>
      <w:r w:rsidR="004D4231">
        <w:rPr>
          <w:rStyle w:val="FootnoteReference"/>
          <w:rFonts w:ascii="Adobe Arabic" w:eastAsia="Times New Roman" w:hAnsi="Adobe Arabic" w:cs="Adobe Arabic"/>
          <w:color w:val="000000"/>
          <w:kern w:val="0"/>
          <w:sz w:val="32"/>
          <w:szCs w:val="32"/>
          <w:rtl/>
          <w14:ligatures w14:val="none"/>
        </w:rPr>
        <w:footnoteReference w:id="33"/>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يقودك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يقودك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تحرير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«ويملأ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قسطاً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وعدلاً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مُلئت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وجوراً»</w:t>
      </w:r>
      <w:r w:rsidR="004D4231">
        <w:rPr>
          <w:rStyle w:val="FootnoteReference"/>
          <w:rFonts w:ascii="Adobe Arabic" w:eastAsia="Times New Roman" w:hAnsi="Adobe Arabic" w:cs="Adobe Arabic"/>
          <w:color w:val="000000"/>
          <w:kern w:val="0"/>
          <w:sz w:val="32"/>
          <w:szCs w:val="32"/>
          <w:rtl/>
          <w14:ligatures w14:val="none"/>
        </w:rPr>
        <w:footnoteReference w:id="34"/>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تفكيرنا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ومعتقدنا؟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يعتقد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كونه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مسلماً.</w:t>
      </w:r>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تحرير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تحرير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وغزو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بسيطاً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تحرير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فطرحه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غزو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وإزالته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نلتفّ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بسيطاً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الكافرون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الصادق</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للعرب: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لتمحّصنّ،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لتميزنّ،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لتغربلنّ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الأندر»</w:t>
      </w:r>
      <w:r w:rsidR="004D4231">
        <w:rPr>
          <w:rStyle w:val="FootnoteReference"/>
          <w:rFonts w:ascii="Adobe Arabic" w:eastAsia="Times New Roman" w:hAnsi="Adobe Arabic" w:cs="Adobe Arabic"/>
          <w:color w:val="000000"/>
          <w:kern w:val="0"/>
          <w:sz w:val="32"/>
          <w:szCs w:val="32"/>
          <w:rtl/>
          <w14:ligatures w14:val="none"/>
        </w:rPr>
        <w:footnoteReference w:id="35"/>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نطوِّر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ليستوعب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قابلاً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للتطوّر،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فيتقبّل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3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1" w:name="_Toc15205732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مبايعته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على</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السمع</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والطاعة</w:t>
      </w:r>
      <w:bookmarkEnd w:id="31"/>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دوركم.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نعاهده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ونعاهد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آباءه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وأجداده،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ومولانا</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نبايعكم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والطاعة،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ونرفع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أيدينا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نُوفّق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3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نودّعك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مملوءٍ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دمعاً،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وقائدنا،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عزاؤنا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الطلعة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البهيّة،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طلعة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انظروا،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والعطف،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برأفته،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تبايعون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بايعوا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بايعوا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بايعوا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بايعوا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بيعتكم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تنتظرونه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أنتم</w:t>
      </w:r>
      <w:r w:rsidR="004D4231">
        <w:rPr>
          <w:rStyle w:val="FootnoteReference"/>
          <w:rFonts w:ascii="Adobe Arabic" w:eastAsia="Times New Roman" w:hAnsi="Adobe Arabic" w:cs="Adobe Arabic"/>
          <w:color w:val="000000"/>
          <w:kern w:val="0"/>
          <w:sz w:val="32"/>
          <w:szCs w:val="32"/>
          <w:rtl/>
          <w14:ligatures w14:val="none"/>
        </w:rPr>
        <w:footnoteReference w:id="38"/>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2" w:name="_Toc15205732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الارتباطُ</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بنائبه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غيبته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وطاعتُه</w:t>
      </w:r>
      <w:bookmarkEnd w:id="32"/>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بالتالي،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يلتزم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نائبه،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يستحيل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منتظراً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حاولت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تبعدنا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الارتباط،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تذهب</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ضلالة،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ترتبطوا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ترتبطوا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وارتباطات؟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بحاجة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صلاتي،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النموذج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أجزاء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وكيفيّة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أدائها.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وقائع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المعقّدة،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الاقتصاديّ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المجالات،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المشكلة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الفراغ</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رؤوس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بالسياسيّ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وفلان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بالزعيم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سيرتبطون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بزعماء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سياسيّين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بالتالي،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العابدون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الممهّدين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التخبّط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الشروط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نحافظ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39"/>
      </w:r>
      <w:r w:rsidRPr="00BF20BF">
        <w:rPr>
          <w:rFonts w:ascii="Adobe Arabic" w:eastAsia="Times New Roman" w:hAnsi="Adobe Arabic" w:cs="Adobe Arabic"/>
          <w:color w:val="000000"/>
          <w:kern w:val="0"/>
          <w:sz w:val="32"/>
          <w:szCs w:val="32"/>
          <w:rtl/>
          <w14:ligatures w14:val="none"/>
        </w:rPr>
        <w:t>.</w:t>
      </w:r>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فتواه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يستجيب،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يستجيب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يفهمها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كمسؤوليّة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وتكليفٍ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لمراجعنا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وعلمائنا</w:t>
      </w:r>
      <w:r w:rsidR="004D4231">
        <w:rPr>
          <w:rStyle w:val="FootnoteReference"/>
          <w:rFonts w:ascii="Adobe Arabic" w:eastAsia="Times New Roman" w:hAnsi="Adobe Arabic" w:cs="Adobe Arabic"/>
          <w:color w:val="000000"/>
          <w:kern w:val="0"/>
          <w:sz w:val="32"/>
          <w:szCs w:val="32"/>
          <w:rtl/>
          <w14:ligatures w14:val="none"/>
        </w:rPr>
        <w:footnoteReference w:id="40"/>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3" w:name="_Toc152057330"/>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نصرة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الوليّ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الفقيه</w:t>
      </w:r>
      <w:bookmarkEnd w:id="33"/>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أنتم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تتصوّرون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يناصر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مستحيل.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يساوي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المليون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4D4231">
        <w:rPr>
          <w:rStyle w:val="FootnoteReference"/>
          <w:rFonts w:ascii="Adobe Arabic" w:eastAsia="Times New Roman" w:hAnsi="Adobe Arabic" w:cs="Adobe Arabic"/>
          <w:color w:val="000000"/>
          <w:kern w:val="0"/>
          <w:sz w:val="32"/>
          <w:szCs w:val="32"/>
          <w:rtl/>
          <w14:ligatures w14:val="none"/>
        </w:rPr>
        <w:footnoteReference w:id="41"/>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4" w:name="_Toc152057331"/>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بناء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الذات</w:t>
      </w:r>
      <w:bookmarkEnd w:id="34"/>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تظلّلنا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بالنسبة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حاضر</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ومستقبلها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وأعظمها.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ومتطلّباتها،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والأهداف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ومستقيماً،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يجهّز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الإيمانيّة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42"/>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المنطلق،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سأركّز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متماسكةً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–مستقبلاً-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الانتساب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43"/>
      </w:r>
      <w:r w:rsidRPr="00BF20BF">
        <w:rPr>
          <w:rFonts w:ascii="Adobe Arabic" w:eastAsia="Times New Roman" w:hAnsi="Adobe Arabic" w:cs="Adobe Arabic"/>
          <w:color w:val="000000"/>
          <w:kern w:val="0"/>
          <w:sz w:val="32"/>
          <w:szCs w:val="32"/>
          <w:rtl/>
          <w14:ligatures w14:val="none"/>
        </w:rPr>
        <w:t>.</w:t>
      </w:r>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حلمك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وهدفك؛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ضوء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الأحاديث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التوجيهات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معها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يبادر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تردّد.</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1-</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نلتفت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بحضور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باستمرار؛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العاطفيّة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المناجاة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والتكلّم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باستمرار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104611"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ولأجل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الأدعية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أنشودةٌ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ينشدها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العاشق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المشتاق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للقائه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ناظريه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بنظرةٍ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«وَاكْحُلْ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ناظِري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بِنَظْرَة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w:t>
      </w:r>
      <w:r w:rsidR="004D4231">
        <w:rPr>
          <w:rStyle w:val="FootnoteReference"/>
          <w:rFonts w:ascii="Adobe Arabic" w:eastAsia="Times New Roman" w:hAnsi="Adobe Arabic" w:cs="Adobe Arabic"/>
          <w:color w:val="000000"/>
          <w:kern w:val="0"/>
          <w:sz w:val="32"/>
          <w:szCs w:val="32"/>
          <w:rtl/>
          <w14:ligatures w14:val="none"/>
        </w:rPr>
        <w:footnoteReference w:id="44"/>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العاطفة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الحميمة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للحظات-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فيكحّل</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ناظريه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بنظرةٍ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الهدف؟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وفيه:</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المواظبة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تؤكّد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يجعلك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مشتاقاً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لتلتقيه،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جَعَلْتَهُ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عِبادِكَ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مَقْضِيّاً،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فَأخْرِجْني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مُؤْتَزِراً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كَفَنى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شاهِراً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مُجَرِّداً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قَناتي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مُلَبِّياً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دَعْوَةَ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الدّاعي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وَالْبادي»</w:t>
      </w:r>
      <w:r w:rsidR="004D4231">
        <w:rPr>
          <w:rStyle w:val="FootnoteReference"/>
          <w:rFonts w:ascii="Adobe Arabic" w:eastAsia="Times New Roman" w:hAnsi="Adobe Arabic" w:cs="Adobe Arabic"/>
          <w:color w:val="000000"/>
          <w:kern w:val="0"/>
          <w:sz w:val="32"/>
          <w:szCs w:val="32"/>
          <w:rtl/>
          <w14:ligatures w14:val="none"/>
        </w:rPr>
        <w:footnoteReference w:id="45"/>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تتهيّأ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وتجلس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متطهّراً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مخلصاً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صادقاً،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صباحاً،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يبشّرك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فعلاً.</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لحظة: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يقظتك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الصباح،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صلاتك،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لسانك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قلبك،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والأشهر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بحميميّة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وسنتين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جزءاً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وتفكيرك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وقلبك،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وممارساتك.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حبيب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تذكره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جزءاً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الحبيب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النحو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نجهّز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نضع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استحضار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وداع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(راقب)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خصوصاً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الباطل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الإسرائيلي»،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(ستلاحظ)</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يوَدّع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الأولى.</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2-</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والأنبياء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السابقين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يكتشف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(فيبدأ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بالدعوة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رسالته)،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ستبتدئ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اللّحظة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لوجوده.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وروحك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الإطار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4D4231">
        <w:rPr>
          <w:rStyle w:val="FootnoteReference"/>
          <w:rFonts w:ascii="Adobe Arabic" w:eastAsia="Times New Roman" w:hAnsi="Adobe Arabic" w:cs="Adobe Arabic"/>
          <w:color w:val="000000"/>
          <w:kern w:val="0"/>
          <w:sz w:val="32"/>
          <w:szCs w:val="32"/>
          <w:rtl/>
          <w14:ligatures w14:val="none"/>
        </w:rPr>
        <w:footnoteReference w:id="46"/>
      </w:r>
      <w:r w:rsidRPr="00BF20BF">
        <w:rPr>
          <w:rFonts w:ascii="Adobe Arabic" w:eastAsia="Times New Roman" w:hAnsi="Adobe Arabic" w:cs="Adobe Arabic"/>
          <w:color w:val="000000"/>
          <w:kern w:val="0"/>
          <w:sz w:val="32"/>
          <w:szCs w:val="32"/>
          <w:rtl/>
          <w14:ligatures w14:val="none"/>
        </w:rPr>
        <w:t>.</w:t>
      </w:r>
    </w:p>
    <w:p w:rsidR="00104611" w:rsidRDefault="00104611">
      <w:pPr>
        <w:bidi w:val="0"/>
        <w:rPr>
          <w:rStyle w:val="Heading2Char"/>
          <w:rFonts w:ascii="Adobe Arabic" w:hAnsi="Adobe Arabic" w:cs="Adobe Arabic"/>
          <w:b/>
          <w:bCs/>
          <w:color w:val="996633"/>
          <w:sz w:val="36"/>
          <w:szCs w:val="36"/>
          <w:rtl/>
        </w:rPr>
      </w:pPr>
      <w:bookmarkStart w:id="35" w:name="_Toc152057332"/>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الارتباط</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الحسين</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(عليه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السلام)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أساس</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الروح</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الجهاديّة</w:t>
      </w:r>
      <w:bookmarkEnd w:id="35"/>
    </w:p>
    <w:p w:rsidR="00104611"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بمعزل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تفاعلاتها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العاطفيّة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بتضحيات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العبّاس</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بمواقف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14:ligatures w14:val="none"/>
        </w:rPr>
        <w:t>i</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بشجاعة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العابدين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الأكبر</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تتفاعل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تفاعلاً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ساعتئذٍ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لنفسك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سيمارسه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استنهاضه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صنع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أعماق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نفوسهم،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استثارة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سيعتمد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سيفاجئ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مذبوح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سيستخدم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استشهاد</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جدّه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السيّدة</w:t>
      </w:r>
      <w:r w:rsidR="00104611">
        <w:rPr>
          <w:rFonts w:ascii="Adobe Arabic" w:eastAsia="Times New Roman" w:hAnsi="Adobe Arabic" w:cs="Adobe Arabic" w:hint="cs"/>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زينب</w:t>
      </w:r>
      <w:r w:rsidR="00104611">
        <w:rPr>
          <w:rFonts w:ascii="Adobe Arabic" w:eastAsia="Times New Roman" w:hAnsi="Adobe Arabic" w:cs="Adobe Arabic"/>
          <w:color w:val="000000"/>
          <w:kern w:val="0"/>
          <w:sz w:val="32"/>
          <w:szCs w:val="32"/>
          <w:rtl/>
          <w14:ligatures w14:val="none"/>
        </w:rPr>
        <w:t>(عليه</w:t>
      </w:r>
      <w:r w:rsidR="00104611">
        <w:rPr>
          <w:rFonts w:ascii="Adobe Arabic" w:eastAsia="Times New Roman" w:hAnsi="Adobe Arabic" w:cs="Adobe Arabic" w:hint="cs"/>
          <w:color w:val="000000"/>
          <w:kern w:val="0"/>
          <w:sz w:val="32"/>
          <w:szCs w:val="32"/>
          <w:rtl/>
          <w14:ligatures w14:val="none"/>
        </w:rPr>
        <w:t>ا</w:t>
      </w:r>
      <w:r w:rsidR="00104611">
        <w:rPr>
          <w:rFonts w:ascii="Adobe Arabic" w:eastAsia="Times New Roman" w:hAnsi="Adobe Arabic" w:cs="Adobe Arabic"/>
          <w:color w:val="000000"/>
          <w:kern w:val="0"/>
          <w:sz w:val="32"/>
          <w:szCs w:val="32"/>
          <w:rtl/>
          <w14:ligatures w14:val="none"/>
        </w:rPr>
        <w:t xml:space="preserve"> السلام)</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4D4231">
        <w:rPr>
          <w:rStyle w:val="FootnoteReference"/>
          <w:rFonts w:ascii="Adobe Arabic" w:eastAsia="Times New Roman" w:hAnsi="Adobe Arabic" w:cs="Adobe Arabic"/>
          <w:color w:val="000000"/>
          <w:kern w:val="0"/>
          <w:sz w:val="32"/>
          <w:szCs w:val="32"/>
          <w:rtl/>
          <w14:ligatures w14:val="none"/>
        </w:rPr>
        <w:footnoteReference w:id="4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6" w:name="_Toc15205733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التربية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الخاصّة</w:t>
      </w:r>
      <w:bookmarkEnd w:id="36"/>
    </w:p>
    <w:p w:rsidR="00104611"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تحتاجها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التأكيد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تحتاج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نعتمد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تربويّاً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ونصنع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شخصيّةً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ساعتئذٍ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مهيَّأً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وجاهزاً،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العواصف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والزلازل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والتجارب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صعبة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يبشّرنا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«أبشّركم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يُبعث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اختلاف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وزلزال،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يملأُ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وقسطاً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ملئت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جوراً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وظلماً،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يرضى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وساكن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4D4231">
        <w:rPr>
          <w:rStyle w:val="FootnoteReference"/>
          <w:rFonts w:ascii="Adobe Arabic" w:eastAsia="Times New Roman" w:hAnsi="Adobe Arabic" w:cs="Adobe Arabic"/>
          <w:color w:val="000000"/>
          <w:kern w:val="0"/>
          <w:sz w:val="32"/>
          <w:szCs w:val="32"/>
          <w:rtl/>
          <w14:ligatures w14:val="none"/>
        </w:rPr>
        <w:footnoteReference w:id="48"/>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والزلزال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الزلزال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الزلزال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بمعنى</w:t>
      </w:r>
      <w:r w:rsidR="00804C13">
        <w:rPr>
          <w:rFonts w:ascii="Adobe Arabic" w:eastAsia="Times New Roman" w:hAnsi="Adobe Arabic" w:cs="Adobe Arabic"/>
          <w:color w:val="000000"/>
          <w:kern w:val="0"/>
          <w:sz w:val="32"/>
          <w:szCs w:val="32"/>
          <w:rtl/>
          <w14:ligatures w14:val="none"/>
        </w:rPr>
        <w:t xml:space="preserve"> </w:t>
      </w:r>
    </w:p>
    <w:p w:rsidR="00104611" w:rsidRDefault="00104611">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الامتحان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الزلزال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الأحزاب</w:t>
      </w:r>
      <w:r w:rsidR="004D4231">
        <w:rPr>
          <w:rStyle w:val="FootnoteReference"/>
          <w:rFonts w:ascii="Adobe Arabic" w:eastAsia="Times New Roman" w:hAnsi="Adobe Arabic" w:cs="Adobe Arabic"/>
          <w:color w:val="000000"/>
          <w:kern w:val="0"/>
          <w:sz w:val="32"/>
          <w:szCs w:val="32"/>
          <w:rtl/>
          <w14:ligatures w14:val="none"/>
        </w:rPr>
        <w:footnoteReference w:id="49"/>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37" w:name="_Toc152057334"/>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تحمّل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ضريبة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التمهيد</w:t>
      </w:r>
      <w:bookmarkEnd w:id="37"/>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سيكلّفه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والحرج،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بلَّغونا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انتصارها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سيُضيّق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الخناق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والضيق.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ندركه،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يُطارد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شيعته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ويُحارب،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ويتكالب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4D4231">
        <w:rPr>
          <w:rStyle w:val="FootnoteReference"/>
          <w:rFonts w:ascii="Adobe Arabic" w:eastAsia="Times New Roman" w:hAnsi="Adobe Arabic" w:cs="Adobe Arabic"/>
          <w:color w:val="000000"/>
          <w:kern w:val="0"/>
          <w:sz w:val="32"/>
          <w:szCs w:val="32"/>
          <w:rtl/>
          <w14:ligatures w14:val="none"/>
        </w:rPr>
        <w:footnoteReference w:id="50"/>
      </w:r>
      <w:r w:rsidRPr="00BF20BF">
        <w:rPr>
          <w:rFonts w:ascii="Adobe Arabic" w:eastAsia="Times New Roman" w:hAnsi="Adobe Arabic" w:cs="Adobe Arabic"/>
          <w:color w:val="000000"/>
          <w:kern w:val="0"/>
          <w:sz w:val="32"/>
          <w:szCs w:val="32"/>
          <w:rtl/>
          <w14:ligatures w14:val="none"/>
        </w:rPr>
        <w:t>.</w:t>
      </w:r>
    </w:p>
    <w:p w:rsidR="00F67FD6" w:rsidRDefault="00F67FD6">
      <w:pPr>
        <w:bidi w:val="0"/>
        <w:rPr>
          <w:rFonts w:ascii="Adobe Arabic" w:eastAsia="Times New Roman" w:hAnsi="Adobe Arabic" w:cs="Adobe Arabic"/>
          <w:b/>
          <w:bCs/>
          <w:color w:val="663300"/>
          <w:sz w:val="40"/>
          <w:szCs w:val="40"/>
          <w:rtl/>
        </w:rPr>
      </w:pPr>
      <w:bookmarkStart w:id="38" w:name="_Toc152057335"/>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الرابع:</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مسؤوليّة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المنتظِر</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في</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عصر</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الغيبة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(2)</w:t>
      </w:r>
      <w:bookmarkEnd w:id="38"/>
    </w:p>
    <w:p w:rsidR="00F67FD6" w:rsidRDefault="00F67FD6">
      <w:pPr>
        <w:bidi w:val="0"/>
        <w:rPr>
          <w:rStyle w:val="Heading2Char"/>
          <w:rFonts w:ascii="Adobe Arabic" w:hAnsi="Adobe Arabic" w:cs="Adobe Arabic"/>
          <w:b/>
          <w:bCs/>
          <w:color w:val="996633"/>
          <w:sz w:val="36"/>
          <w:szCs w:val="36"/>
          <w:rtl/>
        </w:rPr>
      </w:pPr>
      <w:bookmarkStart w:id="39" w:name="_Toc152057336"/>
      <w:r>
        <w:rPr>
          <w:rStyle w:val="Heading2Char"/>
          <w:rFonts w:ascii="Adobe Arabic" w:hAnsi="Adobe Arabic" w:cs="Adobe Arabic"/>
          <w:b/>
          <w:bCs/>
          <w:color w:val="996633"/>
          <w:sz w:val="36"/>
          <w:szCs w:val="36"/>
          <w:rtl/>
        </w:rPr>
        <w:br w:type="page"/>
      </w:r>
    </w:p>
    <w:p w:rsidR="00104611" w:rsidRPr="00104611" w:rsidRDefault="00104611" w:rsidP="00104611">
      <w:pPr>
        <w:jc w:val="center"/>
        <w:rPr>
          <w:rStyle w:val="Heading2Char"/>
          <w:rFonts w:ascii="Adobe Arabic" w:hAnsi="Adobe Arabic" w:cs="Adobe Arabic"/>
          <w:b/>
          <w:bCs/>
          <w:color w:val="663300"/>
          <w:sz w:val="36"/>
          <w:szCs w:val="36"/>
        </w:rPr>
      </w:pPr>
      <w:r w:rsidRPr="00104611">
        <w:rPr>
          <w:rStyle w:val="Heading2Char"/>
          <w:rFonts w:ascii="Adobe Arabic" w:hAnsi="Adobe Arabic" w:cs="Adobe Arabic"/>
          <w:b/>
          <w:bCs/>
          <w:color w:val="663300"/>
          <w:sz w:val="36"/>
          <w:szCs w:val="36"/>
          <w:rtl/>
        </w:rPr>
        <w:lastRenderedPageBreak/>
        <w:t>أرى لِزاماً عليّ أن أوجّه نفسي أولّاً، ثمّ أوجّه كلّ المؤمنين المجاهدين أن يهيّئوا أنفسهم لهذا الحدث الكبير. لا يتصورنّ الإنسان أنّ حدث خروج الإمام المهْديّ  (عجل الله تعالى فرجه الشريف) سيكون حدثاً عاديّاً، وأنّه بمجرّد أن يخرج الإمام (عجل الله تعالى فرجه الشريف)، سيعلن التحاقه بركبه وبموكبه.</w:t>
      </w:r>
    </w:p>
    <w:p w:rsidR="00104611" w:rsidRPr="00104611" w:rsidRDefault="00104611" w:rsidP="00FA7BA4">
      <w:pPr>
        <w:jc w:val="right"/>
        <w:rPr>
          <w:rStyle w:val="Heading2Char"/>
          <w:rFonts w:ascii="Adobe Arabic" w:hAnsi="Adobe Arabic" w:cs="Adobe Arabic"/>
          <w:color w:val="auto"/>
          <w:sz w:val="32"/>
          <w:szCs w:val="32"/>
          <w:rtl/>
        </w:rPr>
      </w:pPr>
      <w:r w:rsidRPr="00104611">
        <w:rPr>
          <w:rStyle w:val="Heading2Char"/>
          <w:rFonts w:ascii="Adobe Arabic" w:hAnsi="Adobe Arabic" w:cs="Adobe Arabic"/>
          <w:color w:val="auto"/>
          <w:sz w:val="32"/>
          <w:szCs w:val="32"/>
        </w:rPr>
        <w:t>(11/3/1990</w:t>
      </w:r>
      <w:r w:rsidRPr="00104611">
        <w:rPr>
          <w:rStyle w:val="Heading2Char"/>
          <w:rFonts w:ascii="Adobe Arabic" w:hAnsi="Adobe Arabic" w:cs="Adobe Arabic"/>
          <w:color w:val="auto"/>
          <w:sz w:val="32"/>
          <w:szCs w:val="32"/>
          <w:rtl/>
        </w:rPr>
        <w:t>م الموافق 14 شعبان 1410هـ</w:t>
      </w:r>
      <w:r w:rsidRPr="00104611">
        <w:rPr>
          <w:rStyle w:val="Heading2Char"/>
          <w:rFonts w:ascii="Adobe Arabic" w:hAnsi="Adobe Arabic" w:cs="Adobe Arabic"/>
          <w:color w:val="auto"/>
          <w:sz w:val="32"/>
          <w:szCs w:val="32"/>
        </w:rPr>
        <w:t>)</w:t>
      </w:r>
    </w:p>
    <w:p w:rsidR="00104611" w:rsidRDefault="00104611">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تهيئة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مقدّمات</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ظهوره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المبارك</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39"/>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الإنقاذ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والمتديّنين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نصارى،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ستشمل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بكاملها،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مُصلح،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نسمّيه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الرسول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تجهيز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تجهيز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المسؤوليّة؛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4D4231">
        <w:rPr>
          <w:rStyle w:val="FootnoteReference"/>
          <w:rFonts w:ascii="Adobe Arabic" w:eastAsia="Times New Roman" w:hAnsi="Adobe Arabic" w:cs="Adobe Arabic"/>
          <w:color w:val="000000"/>
          <w:kern w:val="0"/>
          <w:sz w:val="32"/>
          <w:szCs w:val="32"/>
          <w:rtl/>
          <w14:ligatures w14:val="none"/>
        </w:rPr>
        <w:footnoteReference w:id="51"/>
      </w:r>
      <w:r w:rsidRPr="00BF20BF">
        <w:rPr>
          <w:rFonts w:ascii="Adobe Arabic" w:eastAsia="Times New Roman" w:hAnsi="Adobe Arabic" w:cs="Adobe Arabic"/>
          <w:color w:val="000000"/>
          <w:kern w:val="0"/>
          <w:sz w:val="32"/>
          <w:szCs w:val="32"/>
          <w:rtl/>
          <w14:ligatures w14:val="none"/>
        </w:rPr>
        <w:t>؟</w:t>
      </w:r>
    </w:p>
    <w:p w:rsidR="000E5FC9" w:rsidRDefault="000E5FC9">
      <w:pPr>
        <w:bidi w:val="0"/>
        <w:rPr>
          <w:rStyle w:val="Heading2Char"/>
          <w:rFonts w:ascii="Adobe Arabic" w:hAnsi="Adobe Arabic" w:cs="Adobe Arabic"/>
          <w:b/>
          <w:bCs/>
          <w:color w:val="996633"/>
          <w:sz w:val="36"/>
          <w:szCs w:val="36"/>
          <w:rtl/>
        </w:rPr>
      </w:pPr>
      <w:bookmarkStart w:id="40" w:name="_Toc152057337"/>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التجهيز</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مسؤوليّة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خطيرة</w:t>
      </w:r>
      <w:bookmarkEnd w:id="40"/>
    </w:p>
    <w:p w:rsidR="00532036"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4D4231">
        <w:rPr>
          <w:rStyle w:val="FootnoteReference"/>
          <w:rFonts w:ascii="Adobe Arabic" w:eastAsia="Times New Roman" w:hAnsi="Adobe Arabic" w:cs="Adobe Arabic"/>
          <w:color w:val="000000"/>
          <w:kern w:val="0"/>
          <w:sz w:val="32"/>
          <w:szCs w:val="32"/>
          <w:rtl/>
          <w14:ligatures w14:val="none"/>
        </w:rPr>
        <w:footnoteReference w:id="52"/>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يدفعنا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تتوقّع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حدوث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حادثة،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تبتدئ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بتهيئة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والأجواء؟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سمح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الاحتياطيّة،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واجبي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بالنسبة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احتمال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حدوث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الجانب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الاقتصاديّ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احتياطاً،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فضلاً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الذخيرة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مقوّمات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ومقدّماتها.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الطريقة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أحداثاً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بمقدار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المنطلق،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أئمّتنا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يذكِّروا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التكاليف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البسيطة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5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1" w:name="_Toc15205733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التجهيز</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يعزز</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الصّلة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41"/>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أحاديث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التوجيهات،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ونتيجة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اختمارها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ذهن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علمائنا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ومراجعنا؛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المراجع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قتالاً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نزاعاً.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استخدام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البندقية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استخدام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البنادق،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يتفقّدون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باستمرار؛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يبايعون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نتيجة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توجيهات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الكلمات،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حركاتنا،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نتعايش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4D4231">
        <w:rPr>
          <w:rStyle w:val="FootnoteReference"/>
          <w:rFonts w:ascii="Adobe Arabic" w:eastAsia="Times New Roman" w:hAnsi="Adobe Arabic" w:cs="Adobe Arabic"/>
          <w:color w:val="000000"/>
          <w:kern w:val="0"/>
          <w:sz w:val="32"/>
          <w:szCs w:val="32"/>
          <w:rtl/>
          <w14:ligatures w14:val="none"/>
        </w:rPr>
        <w:footnoteReference w:id="54"/>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الأجواء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وبفضله،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حصلت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صغيرة،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متوسّطة،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يزال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البلدان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4D4231">
        <w:rPr>
          <w:rStyle w:val="FootnoteReference"/>
          <w:rFonts w:ascii="Adobe Arabic" w:eastAsia="Times New Roman" w:hAnsi="Adobe Arabic" w:cs="Adobe Arabic"/>
          <w:color w:val="000000"/>
          <w:kern w:val="0"/>
          <w:sz w:val="32"/>
          <w:szCs w:val="32"/>
          <w:rtl/>
          <w14:ligatures w14:val="none"/>
        </w:rPr>
        <w:footnoteReference w:id="5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2" w:name="_Toc15205733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تربية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الأجيال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لنصرة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42"/>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والاتحاد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السوفياتيّ،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و«إسرائيل»،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والحكّام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يزيد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معاوية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بمقدار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الخاطئة؛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سنساهم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صعب.</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532036"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هاجس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تنشئ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المطلوب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التكليف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والبصرة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والمدينة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وكتبوا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المطاف،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ملايين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راسلوه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احتججنا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القيامة،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خذلوه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وتركوه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الميدان.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أدعيتنا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وزياراتنا: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الْغَوْثَ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الْغَوْثَ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الْغَوْثَ،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أدْرِكْني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أدْرِكْني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أدْرِكْني،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الْعَجَل»</w:t>
      </w:r>
      <w:r w:rsidR="004D4231">
        <w:rPr>
          <w:rStyle w:val="FootnoteReference"/>
          <w:rFonts w:ascii="Adobe Arabic" w:eastAsia="Times New Roman" w:hAnsi="Adobe Arabic" w:cs="Adobe Arabic"/>
          <w:color w:val="000000"/>
          <w:kern w:val="0"/>
          <w:sz w:val="32"/>
          <w:szCs w:val="32"/>
          <w:rtl/>
          <w14:ligatures w14:val="none"/>
        </w:rPr>
        <w:footnoteReference w:id="56"/>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ونعجّل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متكاملين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بدينهم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وإسلامهم،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حسينيّين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وينادون: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يضمن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مستمرّة</w:t>
      </w:r>
      <w:r w:rsidR="004D4231">
        <w:rPr>
          <w:rStyle w:val="FootnoteReference"/>
          <w:rFonts w:ascii="Adobe Arabic" w:eastAsia="Times New Roman" w:hAnsi="Adobe Arabic" w:cs="Adobe Arabic"/>
          <w:color w:val="000000"/>
          <w:kern w:val="0"/>
          <w:sz w:val="32"/>
          <w:szCs w:val="32"/>
          <w:rtl/>
          <w14:ligatures w14:val="none"/>
        </w:rPr>
        <w:footnoteReference w:id="5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3" w:name="_Toc152057340"/>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طاعة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مهمة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دائمة</w:t>
      </w:r>
      <w:bookmarkEnd w:id="43"/>
    </w:p>
    <w:p w:rsidR="00085485" w:rsidRPr="00BF20BF" w:rsidRDefault="00085485" w:rsidP="004D4231">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نُسمّى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بالمنتظرين،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انتظارنا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وأفضلها،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الشريفة</w:t>
      </w:r>
      <w:r w:rsidR="004D4231">
        <w:rPr>
          <w:rStyle w:val="FootnoteReference"/>
          <w:rFonts w:ascii="Adobe Arabic" w:eastAsia="Times New Roman" w:hAnsi="Adobe Arabic" w:cs="Adobe Arabic"/>
          <w:color w:val="000000"/>
          <w:kern w:val="0"/>
          <w:sz w:val="32"/>
          <w:szCs w:val="32"/>
          <w:rtl/>
          <w14:ligatures w14:val="none"/>
        </w:rPr>
        <w:footnoteReference w:id="58"/>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نروّض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المزيد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عندئذٍ،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ركبه</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4D4231">
        <w:rPr>
          <w:rStyle w:val="FootnoteReference"/>
          <w:rFonts w:ascii="Adobe Arabic" w:eastAsia="Times New Roman" w:hAnsi="Adobe Arabic" w:cs="Adobe Arabic"/>
          <w:color w:val="000000"/>
          <w:kern w:val="0"/>
          <w:sz w:val="32"/>
          <w:szCs w:val="32"/>
          <w:rtl/>
          <w14:ligatures w14:val="none"/>
        </w:rPr>
        <w:footnoteReference w:id="59"/>
      </w:r>
      <w:r w:rsidRPr="00BF20BF">
        <w:rPr>
          <w:rFonts w:ascii="Adobe Arabic" w:eastAsia="Times New Roman" w:hAnsi="Adobe Arabic" w:cs="Adobe Arabic"/>
          <w:color w:val="000000"/>
          <w:kern w:val="0"/>
          <w:sz w:val="32"/>
          <w:szCs w:val="32"/>
          <w:rtl/>
          <w14:ligatures w14:val="none"/>
        </w:rPr>
        <w:t>.</w:t>
      </w:r>
    </w:p>
    <w:p w:rsidR="00532036" w:rsidRDefault="00532036">
      <w:pPr>
        <w:bidi w:val="0"/>
        <w:rPr>
          <w:rStyle w:val="Heading2Char"/>
          <w:rFonts w:ascii="Adobe Arabic" w:hAnsi="Adobe Arabic" w:cs="Adobe Arabic"/>
          <w:b/>
          <w:bCs/>
          <w:color w:val="996633"/>
          <w:sz w:val="36"/>
          <w:szCs w:val="36"/>
          <w:rtl/>
        </w:rPr>
      </w:pPr>
      <w:bookmarkStart w:id="44" w:name="_Toc152057341"/>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تحمّل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المسؤوليّات</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تهيئة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النفس</w:t>
      </w:r>
      <w:bookmarkEnd w:id="44"/>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«مُلئت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ينطبق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انطباقاً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كاملاً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المجتمعات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يطغى،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حاولت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السدود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والصدود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أشكاله.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الآلاف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لتحرير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وفساد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اجتمعوا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وصنعوا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ليمنعوا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سيطرة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والفساد.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وطالع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وعصائبُ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الأقصى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والقدس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يشكّلون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فضلاً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تحقّقت.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قوسين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أدنى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نعيشها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المطلوب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الصباح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اجعلني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ألفاظ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أتحمّلها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الميدانيّة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والعمليّة؟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والأحاديث،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يقتضيه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أردت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والانتصار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ميدانيّاً،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تربويّاً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وروحيّاً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وماديّاً</w:t>
      </w:r>
      <w:r w:rsidR="00C507D8">
        <w:rPr>
          <w:rStyle w:val="FootnoteReference"/>
          <w:rFonts w:ascii="Adobe Arabic" w:eastAsia="Times New Roman" w:hAnsi="Adobe Arabic" w:cs="Adobe Arabic"/>
          <w:color w:val="000000"/>
          <w:kern w:val="0"/>
          <w:sz w:val="32"/>
          <w:szCs w:val="32"/>
          <w:rtl/>
          <w14:ligatures w14:val="none"/>
        </w:rPr>
        <w:footnoteReference w:id="60"/>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5" w:name="_Toc152057342"/>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الاستعداد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انتماءٌ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لجنده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45"/>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لِزاماً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يتصورنّ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خروج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سيعلن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التحاقه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بركبه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وبموكبه.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أعتقد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يروّض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الخيرات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اللحظات،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يروّض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المشاركة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والقتال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اللحظات،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تربويّاً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وروحيّاً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سترافق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استعدادنا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يحتاج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الاستعداد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والجاهزية؛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فأعتقد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C507D8">
        <w:rPr>
          <w:rStyle w:val="FootnoteReference"/>
          <w:rFonts w:ascii="Adobe Arabic" w:eastAsia="Times New Roman" w:hAnsi="Adobe Arabic" w:cs="Adobe Arabic"/>
          <w:color w:val="000000"/>
          <w:kern w:val="0"/>
          <w:sz w:val="32"/>
          <w:szCs w:val="32"/>
          <w:rtl/>
          <w14:ligatures w14:val="none"/>
        </w:rPr>
        <w:footnoteReference w:id="61"/>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6" w:name="_Toc15205734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التعبئة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الجادّة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كلّ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المناسبات</w:t>
      </w:r>
      <w:bookmarkEnd w:id="46"/>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1-</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النصف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مستحبّات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جملتها: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العتبات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الأدنى،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ترشدك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السطح،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الهدف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لمثل</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المستحبّات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المستحبّات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تزور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بالتحديد؟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المستحبّات،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الشهداء</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2-</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محرم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محرّم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تقرأوا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وبالأخصّ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المحرّم،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للبكاء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فحسب،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فالبكاء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والمعنويّة،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ومناسبات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تتهيّأ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أشكال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التهيّؤ،</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أشكال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الاستعداد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3-</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يقرن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الإخوة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والأخوات-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متطلّبات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متطلّبات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تتصوّروا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متطلِّبات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ومستلزماتها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ومسؤوليّاتها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متطلّبات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w:t>
      </w:r>
      <w:r w:rsidRPr="00BF20BF">
        <w:rPr>
          <w:rFonts w:ascii="Adobe Arabic" w:eastAsia="Times New Roman" w:hAnsi="Adobe Arabic" w:cs="Adobe Arabic"/>
          <w:color w:val="000000"/>
          <w:kern w:val="0"/>
          <w:sz w:val="32"/>
          <w:szCs w:val="32"/>
          <w:rtl/>
          <w14:ligatures w14:val="none"/>
        </w:rPr>
        <w:t>.</w:t>
      </w:r>
    </w:p>
    <w:p w:rsidR="00532036"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4-</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بالمعروف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والنهي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سأضرب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أشخاص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أصحاب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اللِّحى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ويذكرون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مجالسهم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والانتصار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حياديّين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صراعات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532036"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رايتان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متقابلتان،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لإسقاط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تعنيهم،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بقتال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إزالته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الوجود،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تعنيهم،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رشدي،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ومطالبته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بحماية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والتظاهر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تعنيهم.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المسؤوليّات،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يعاتبني؟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يسألني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بالمعروف؟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تركت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بالفساد،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ويبايعه،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المستلزمات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والمسؤوليّات،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إيماناً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بقلوبهم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ينفعهم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يستفد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نفهمه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المناسبات</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الكريمة،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ذاكرتنا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وتذكّرنا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C507D8">
        <w:rPr>
          <w:rStyle w:val="FootnoteReference"/>
          <w:rFonts w:ascii="Adobe Arabic" w:eastAsia="Times New Roman" w:hAnsi="Adobe Arabic" w:cs="Adobe Arabic"/>
          <w:color w:val="000000"/>
          <w:kern w:val="0"/>
          <w:sz w:val="32"/>
          <w:szCs w:val="32"/>
          <w:rtl/>
          <w14:ligatures w14:val="none"/>
        </w:rPr>
        <w:footnoteReference w:id="62"/>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7" w:name="_Toc152057344"/>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قرن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الجهاد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بالعبادة</w:t>
      </w:r>
      <w:bookmarkEnd w:id="47"/>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نبتدئ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البداية،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يشتمل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والعبادة،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وقراءة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القرآن،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برنامج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ومعنويّة،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جنوده.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منتظراً.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تصوّروا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جالس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الإسرئيلي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جواره،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رابض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صدورنا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ويتهدّدنا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جالسون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يجاهدهم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ويقاتلهم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حضوره،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فلتكن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قاعدة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ثابتة.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يبرّر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تخاذله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المبرّرات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يبرّرون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لأنفسهم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خذلانهم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يتركوا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شوارع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ووجدوا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لفعلهم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مبرّرات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المتخاذلين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متخاذلين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(حفظه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البداية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صراعنا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والغرب</w:t>
      </w:r>
      <w:r w:rsidR="00C507D8">
        <w:rPr>
          <w:rStyle w:val="FootnoteReference"/>
          <w:rFonts w:ascii="Adobe Arabic" w:eastAsia="Times New Roman" w:hAnsi="Adobe Arabic" w:cs="Adobe Arabic"/>
          <w:color w:val="000000"/>
          <w:kern w:val="0"/>
          <w:sz w:val="32"/>
          <w:szCs w:val="32"/>
          <w:rtl/>
          <w14:ligatures w14:val="none"/>
        </w:rPr>
        <w:footnoteReference w:id="6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8" w:name="_Toc152057345"/>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جهاد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اليوم،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نُصرةُ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الغد</w:t>
      </w:r>
      <w:bookmarkEnd w:id="48"/>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سيفاجِئ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صرخة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ضعيفاً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والجهاديّ،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ستنكِّس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رأسك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ذليلاً،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وستندم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فرّطتَ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أتدرّب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أنزل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أوفّق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وأتشرّف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بقتال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الإسرائيليّ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ستندم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أيّامك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والمستقبليّة،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مجاهداً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فبمجرّد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الصرخة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تلقائيّاً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مُستجيباً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الإطار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الطريق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سلكه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البداية.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تفاجئه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الصرخة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القعود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والجلوس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تتصوّرون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سينتقل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مستحيل.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البداية،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استطاع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مناصراً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النفوس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ضعفت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الجماعات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قعودها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والاستمرار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C507D8">
        <w:rPr>
          <w:rStyle w:val="FootnoteReference"/>
          <w:rFonts w:ascii="Adobe Arabic" w:eastAsia="Times New Roman" w:hAnsi="Adobe Arabic" w:cs="Adobe Arabic"/>
          <w:color w:val="000000"/>
          <w:kern w:val="0"/>
          <w:sz w:val="32"/>
          <w:szCs w:val="32"/>
          <w:rtl/>
          <w14:ligatures w14:val="none"/>
        </w:rPr>
        <w:footnoteReference w:id="64"/>
      </w:r>
      <w:r w:rsidRPr="00BF20BF">
        <w:rPr>
          <w:rFonts w:ascii="Adobe Arabic" w:eastAsia="Times New Roman" w:hAnsi="Adobe Arabic" w:cs="Adobe Arabic"/>
          <w:color w:val="000000"/>
          <w:kern w:val="0"/>
          <w:sz w:val="32"/>
          <w:szCs w:val="32"/>
          <w:rtl/>
          <w14:ligatures w14:val="none"/>
        </w:rPr>
        <w:t>؟</w:t>
      </w:r>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أمثال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المعاندين،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يروّض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ويربّها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يستحيل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C507D8">
        <w:rPr>
          <w:rStyle w:val="FootnoteReference"/>
          <w:rFonts w:ascii="Adobe Arabic" w:eastAsia="Times New Roman" w:hAnsi="Adobe Arabic" w:cs="Adobe Arabic"/>
          <w:color w:val="000000"/>
          <w:kern w:val="0"/>
          <w:sz w:val="32"/>
          <w:szCs w:val="32"/>
          <w:rtl/>
          <w14:ligatures w14:val="none"/>
        </w:rPr>
        <w:footnoteReference w:id="6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49" w:name="_Toc152057346"/>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المقاومة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الإسلاميّة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مشروع</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تمهيد</w:t>
      </w:r>
      <w:bookmarkEnd w:id="49"/>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أردتم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تقدّموا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مشروعاً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يثبت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صدقكم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مشروع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تقدّموهما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مشاريعكم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وهداياكم.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بسيطة،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تتقابل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والآخرة،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الأهداف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وخدش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إضعاف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نقدّمها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نطوّر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ونرتقي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قتالنا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ينطلق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نثبت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C507D8">
        <w:rPr>
          <w:rStyle w:val="FootnoteReference"/>
          <w:rFonts w:ascii="Adobe Arabic" w:eastAsia="Times New Roman" w:hAnsi="Adobe Arabic" w:cs="Adobe Arabic"/>
          <w:color w:val="000000"/>
          <w:kern w:val="0"/>
          <w:sz w:val="32"/>
          <w:szCs w:val="32"/>
          <w:rtl/>
          <w14:ligatures w14:val="none"/>
        </w:rPr>
        <w:footnoteReference w:id="66"/>
      </w:r>
      <w:r w:rsidRPr="00BF20BF">
        <w:rPr>
          <w:rFonts w:ascii="Adobe Arabic" w:eastAsia="Times New Roman" w:hAnsi="Adobe Arabic" w:cs="Adobe Arabic"/>
          <w:color w:val="000000"/>
          <w:kern w:val="0"/>
          <w:sz w:val="32"/>
          <w:szCs w:val="32"/>
          <w:rtl/>
          <w14:ligatures w14:val="none"/>
        </w:rPr>
        <w:t>.</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تمهيداً،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الانتفاضة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تمهيداً،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تحرّكت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كنتاج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للمقاومة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وللانتفاضة،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ومقدّمات</w:t>
      </w:r>
      <w:r w:rsidR="00C507D8">
        <w:rPr>
          <w:rStyle w:val="FootnoteReference"/>
          <w:rFonts w:ascii="Adobe Arabic" w:eastAsia="Times New Roman" w:hAnsi="Adobe Arabic" w:cs="Adobe Arabic"/>
          <w:color w:val="000000"/>
          <w:kern w:val="0"/>
          <w:sz w:val="32"/>
          <w:szCs w:val="32"/>
          <w:rtl/>
          <w14:ligatures w14:val="none"/>
        </w:rPr>
        <w:footnoteReference w:id="6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0" w:name="_Toc15205734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حياد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في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معركة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الحقّ</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والباطل</w:t>
      </w:r>
      <w:bookmarkEnd w:id="50"/>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جزءاً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خضمِّ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يجري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إيجابيّاً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أتفرّج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تتفاعل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النهاية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ضحيّتها</w:t>
      </w:r>
      <w:r w:rsidR="00C507D8">
        <w:rPr>
          <w:rStyle w:val="FootnoteReference"/>
          <w:rFonts w:ascii="Adobe Arabic" w:eastAsia="Times New Roman" w:hAnsi="Adobe Arabic" w:cs="Adobe Arabic"/>
          <w:color w:val="000000"/>
          <w:kern w:val="0"/>
          <w:sz w:val="32"/>
          <w:szCs w:val="32"/>
          <w:rtl/>
          <w14:ligatures w14:val="none"/>
        </w:rPr>
        <w:footnoteReference w:id="68"/>
      </w:r>
      <w:hyperlink r:id="rId9" w:anchor="footnote-049" w:history="1"/>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1" w:name="_Toc15205734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تحمّل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المسؤوليّة</w:t>
      </w:r>
      <w:bookmarkEnd w:id="51"/>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يبايع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المتفرّج،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بلّغنا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موقفاً</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حاسماً: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تتركوا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تُركوا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تنهشهم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القذائف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والصواريخ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الأربعة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تسمَّى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الخطوط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والقذائف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(ستنعكس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تبعاتها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وآثارها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لصالحه.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الإسرائيلي»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مشارف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بيروت،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تحطّمت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الأسطورة.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الإرادة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والجادَّة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«إسرائيل»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والضعيفة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نتيجة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الانتفاضة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داخل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الهزيمة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ورائها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عقدة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الهزيمة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1982م،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هُزموا.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نملك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إرادة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C507D8">
        <w:rPr>
          <w:rStyle w:val="FootnoteReference"/>
          <w:rFonts w:ascii="Adobe Arabic" w:eastAsia="Times New Roman" w:hAnsi="Adobe Arabic" w:cs="Adobe Arabic"/>
          <w:color w:val="000000"/>
          <w:kern w:val="0"/>
          <w:sz w:val="32"/>
          <w:szCs w:val="32"/>
          <w:rtl/>
          <w14:ligatures w14:val="none"/>
        </w:rPr>
        <w:footnoteReference w:id="69"/>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2" w:name="_Toc15205734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العطاء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بلا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حدود</w:t>
      </w:r>
      <w:bookmarkEnd w:id="52"/>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أعطوا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المحدود،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فيعطيكم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والعقليّة؛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ضمانة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لروحنا،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ولقدرتنا</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ولرفع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عطائنا،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الضمانة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لمسلكيّتنا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الحياة</w:t>
      </w:r>
      <w:r w:rsidR="00C507D8">
        <w:rPr>
          <w:rStyle w:val="FootnoteReference"/>
          <w:rFonts w:ascii="Adobe Arabic" w:eastAsia="Times New Roman" w:hAnsi="Adobe Arabic" w:cs="Adobe Arabic"/>
          <w:color w:val="000000"/>
          <w:kern w:val="0"/>
          <w:sz w:val="32"/>
          <w:szCs w:val="32"/>
          <w:rtl/>
          <w14:ligatures w14:val="none"/>
        </w:rPr>
        <w:footnoteReference w:id="70"/>
      </w:r>
      <w:r w:rsidRPr="00BF20BF">
        <w:rPr>
          <w:rFonts w:ascii="Adobe Arabic" w:eastAsia="Times New Roman" w:hAnsi="Adobe Arabic" w:cs="Adobe Arabic"/>
          <w:color w:val="000000"/>
          <w:kern w:val="0"/>
          <w:sz w:val="32"/>
          <w:szCs w:val="32"/>
          <w:rtl/>
          <w14:ligatures w14:val="none"/>
        </w:rPr>
        <w:t>.</w:t>
      </w:r>
    </w:p>
    <w:p w:rsidR="00532036" w:rsidRDefault="00085485" w:rsidP="00C507D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نتربّى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طلبت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بعملك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أكرم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الأكرمين،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سيعطيك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C507D8">
        <w:rPr>
          <w:rStyle w:val="FootnoteReference"/>
          <w:rFonts w:ascii="Adobe Arabic" w:eastAsia="Times New Roman" w:hAnsi="Adobe Arabic" w:cs="Adobe Arabic"/>
          <w:color w:val="000000"/>
          <w:kern w:val="0"/>
          <w:sz w:val="32"/>
          <w:szCs w:val="32"/>
          <w:rtl/>
          <w14:ligatures w14:val="none"/>
        </w:rPr>
        <w:footnoteReference w:id="71"/>
      </w:r>
      <w:r w:rsidRPr="00BF20BF">
        <w:rPr>
          <w:rFonts w:ascii="Adobe Arabic" w:eastAsia="Times New Roman" w:hAnsi="Adobe Arabic" w:cs="Adobe Arabic"/>
          <w:color w:val="000000"/>
          <w:kern w:val="0"/>
          <w:sz w:val="32"/>
          <w:szCs w:val="32"/>
          <w:rtl/>
          <w14:ligatures w14:val="none"/>
        </w:rPr>
        <w:t>.</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rsidR="00F67FD6" w:rsidRDefault="00F67FD6">
      <w:pPr>
        <w:bidi w:val="0"/>
        <w:rPr>
          <w:rFonts w:ascii="Adobe Arabic" w:eastAsia="Times New Roman" w:hAnsi="Adobe Arabic" w:cs="Adobe Arabic"/>
          <w:b/>
          <w:bCs/>
          <w:color w:val="663300"/>
          <w:sz w:val="40"/>
          <w:szCs w:val="40"/>
          <w:rtl/>
        </w:rPr>
      </w:pPr>
      <w:bookmarkStart w:id="53" w:name="_Toc152057350"/>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الخامس:</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الجمهوريّة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الإسلاميّة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في</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إيران</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الدولة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المُوَطِّئَة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للمهديّ</w:t>
      </w:r>
      <w:r w:rsidR="00BF20BF">
        <w:rPr>
          <w:rFonts w:ascii="Adobe Arabic" w:eastAsia="Times New Roman" w:hAnsi="Adobe Arabic" w:cs="Adobe Arabic"/>
          <w:b/>
          <w:bCs/>
          <w:color w:val="663300"/>
          <w:sz w:val="40"/>
          <w:szCs w:val="40"/>
          <w:rtl/>
        </w:rPr>
        <w:t>(عجل</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الله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تعالى</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فرجه</w:t>
      </w:r>
      <w:r w:rsidR="00804C13">
        <w:rPr>
          <w:rFonts w:ascii="Adobe Arabic" w:eastAsia="Times New Roman" w:hAnsi="Adobe Arabic" w:cs="Adobe Arabic"/>
          <w:b/>
          <w:bCs/>
          <w:color w:val="663300"/>
          <w:sz w:val="40"/>
          <w:szCs w:val="40"/>
          <w:rtl/>
        </w:rPr>
        <w:t xml:space="preserve"> </w:t>
      </w:r>
      <w:r w:rsidR="00BF20BF">
        <w:rPr>
          <w:rFonts w:ascii="Adobe Arabic" w:eastAsia="Times New Roman" w:hAnsi="Adobe Arabic" w:cs="Adobe Arabic"/>
          <w:b/>
          <w:bCs/>
          <w:color w:val="663300"/>
          <w:sz w:val="40"/>
          <w:szCs w:val="40"/>
          <w:rtl/>
        </w:rPr>
        <w:t>الشريف)</w:t>
      </w:r>
      <w:bookmarkEnd w:id="53"/>
    </w:p>
    <w:p w:rsidR="00F67FD6" w:rsidRDefault="00F67FD6">
      <w:pPr>
        <w:bidi w:val="0"/>
        <w:rPr>
          <w:rStyle w:val="Heading2Char"/>
          <w:rFonts w:ascii="Adobe Arabic" w:hAnsi="Adobe Arabic" w:cs="Adobe Arabic"/>
          <w:b/>
          <w:bCs/>
          <w:color w:val="996633"/>
          <w:sz w:val="36"/>
          <w:szCs w:val="36"/>
          <w:rtl/>
        </w:rPr>
      </w:pPr>
      <w:bookmarkStart w:id="54" w:name="_Toc152057351"/>
      <w:r>
        <w:rPr>
          <w:rStyle w:val="Heading2Char"/>
          <w:rFonts w:ascii="Adobe Arabic" w:hAnsi="Adobe Arabic" w:cs="Adobe Arabic"/>
          <w:b/>
          <w:bCs/>
          <w:color w:val="996633"/>
          <w:sz w:val="36"/>
          <w:szCs w:val="36"/>
          <w:rtl/>
        </w:rPr>
        <w:br w:type="page"/>
      </w:r>
    </w:p>
    <w:p w:rsidR="00532036" w:rsidRPr="00532036" w:rsidRDefault="00532036" w:rsidP="00532036">
      <w:pPr>
        <w:jc w:val="center"/>
        <w:rPr>
          <w:rStyle w:val="Heading2Char"/>
          <w:rFonts w:ascii="Adobe Arabic" w:hAnsi="Adobe Arabic" w:cs="Adobe Arabic"/>
          <w:b/>
          <w:bCs/>
          <w:color w:val="663300"/>
          <w:sz w:val="36"/>
          <w:szCs w:val="36"/>
          <w:rtl/>
        </w:rPr>
      </w:pPr>
      <w:r w:rsidRPr="00532036">
        <w:rPr>
          <w:rStyle w:val="Heading2Char"/>
          <w:rFonts w:ascii="Adobe Arabic" w:hAnsi="Adobe Arabic" w:cs="Adobe Arabic"/>
          <w:b/>
          <w:bCs/>
          <w:color w:val="663300"/>
          <w:sz w:val="36"/>
          <w:szCs w:val="36"/>
          <w:rtl/>
        </w:rPr>
        <w:lastRenderedPageBreak/>
        <w:t>الإمام الخمينيّ هو أعظم من مهّد للإمام المهْديّ (عجل الله تعالى فرجه الشريف)، لأنّه بنى له جمهوريّة وسمّاها «جمهوريّة الإمام المهْديّ (عجل الله تعالى فرجه الشريف)». وعندما قدّم الإمام (هذه الدولة) للناس وللعالم قال: «هذه دولة القائم، جمهوريّة الإمام المهْديّ (عجل الله تعالى فرجه الشريف)</w:t>
      </w:r>
      <w:r w:rsidRPr="00532036">
        <w:rPr>
          <w:rStyle w:val="Heading2Char"/>
          <w:rFonts w:ascii="Adobe Arabic" w:hAnsi="Adobe Arabic" w:cs="Adobe Arabic"/>
          <w:b/>
          <w:bCs/>
          <w:color w:val="663300"/>
          <w:sz w:val="36"/>
          <w:szCs w:val="36"/>
        </w:rPr>
        <w:t>».</w:t>
      </w:r>
    </w:p>
    <w:p w:rsidR="00532036" w:rsidRPr="00532036" w:rsidRDefault="00532036" w:rsidP="00532036">
      <w:pPr>
        <w:jc w:val="right"/>
        <w:rPr>
          <w:rStyle w:val="Heading2Char"/>
          <w:rFonts w:ascii="Adobe Arabic" w:hAnsi="Adobe Arabic" w:cs="Adobe Arabic"/>
          <w:color w:val="auto"/>
          <w:sz w:val="32"/>
          <w:szCs w:val="32"/>
          <w:rtl/>
        </w:rPr>
      </w:pPr>
      <w:r w:rsidRPr="00532036">
        <w:rPr>
          <w:rStyle w:val="Heading2Char"/>
          <w:rFonts w:ascii="Adobe Arabic" w:hAnsi="Adobe Arabic" w:cs="Adobe Arabic"/>
          <w:color w:val="auto"/>
          <w:sz w:val="32"/>
          <w:szCs w:val="32"/>
        </w:rPr>
        <w:t>(16/3/1990</w:t>
      </w:r>
      <w:r w:rsidRPr="00532036">
        <w:rPr>
          <w:rStyle w:val="Heading2Char"/>
          <w:rFonts w:ascii="Adobe Arabic" w:hAnsi="Adobe Arabic" w:cs="Adobe Arabic"/>
          <w:color w:val="auto"/>
          <w:sz w:val="32"/>
          <w:szCs w:val="32"/>
          <w:rtl/>
        </w:rPr>
        <w:t>م الموافق 19 شعبان 1410هـ</w:t>
      </w:r>
      <w:r w:rsidRPr="00532036">
        <w:rPr>
          <w:rStyle w:val="Heading2Char"/>
          <w:rFonts w:ascii="Adobe Arabic" w:hAnsi="Adobe Arabic" w:cs="Adobe Arabic"/>
          <w:color w:val="auto"/>
          <w:sz w:val="32"/>
          <w:szCs w:val="32"/>
        </w:rPr>
        <w:t>)</w:t>
      </w:r>
    </w:p>
    <w:p w:rsidR="00532036" w:rsidRDefault="00532036">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مواجهة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الظلم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والاستكبار</w:t>
      </w:r>
      <w:bookmarkEnd w:id="54"/>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تؤخذ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كعِبْرة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وكدرس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الكريم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نُحْيي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فانتشرت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وضُربت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مصالحها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شعرت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فقدت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هيبتها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بأكملها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الهيبة،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وتسيطر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لزعيم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الانسحاب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يكتشفا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مؤامرة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المؤامرات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w:t>
      </w:r>
      <w:r w:rsidR="00296223">
        <w:rPr>
          <w:rStyle w:val="FootnoteReference"/>
          <w:rFonts w:ascii="Adobe Arabic" w:eastAsia="Times New Roman" w:hAnsi="Adobe Arabic" w:cs="Adobe Arabic"/>
          <w:color w:val="000000"/>
          <w:kern w:val="0"/>
          <w:sz w:val="32"/>
          <w:szCs w:val="32"/>
          <w:rtl/>
          <w14:ligatures w14:val="none"/>
        </w:rPr>
        <w:footnoteReference w:id="72"/>
      </w:r>
      <w:r w:rsidRPr="00BF20BF">
        <w:rPr>
          <w:rFonts w:ascii="Adobe Arabic" w:eastAsia="Times New Roman" w:hAnsi="Adobe Arabic" w:cs="Adobe Arabic"/>
          <w:color w:val="000000"/>
          <w:kern w:val="0"/>
          <w:sz w:val="32"/>
          <w:szCs w:val="32"/>
          <w:rtl/>
          <w14:ligatures w14:val="none"/>
        </w:rPr>
        <w:t>.</w:t>
      </w:r>
    </w:p>
    <w:p w:rsidR="00532036" w:rsidRDefault="00532036">
      <w:pPr>
        <w:bidi w:val="0"/>
        <w:rPr>
          <w:rStyle w:val="Heading2Char"/>
          <w:rFonts w:ascii="Adobe Arabic" w:hAnsi="Adobe Arabic" w:cs="Adobe Arabic"/>
          <w:b/>
          <w:bCs/>
          <w:color w:val="996633"/>
          <w:sz w:val="36"/>
          <w:szCs w:val="36"/>
          <w:rtl/>
        </w:rPr>
      </w:pPr>
      <w:bookmarkStart w:id="55" w:name="_Toc152057352"/>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نصرة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الجمهوريّة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الإسلاميّة</w:t>
      </w:r>
      <w:bookmarkEnd w:id="55"/>
    </w:p>
    <w:p w:rsidR="00532036"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مصالحها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الخليج،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وستدفع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حماية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الخليج،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بالتالي،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بإذن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وستزداد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المؤامرات،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وسيزداد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التكالب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نتعامل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ينصرهم،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يهيّئون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لنصرته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تدّعون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طالب</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يتكالب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سأتحرّك،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«ريغان»</w:t>
      </w:r>
      <w:r w:rsidR="00296223">
        <w:rPr>
          <w:rStyle w:val="FootnoteReference"/>
          <w:rFonts w:ascii="Adobe Arabic" w:eastAsia="Times New Roman" w:hAnsi="Adobe Arabic" w:cs="Adobe Arabic"/>
          <w:color w:val="000000"/>
          <w:kern w:val="0"/>
          <w:sz w:val="32"/>
          <w:szCs w:val="32"/>
          <w:rtl/>
          <w14:ligatures w14:val="none"/>
        </w:rPr>
        <w:footnoteReference w:id="73"/>
      </w:r>
      <w:hyperlink r:id="rId10" w:anchor="footnote-044" w:history="1"/>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والدول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الأوروبيّة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التفكير،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يحسبون</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532036"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حساباً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لأربعين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يسكنون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فحسب،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يحسبون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المليار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الوحيد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نبرّئ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يتكالب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مُطَمْئنّاً: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سترتدّ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مؤامراتهم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نحورهم،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سيفشلون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مؤامراتهم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ومكائدهم،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تُحاصَر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سمح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الأحزاب:</w:t>
      </w:r>
      <w:r w:rsidR="00804C13">
        <w:rPr>
          <w:rFonts w:ascii="Adobe Arabic" w:eastAsia="Times New Roman" w:hAnsi="Adobe Arabic" w:cs="Adobe Arabic"/>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﴿يَا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أَيُّهَا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الَّذِينَ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آمَنُوا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اذْكُرُوا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نِعْمَةَ</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عَلَيْكُمْ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إِذْ</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جَاءتْكُمْ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جُنُودٌ</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فَأَرْسَلْنَا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عَلَيْهِمْ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رِيحاً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وَجُنُوداً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لَّمْ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تَرَوْهَا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وَكَانَ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بِمَا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تَعْمَلُونَ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بَصِيراً﴾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(الأحزاب: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9).</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نطمئنَّ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صادق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«وسيأتي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وأهلها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الخلائق،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لساخت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بأهلها».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بإيمانهم،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الضمانة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لبقاء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لساخت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بأهلها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بسبب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ذنوبهم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ومعاصيهم،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الملائكة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لتدفع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البلايا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وأهله،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قصده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بسوء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قصمه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قاصم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الجبّارين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وشغله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بداهية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عدوّ»</w:t>
      </w:r>
      <w:r w:rsidR="00296223">
        <w:rPr>
          <w:rStyle w:val="FootnoteReference"/>
          <w:rFonts w:ascii="Adobe Arabic" w:eastAsia="Times New Roman" w:hAnsi="Adobe Arabic" w:cs="Adobe Arabic"/>
          <w:color w:val="000000"/>
          <w:kern w:val="0"/>
          <w:sz w:val="32"/>
          <w:szCs w:val="32"/>
          <w:rtl/>
          <w14:ligatures w14:val="none"/>
        </w:rPr>
        <w:footnoteReference w:id="74"/>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التفتوا،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«وشغله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بداهية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عدوّ»</w:t>
      </w:r>
      <w:r w:rsidR="00296223">
        <w:rPr>
          <w:rStyle w:val="FootnoteReference"/>
          <w:rFonts w:ascii="Adobe Arabic" w:eastAsia="Times New Roman" w:hAnsi="Adobe Arabic" w:cs="Adobe Arabic"/>
          <w:color w:val="000000"/>
          <w:kern w:val="0"/>
          <w:sz w:val="32"/>
          <w:szCs w:val="32"/>
          <w:rtl/>
          <w14:ligatures w14:val="none"/>
        </w:rPr>
        <w:footnoteReference w:id="7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6" w:name="_Toc15205735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الدولة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الموطّئة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المهْديّ</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56"/>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الموطّئة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والإرادة-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النتيجة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532036">
        <w:rPr>
          <w:rFonts w:ascii="Adobe Arabic" w:eastAsia="Times New Roman" w:hAnsi="Adobe Arabic" w:cs="Adobe Arabic" w:hint="cs"/>
          <w:color w:val="00000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﴿وَنُرِيدُ</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نَّمُنَّ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الَّذِينَ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اسْتُضْعِفُوا</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فِي</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الْأَرْضِ</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أَئِمَّةً</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وَنَجْعَلَهُمُ</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222343">
        <w:rPr>
          <w:rFonts w:ascii="Adobe Arabic" w:eastAsia="Times New Roman" w:hAnsi="Adobe Arabic" w:cs="Adobe Arabic"/>
          <w:b/>
          <w:bCs/>
          <w:color w:val="806000" w:themeColor="accent4" w:themeShade="80"/>
          <w:kern w:val="0"/>
          <w:sz w:val="32"/>
          <w:szCs w:val="32"/>
          <w:rtl/>
          <w14:ligatures w14:val="none"/>
        </w:rPr>
        <w:t>الْوَارِثِينَ﴾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(القصص: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5)</w:t>
      </w:r>
      <w:r w:rsidR="00296223">
        <w:rPr>
          <w:rStyle w:val="FootnoteReference"/>
          <w:rFonts w:ascii="Adobe Arabic" w:eastAsia="Times New Roman" w:hAnsi="Adobe Arabic" w:cs="Adobe Arabic"/>
          <w:color w:val="000000"/>
          <w:kern w:val="0"/>
          <w:sz w:val="32"/>
          <w:szCs w:val="32"/>
          <w:rtl/>
          <w14:ligatures w14:val="none"/>
        </w:rPr>
        <w:footnoteReference w:id="7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7" w:name="_Toc152057354"/>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راية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المشرق</w:t>
      </w:r>
      <w:bookmarkEnd w:id="57"/>
    </w:p>
    <w:p w:rsidR="00532036"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ودولته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وشعبه</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والمقاتلين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يعيشون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ويتفاعلون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خطواتهم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ويعيش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وينصرهم.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وُفِّقنا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لزيارة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المدرسة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لثماني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سنوات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مدرسة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دروس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المدرسة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الدروس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التوجيهيّة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أواسط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ويبكي،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طلباً،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يلمس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يلمس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متعلّقة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بدعائهم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وأنشودتهم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ورغبتهم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ومحبّتهم</w:t>
      </w:r>
      <w:r w:rsidR="00296223">
        <w:rPr>
          <w:rStyle w:val="FootnoteReference"/>
          <w:rFonts w:ascii="Adobe Arabic" w:eastAsia="Times New Roman" w:hAnsi="Adobe Arabic" w:cs="Adobe Arabic"/>
          <w:color w:val="000000"/>
          <w:kern w:val="0"/>
          <w:sz w:val="32"/>
          <w:szCs w:val="32"/>
          <w:rtl/>
          <w14:ligatures w14:val="none"/>
        </w:rPr>
        <w:footnoteReference w:id="77"/>
      </w:r>
      <w:r w:rsidRPr="00BF20BF">
        <w:rPr>
          <w:rFonts w:ascii="Adobe Arabic" w:eastAsia="Times New Roman" w:hAnsi="Adobe Arabic" w:cs="Adobe Arabic"/>
          <w:color w:val="000000"/>
          <w:kern w:val="0"/>
          <w:sz w:val="32"/>
          <w:szCs w:val="32"/>
          <w:rtl/>
          <w14:ligatures w14:val="none"/>
        </w:rPr>
        <w:t>.</w:t>
      </w:r>
    </w:p>
    <w:p w:rsidR="00532036" w:rsidRDefault="00532036">
      <w:pPr>
        <w:bidi w:val="0"/>
        <w:rPr>
          <w:rStyle w:val="Heading2Char"/>
          <w:rFonts w:ascii="Adobe Arabic" w:hAnsi="Adobe Arabic" w:cs="Adobe Arabic"/>
          <w:b/>
          <w:bCs/>
          <w:color w:val="996633"/>
          <w:sz w:val="36"/>
          <w:szCs w:val="36"/>
          <w:rtl/>
        </w:rPr>
      </w:pPr>
      <w:bookmarkStart w:id="58" w:name="_Toc152057355"/>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الخمينيّ</w:t>
      </w:r>
      <w:r w:rsidR="00804C13">
        <w:rPr>
          <w:rStyle w:val="Heading2Char"/>
          <w:rFonts w:ascii="Adobe Arabic" w:hAnsi="Adobe Arabic" w:cs="Adobe Arabic"/>
          <w:b/>
          <w:bCs/>
          <w:color w:val="996633"/>
          <w:sz w:val="36"/>
          <w:szCs w:val="36"/>
          <w:rtl/>
        </w:rPr>
        <w:t xml:space="preserve"> </w:t>
      </w:r>
      <w:r w:rsidR="00365138">
        <w:rPr>
          <w:rStyle w:val="Heading2Char"/>
          <w:rFonts w:ascii="Adobe Arabic" w:hAnsi="Adobe Arabic" w:cs="Adobe Arabic"/>
          <w:b/>
          <w:bCs/>
          <w:color w:val="996633"/>
          <w:sz w:val="36"/>
          <w:szCs w:val="36"/>
          <w:rtl/>
        </w:rPr>
        <w:t>(قدس</w:t>
      </w:r>
      <w:r w:rsidR="00804C13">
        <w:rPr>
          <w:rStyle w:val="Heading2Char"/>
          <w:rFonts w:ascii="Adobe Arabic" w:hAnsi="Adobe Arabic" w:cs="Adobe Arabic"/>
          <w:b/>
          <w:bCs/>
          <w:color w:val="996633"/>
          <w:sz w:val="36"/>
          <w:szCs w:val="36"/>
          <w:rtl/>
        </w:rPr>
        <w:t xml:space="preserve"> </w:t>
      </w:r>
      <w:r w:rsidR="00365138">
        <w:rPr>
          <w:rStyle w:val="Heading2Char"/>
          <w:rFonts w:ascii="Adobe Arabic" w:hAnsi="Adobe Arabic" w:cs="Adobe Arabic"/>
          <w:b/>
          <w:bCs/>
          <w:color w:val="996633"/>
          <w:sz w:val="36"/>
          <w:szCs w:val="36"/>
          <w:rtl/>
        </w:rPr>
        <w:t>سره)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أعظم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الممهّدين</w:t>
      </w:r>
      <w:bookmarkEnd w:id="58"/>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وسمّاها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التنافس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والتسابق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يتسابق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ويتنافس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وذاك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296223">
        <w:rPr>
          <w:rStyle w:val="FootnoteReference"/>
          <w:rFonts w:ascii="Adobe Arabic" w:eastAsia="Times New Roman" w:hAnsi="Adobe Arabic" w:cs="Adobe Arabic"/>
          <w:color w:val="000000"/>
          <w:kern w:val="0"/>
          <w:sz w:val="32"/>
          <w:szCs w:val="32"/>
          <w:rtl/>
          <w14:ligatures w14:val="none"/>
        </w:rPr>
        <w:footnoteReference w:id="78"/>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59" w:name="_Toc152057356"/>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النهضة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الحقيقيّة</w:t>
      </w:r>
      <w:bookmarkEnd w:id="59"/>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نعتبر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التوطئة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وبتعبير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كالأزمنة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الأزمنة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وثبّت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امتحننا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بفقده،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(ترفرف)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الخامنئيّ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14:ligatures w14:val="none"/>
        </w:rPr>
        <w:t>a</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تواصل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وغرباً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الزحف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والصحوة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دائماً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اتّساع</w:t>
      </w:r>
      <w:r w:rsidR="00296223">
        <w:rPr>
          <w:rStyle w:val="FootnoteReference"/>
          <w:rFonts w:ascii="Adobe Arabic" w:eastAsia="Times New Roman" w:hAnsi="Adobe Arabic" w:cs="Adobe Arabic"/>
          <w:color w:val="000000"/>
          <w:kern w:val="0"/>
          <w:sz w:val="32"/>
          <w:szCs w:val="32"/>
          <w:rtl/>
          <w14:ligatures w14:val="none"/>
        </w:rPr>
        <w:footnoteReference w:id="79"/>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النهضة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ستستمرّ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فيملأ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قسطاً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وعدلاً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ملئت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وجوراً</w:t>
      </w:r>
      <w:r w:rsidR="00296223">
        <w:rPr>
          <w:rStyle w:val="FootnoteReference"/>
          <w:rFonts w:ascii="Adobe Arabic" w:eastAsia="Times New Roman" w:hAnsi="Adobe Arabic" w:cs="Adobe Arabic"/>
          <w:color w:val="000000"/>
          <w:kern w:val="0"/>
          <w:sz w:val="32"/>
          <w:szCs w:val="32"/>
          <w:rtl/>
          <w14:ligatures w14:val="none"/>
        </w:rPr>
        <w:footnoteReference w:id="80"/>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0" w:name="_Toc15205735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ارتباط</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الشعب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الإيرانيّ</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بأهل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البيت</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(عليهم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السلام)</w:t>
      </w:r>
      <w:bookmarkEnd w:id="60"/>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اسألوا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اسألوا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خاصّةً،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واسطة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معصوماً،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بالواسطة،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تكتشف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والمودّة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أقرباءٌ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وبكى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عاطفته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التجربة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تجربة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أحسسنا</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أغلى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استقبلته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الدموع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طهران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ودّعه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بالدموع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ووضعوا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وضع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وولده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وزوجته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عياله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وأمواله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296223">
        <w:rPr>
          <w:rStyle w:val="FootnoteReference"/>
          <w:rFonts w:ascii="Adobe Arabic" w:eastAsia="Times New Roman" w:hAnsi="Adobe Arabic" w:cs="Adobe Arabic"/>
          <w:color w:val="000000"/>
          <w:kern w:val="0"/>
          <w:sz w:val="32"/>
          <w:szCs w:val="32"/>
          <w:rtl/>
          <w14:ligatures w14:val="none"/>
        </w:rPr>
        <w:footnoteReference w:id="81"/>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الرسالة</w:t>
      </w:r>
      <w:r w:rsidR="00296223">
        <w:rPr>
          <w:rStyle w:val="FootnoteReference"/>
          <w:rFonts w:ascii="Adobe Arabic" w:eastAsia="Times New Roman" w:hAnsi="Adobe Arabic" w:cs="Adobe Arabic"/>
          <w:color w:val="000000"/>
          <w:kern w:val="0"/>
          <w:sz w:val="32"/>
          <w:szCs w:val="32"/>
          <w:rtl/>
          <w14:ligatures w14:val="none"/>
        </w:rPr>
        <w:footnoteReference w:id="82"/>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1" w:name="_Toc15205735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المُمَهّد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الحقيقيّ</w:t>
      </w:r>
      <w:bookmarkEnd w:id="61"/>
    </w:p>
    <w:p w:rsidR="00532036"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وعرَّفنا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الوظيفة،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الأعداء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والأصدقاء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ارتباطها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وعلاقتها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يرتضِ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بناها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جبينه،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p>
    <w:p w:rsidR="00532036" w:rsidRDefault="0053203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يبذلون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ويضحّون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أفعالكم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وجهادكم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لأنفسكم،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عملت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تقولوا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إنجازاتي،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يعوّدنا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وطبيعته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وأسلوبه</w:t>
      </w:r>
      <w:r w:rsidR="00296223">
        <w:rPr>
          <w:rStyle w:val="FootnoteReference"/>
          <w:rFonts w:ascii="Adobe Arabic" w:eastAsia="Times New Roman" w:hAnsi="Adobe Arabic" w:cs="Adobe Arabic"/>
          <w:color w:val="000000"/>
          <w:kern w:val="0"/>
          <w:sz w:val="32"/>
          <w:szCs w:val="32"/>
          <w:rtl/>
          <w14:ligatures w14:val="none"/>
        </w:rPr>
        <w:footnoteReference w:id="8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2" w:name="_Toc152057359"/>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عزم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الخمينيّ</w:t>
      </w:r>
      <w:r w:rsidR="00804C13">
        <w:rPr>
          <w:rStyle w:val="Heading2Char"/>
          <w:rFonts w:ascii="Adobe Arabic" w:hAnsi="Adobe Arabic" w:cs="Adobe Arabic"/>
          <w:b/>
          <w:bCs/>
          <w:color w:val="996633"/>
          <w:sz w:val="36"/>
          <w:szCs w:val="36"/>
          <w:rtl/>
        </w:rPr>
        <w:t xml:space="preserve"> </w:t>
      </w:r>
      <w:r w:rsidR="00365138">
        <w:rPr>
          <w:rStyle w:val="Heading2Char"/>
          <w:rFonts w:ascii="Adobe Arabic" w:hAnsi="Adobe Arabic" w:cs="Adobe Arabic"/>
          <w:b/>
          <w:bCs/>
          <w:color w:val="996633"/>
          <w:sz w:val="36"/>
          <w:szCs w:val="36"/>
          <w:rtl/>
        </w:rPr>
        <w:t>(قدس</w:t>
      </w:r>
      <w:r w:rsidR="00804C13">
        <w:rPr>
          <w:rStyle w:val="Heading2Char"/>
          <w:rFonts w:ascii="Adobe Arabic" w:hAnsi="Adobe Arabic" w:cs="Adobe Arabic"/>
          <w:b/>
          <w:bCs/>
          <w:color w:val="996633"/>
          <w:sz w:val="36"/>
          <w:szCs w:val="36"/>
          <w:rtl/>
        </w:rPr>
        <w:t xml:space="preserve"> </w:t>
      </w:r>
      <w:r w:rsidR="00365138">
        <w:rPr>
          <w:rStyle w:val="Heading2Char"/>
          <w:rFonts w:ascii="Adobe Arabic" w:hAnsi="Adobe Arabic" w:cs="Adobe Arabic"/>
          <w:b/>
          <w:bCs/>
          <w:color w:val="996633"/>
          <w:sz w:val="36"/>
          <w:szCs w:val="36"/>
          <w:rtl/>
        </w:rPr>
        <w:t>سره)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عزم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62"/>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معصومٍ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إعزاز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التمهيد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القائد</w:t>
      </w:r>
      <w:r w:rsidR="00296223">
        <w:rPr>
          <w:rStyle w:val="FootnoteReference"/>
          <w:rFonts w:ascii="Adobe Arabic" w:eastAsia="Times New Roman" w:hAnsi="Adobe Arabic" w:cs="Adobe Arabic"/>
          <w:color w:val="000000"/>
          <w:kern w:val="0"/>
          <w:sz w:val="32"/>
          <w:szCs w:val="32"/>
          <w:rtl/>
          <w14:ligatures w14:val="none"/>
        </w:rPr>
        <w:footnoteReference w:id="84"/>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نتصوّر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نتصوّر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كفاءة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جزءاً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إرادته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296223">
        <w:rPr>
          <w:rStyle w:val="FootnoteReference"/>
          <w:rFonts w:ascii="Adobe Arabic" w:eastAsia="Times New Roman" w:hAnsi="Adobe Arabic" w:cs="Adobe Arabic"/>
          <w:color w:val="000000"/>
          <w:kern w:val="0"/>
          <w:sz w:val="32"/>
          <w:szCs w:val="32"/>
          <w:rtl/>
          <w14:ligatures w14:val="none"/>
        </w:rPr>
        <w:footnoteReference w:id="85"/>
      </w:r>
      <w:r w:rsidRPr="00BF20BF">
        <w:rPr>
          <w:rFonts w:ascii="Adobe Arabic" w:eastAsia="Times New Roman" w:hAnsi="Adobe Arabic" w:cs="Adobe Arabic"/>
          <w:color w:val="000000"/>
          <w:kern w:val="0"/>
          <w:sz w:val="32"/>
          <w:szCs w:val="32"/>
          <w:rtl/>
          <w14:ligatures w14:val="none"/>
        </w:rPr>
        <w:t>.</w:t>
      </w:r>
    </w:p>
    <w:p w:rsidR="00532036" w:rsidRDefault="00532036">
      <w:pPr>
        <w:bidi w:val="0"/>
        <w:rPr>
          <w:rStyle w:val="Heading2Char"/>
          <w:rFonts w:ascii="Adobe Arabic" w:hAnsi="Adobe Arabic" w:cs="Adobe Arabic"/>
          <w:b/>
          <w:bCs/>
          <w:color w:val="996633"/>
          <w:sz w:val="36"/>
          <w:szCs w:val="36"/>
          <w:rtl/>
        </w:rPr>
      </w:pPr>
      <w:bookmarkStart w:id="63" w:name="_Toc152057360"/>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نائب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المهْديّ</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63"/>
    </w:p>
    <w:p w:rsidR="00085485" w:rsidRPr="00BF20BF" w:rsidRDefault="00085485" w:rsidP="00F15688">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نيابة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تتوفّر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المواصفات: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مجتهد،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وعادل،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الموجودين،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ذكراً،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نطبّق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المواصفات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مصداقاً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واضحاً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وقائد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الخمينيّ (</w:t>
      </w:r>
      <w:r w:rsidR="00F15688">
        <w:rPr>
          <w:rFonts w:ascii="Adobe Arabic" w:eastAsia="Times New Roman" w:hAnsi="Adobe Arabic" w:cs="Adobe Arabic" w:hint="cs"/>
          <w:color w:val="000000"/>
          <w:kern w:val="0"/>
          <w:sz w:val="32"/>
          <w:szCs w:val="32"/>
          <w:rtl/>
          <w14:ligatures w14:val="none"/>
        </w:rPr>
        <w:t>حفظه الله</w:t>
      </w:r>
      <w:r w:rsidR="00804C13">
        <w:rPr>
          <w:rFonts w:ascii="Adobe Arabic" w:eastAsia="Times New Roman" w:hAnsi="Adobe Arabic" w:cs="Adobe Arabic"/>
          <w:color w:val="000000"/>
          <w:kern w:val="0"/>
          <w:sz w:val="32"/>
          <w:szCs w:val="32"/>
          <w:rtl/>
          <w14:ligatures w14:val="none"/>
        </w:rPr>
        <w:t>)</w:t>
      </w:r>
      <w:r w:rsidR="00296223">
        <w:rPr>
          <w:rStyle w:val="FootnoteReference"/>
          <w:rFonts w:ascii="Adobe Arabic" w:eastAsia="Times New Roman" w:hAnsi="Adobe Arabic" w:cs="Adobe Arabic"/>
          <w:color w:val="000000"/>
          <w:kern w:val="0"/>
          <w:sz w:val="32"/>
          <w:szCs w:val="32"/>
          <w:rtl/>
          <w14:ligatures w14:val="none"/>
        </w:rPr>
        <w:footnoteReference w:id="8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4" w:name="_Toc152057361"/>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الممهّد</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الأكبر</w:t>
      </w:r>
      <w:bookmarkStart w:id="65" w:name="_GoBack"/>
      <w:bookmarkEnd w:id="64"/>
      <w:bookmarkEnd w:id="65"/>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365138">
        <w:rPr>
          <w:rFonts w:ascii="Adobe Arabic" w:eastAsia="Times New Roman" w:hAnsi="Adobe Arabic" w:cs="Adobe Arabic"/>
          <w:color w:val="000000"/>
          <w:kern w:val="0"/>
          <w:sz w:val="32"/>
          <w:szCs w:val="32"/>
          <w:rtl/>
          <w14:ligatures w14:val="none"/>
        </w:rPr>
        <w:t>(قدس</w:t>
      </w:r>
      <w:r w:rsidR="00804C13">
        <w:rPr>
          <w:rFonts w:ascii="Adobe Arabic" w:eastAsia="Times New Roman" w:hAnsi="Adobe Arabic" w:cs="Adobe Arabic"/>
          <w:color w:val="000000"/>
          <w:kern w:val="0"/>
          <w:sz w:val="32"/>
          <w:szCs w:val="32"/>
          <w:rtl/>
          <w14:ligatures w14:val="none"/>
        </w:rPr>
        <w:t xml:space="preserve"> </w:t>
      </w:r>
      <w:r w:rsidR="00365138">
        <w:rPr>
          <w:rFonts w:ascii="Adobe Arabic" w:eastAsia="Times New Roman" w:hAnsi="Adobe Arabic" w:cs="Adobe Arabic"/>
          <w:color w:val="000000"/>
          <w:kern w:val="0"/>
          <w:sz w:val="32"/>
          <w:szCs w:val="32"/>
          <w:rtl/>
          <w14:ligatures w14:val="none"/>
        </w:rPr>
        <w:t>سره)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فيقود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الخامنئيّ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(حفظه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ينبغي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إطار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وثورته</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296223">
        <w:rPr>
          <w:rStyle w:val="FootnoteReference"/>
          <w:rFonts w:ascii="Adobe Arabic" w:eastAsia="Times New Roman" w:hAnsi="Adobe Arabic" w:cs="Adobe Arabic"/>
          <w:color w:val="000000"/>
          <w:kern w:val="0"/>
          <w:sz w:val="32"/>
          <w:szCs w:val="32"/>
          <w:rtl/>
          <w14:ligatures w14:val="none"/>
        </w:rPr>
        <w:footnoteReference w:id="87"/>
      </w:r>
      <w:r w:rsidR="00296223" w:rsidRPr="00BF20BF">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w:t>
      </w:r>
    </w:p>
    <w:p w:rsidR="00F67FD6" w:rsidRDefault="00F67FD6">
      <w:pPr>
        <w:bidi w:val="0"/>
        <w:rPr>
          <w:rFonts w:ascii="Adobe Arabic" w:eastAsia="Times New Roman" w:hAnsi="Adobe Arabic" w:cs="Adobe Arabic"/>
          <w:b/>
          <w:bCs/>
          <w:color w:val="663300"/>
          <w:sz w:val="40"/>
          <w:szCs w:val="40"/>
          <w:rtl/>
        </w:rPr>
      </w:pPr>
      <w:bookmarkStart w:id="66" w:name="_Toc152057362"/>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السادس:</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فترة</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ما</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قبل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الظهور</w:t>
      </w:r>
      <w:bookmarkEnd w:id="66"/>
    </w:p>
    <w:p w:rsidR="00F67FD6" w:rsidRDefault="00F67FD6">
      <w:pPr>
        <w:bidi w:val="0"/>
        <w:rPr>
          <w:rStyle w:val="Heading2Char"/>
          <w:rFonts w:ascii="Adobe Arabic" w:hAnsi="Adobe Arabic" w:cs="Adobe Arabic"/>
          <w:b/>
          <w:bCs/>
          <w:color w:val="996633"/>
          <w:sz w:val="36"/>
          <w:szCs w:val="36"/>
          <w:rtl/>
        </w:rPr>
      </w:pPr>
      <w:bookmarkStart w:id="67" w:name="_Toc152057363"/>
      <w:r>
        <w:rPr>
          <w:rStyle w:val="Heading2Char"/>
          <w:rFonts w:ascii="Adobe Arabic" w:hAnsi="Adobe Arabic" w:cs="Adobe Arabic"/>
          <w:b/>
          <w:bCs/>
          <w:color w:val="996633"/>
          <w:sz w:val="36"/>
          <w:szCs w:val="36"/>
          <w:rtl/>
        </w:rPr>
        <w:br w:type="page"/>
      </w:r>
    </w:p>
    <w:p w:rsidR="00532036" w:rsidRPr="00532036" w:rsidRDefault="00532036" w:rsidP="00532036">
      <w:pPr>
        <w:jc w:val="center"/>
        <w:rPr>
          <w:rStyle w:val="Heading2Char"/>
          <w:rFonts w:ascii="Adobe Arabic" w:hAnsi="Adobe Arabic" w:cs="Adobe Arabic"/>
          <w:b/>
          <w:bCs/>
          <w:color w:val="663300"/>
          <w:sz w:val="36"/>
          <w:szCs w:val="36"/>
          <w:rtl/>
        </w:rPr>
      </w:pPr>
      <w:r w:rsidRPr="00532036">
        <w:rPr>
          <w:rStyle w:val="Heading2Char"/>
          <w:rFonts w:ascii="Adobe Arabic" w:hAnsi="Adobe Arabic" w:cs="Adobe Arabic"/>
          <w:b/>
          <w:bCs/>
          <w:color w:val="663300"/>
          <w:sz w:val="36"/>
          <w:szCs w:val="36"/>
          <w:rtl/>
        </w:rPr>
        <w:lastRenderedPageBreak/>
        <w:t>نقرأ في الروايات أنّه يخرج من كلّ عشيرة الواحد والاثنان والثلاثة... وهؤلاء يُطلق عليهم رسول الله</w:t>
      </w:r>
      <w:r w:rsidRPr="00532036">
        <w:rPr>
          <w:rStyle w:val="Heading2Char"/>
          <w:rFonts w:ascii="Adobe Arabic" w:hAnsi="Adobe Arabic" w:cs="Adobe Arabic"/>
          <w:b/>
          <w:bCs/>
          <w:color w:val="663300"/>
          <w:sz w:val="36"/>
          <w:szCs w:val="36"/>
        </w:rPr>
        <w:t xml:space="preserve"> </w:t>
      </w:r>
      <w:r w:rsidRPr="00532036">
        <w:rPr>
          <w:rStyle w:val="Heading2Char"/>
          <w:rFonts w:ascii="Adobe Arabic" w:hAnsi="Adobe Arabic" w:cs="Adobe Arabic" w:hint="cs"/>
          <w:b/>
          <w:bCs/>
          <w:color w:val="663300"/>
          <w:sz w:val="36"/>
          <w:szCs w:val="36"/>
          <w:rtl/>
        </w:rPr>
        <w:t>(صلى الله عليه وآله)</w:t>
      </w:r>
      <w:r w:rsidRPr="00532036">
        <w:rPr>
          <w:rStyle w:val="Heading2Char"/>
          <w:rFonts w:ascii="Adobe Arabic" w:hAnsi="Adobe Arabic" w:cs="Adobe Arabic"/>
          <w:b/>
          <w:bCs/>
          <w:color w:val="663300"/>
          <w:sz w:val="36"/>
          <w:szCs w:val="36"/>
        </w:rPr>
        <w:t xml:space="preserve"> </w:t>
      </w:r>
      <w:r w:rsidRPr="00532036">
        <w:rPr>
          <w:rStyle w:val="Heading2Char"/>
          <w:rFonts w:ascii="Adobe Arabic" w:hAnsi="Adobe Arabic" w:cs="Adobe Arabic"/>
          <w:b/>
          <w:bCs/>
          <w:color w:val="663300"/>
          <w:sz w:val="36"/>
          <w:szCs w:val="36"/>
          <w:rtl/>
        </w:rPr>
        <w:t>والأئمّة (عليهم السلام) اسم الأبدال، أبدال أهل الشام. هذه القلّة القليلة ستكون من جُند الإمام المهْديّ (عجل الله تعالى فرجه الشريف). وفي منطقة واسعة كالعراق، تطلق عليهم الروايات اسم «عصائب أهل الحقّ»، وهم أيضاً قلّة قليلة، وهكذا. عندما تقيس هؤلاء الأبدال بالمفسدين وبالظَلمة في منطقة الشام؛ تجد أنّك تقيس القليل والقليل جداً على الشيء الكثير والكثير جداً، وهكذا في كلّ أنحاء العالم</w:t>
      </w:r>
      <w:r w:rsidRPr="00532036">
        <w:rPr>
          <w:rStyle w:val="Heading2Char"/>
          <w:rFonts w:ascii="Adobe Arabic" w:hAnsi="Adobe Arabic" w:cs="Adobe Arabic"/>
          <w:b/>
          <w:bCs/>
          <w:color w:val="663300"/>
          <w:sz w:val="36"/>
          <w:szCs w:val="36"/>
        </w:rPr>
        <w:t>.</w:t>
      </w:r>
    </w:p>
    <w:p w:rsidR="00532036" w:rsidRPr="00532036" w:rsidRDefault="00532036" w:rsidP="00532036">
      <w:pPr>
        <w:jc w:val="right"/>
        <w:rPr>
          <w:rStyle w:val="Heading2Char"/>
          <w:rFonts w:ascii="Adobe Arabic" w:hAnsi="Adobe Arabic" w:cs="Adobe Arabic"/>
          <w:color w:val="auto"/>
          <w:sz w:val="32"/>
          <w:szCs w:val="32"/>
          <w:rtl/>
        </w:rPr>
      </w:pPr>
      <w:r w:rsidRPr="00532036">
        <w:rPr>
          <w:rStyle w:val="Heading2Char"/>
          <w:rFonts w:ascii="Adobe Arabic" w:hAnsi="Adobe Arabic" w:cs="Adobe Arabic"/>
          <w:color w:val="auto"/>
          <w:sz w:val="32"/>
          <w:szCs w:val="32"/>
        </w:rPr>
        <w:t>(25/3/1989</w:t>
      </w:r>
      <w:r w:rsidRPr="00532036">
        <w:rPr>
          <w:rStyle w:val="Heading2Char"/>
          <w:rFonts w:ascii="Adobe Arabic" w:hAnsi="Adobe Arabic" w:cs="Adobe Arabic"/>
          <w:color w:val="auto"/>
          <w:sz w:val="32"/>
          <w:szCs w:val="32"/>
          <w:rtl/>
        </w:rPr>
        <w:t>م الموافق 17 شعبان 1409هـ</w:t>
      </w:r>
      <w:r w:rsidRPr="00532036">
        <w:rPr>
          <w:rStyle w:val="Heading2Char"/>
          <w:rFonts w:ascii="Adobe Arabic" w:hAnsi="Adobe Arabic" w:cs="Adobe Arabic"/>
          <w:color w:val="auto"/>
          <w:sz w:val="32"/>
          <w:szCs w:val="32"/>
        </w:rPr>
        <w:t>)</w:t>
      </w:r>
    </w:p>
    <w:p w:rsidR="00532036" w:rsidRDefault="00532036">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أبدال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الشام</w:t>
      </w:r>
      <w:bookmarkEnd w:id="67"/>
    </w:p>
    <w:p w:rsidR="000A2C18"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المرحلة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الصعبة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المشاكل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والتعقيدات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نؤدّي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حديثه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وسوريا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والأردن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والرسول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الذهب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المعدن،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شرارهم»؛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جنوداً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«يوشك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يرسل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ففرّق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جماعتهم»؛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فيفرّق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قاتلتهم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الثعالب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غلبتهم»</w:t>
      </w:r>
      <w:r w:rsidR="00296223">
        <w:rPr>
          <w:rStyle w:val="FootnoteReference"/>
          <w:rFonts w:ascii="Adobe Arabic" w:eastAsia="Times New Roman" w:hAnsi="Adobe Arabic" w:cs="Adobe Arabic"/>
          <w:color w:val="000000"/>
          <w:kern w:val="0"/>
          <w:sz w:val="32"/>
          <w:szCs w:val="32"/>
          <w:rtl/>
          <w14:ligatures w14:val="none"/>
        </w:rPr>
        <w:footnoteReference w:id="88"/>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سيمزّقون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ويفرّقون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هجمت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الثعالب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لغلبتهم.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أتمنّى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واقعنا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بصيرة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أمرنا.</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تطبيق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واقعنا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الراهن،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الثعالب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تنطبق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الصهاينة،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نتكلّم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بلغة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(فسنجد)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ضعفاء،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بطشهم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وانتصاراتهم؟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أقوياء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يتجاوز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الثلاثة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ملايين،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(أصغر)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مجاور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للأراضي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المحتلة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يوازيها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متساويَين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نزيد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قليلاً.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سبيل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المثال،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سكّانها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مليوناً.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مليار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بثلاثة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ملايين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يهدّدون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ملياراً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تدبّ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296223">
        <w:rPr>
          <w:rStyle w:val="FootnoteReference"/>
          <w:rFonts w:ascii="Adobe Arabic" w:eastAsia="Times New Roman" w:hAnsi="Adobe Arabic" w:cs="Adobe Arabic"/>
          <w:color w:val="000000"/>
          <w:kern w:val="0"/>
          <w:sz w:val="32"/>
          <w:szCs w:val="32"/>
          <w:rtl/>
          <w14:ligatures w14:val="none"/>
        </w:rPr>
        <w:footnoteReference w:id="89"/>
      </w:r>
      <w:r w:rsidRPr="00BF20BF">
        <w:rPr>
          <w:rFonts w:ascii="Adobe Arabic" w:eastAsia="Times New Roman" w:hAnsi="Adobe Arabic" w:cs="Adobe Arabic"/>
          <w:color w:val="000000"/>
          <w:kern w:val="0"/>
          <w:sz w:val="32"/>
          <w:szCs w:val="32"/>
          <w:rtl/>
          <w14:ligatures w14:val="none"/>
        </w:rPr>
        <w:t>.</w:t>
      </w:r>
    </w:p>
    <w:p w:rsidR="000A2C18" w:rsidRDefault="000A2C18">
      <w:pPr>
        <w:bidi w:val="0"/>
        <w:rPr>
          <w:rStyle w:val="Heading2Char"/>
          <w:rFonts w:ascii="Adobe Arabic" w:hAnsi="Adobe Arabic" w:cs="Adobe Arabic"/>
          <w:b/>
          <w:bCs/>
          <w:color w:val="996633"/>
          <w:sz w:val="36"/>
          <w:szCs w:val="36"/>
          <w:rtl/>
        </w:rPr>
      </w:pPr>
      <w:bookmarkStart w:id="68" w:name="_Toc152057364"/>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ظروف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تهيّـئ</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الأبدال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وعصائب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أهل</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الحقّ</w:t>
      </w:r>
      <w:bookmarkEnd w:id="68"/>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وضعنا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ونفهم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الضعف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تعيشه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البلد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الغربيّة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والقطاع،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أصبحت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تهديداً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بأكملها،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بكامل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جيوشها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وعساكرها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وامتداداتها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تخاف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يبحثون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الأسباب،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فجوابنا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الأجواء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اختلفت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1982م.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الطارئ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الأجواء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تسبّوا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تحليلاتهم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انتفاضة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داخل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والقطاع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أرهقت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يجتاح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سيلقى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وفلسطينيّين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تتأكّد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محلّلٌ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سياسيٌّ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يستحيل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الإسرائيلي»</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باجتياح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الحصن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الوحيد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التحصينات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الوحيدة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يتحصّن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وراءها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أبناء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التحصينات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موجودة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بكرامته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وبضرورة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الدفاع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العدوّ)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يدخلون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والمدينة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ويستهينون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يلقوا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الوضع،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قادراً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يتكلّم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الجرأة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والشجاعة.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حوله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بالخيبة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والإحباط؛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الوجوه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الطاهرة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فتتجدّد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عزيمته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وإرادته</w:t>
      </w:r>
      <w:r w:rsidR="00296223">
        <w:rPr>
          <w:rStyle w:val="FootnoteReference"/>
          <w:rFonts w:ascii="Adobe Arabic" w:eastAsia="Times New Roman" w:hAnsi="Adobe Arabic" w:cs="Adobe Arabic"/>
          <w:color w:val="000000"/>
          <w:kern w:val="0"/>
          <w:sz w:val="32"/>
          <w:szCs w:val="32"/>
          <w:rtl/>
          <w14:ligatures w14:val="none"/>
        </w:rPr>
        <w:footnoteReference w:id="90"/>
      </w:r>
      <w:r w:rsidRPr="00BF20BF">
        <w:rPr>
          <w:rFonts w:ascii="Adobe Arabic" w:eastAsia="Times New Roman" w:hAnsi="Adobe Arabic" w:cs="Adobe Arabic"/>
          <w:color w:val="000000"/>
          <w:kern w:val="0"/>
          <w:sz w:val="32"/>
          <w:szCs w:val="32"/>
          <w:rtl/>
          <w14:ligatures w14:val="none"/>
        </w:rPr>
        <w:t>.</w:t>
      </w:r>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عشيرة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والاثنان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والثلاثة...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يُطلق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والأئمّة</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واسعة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كالعراق،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تطلق</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عليهم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الأبدال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بالمفسدين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وبالظَلمة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منطقة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والقليل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والكثير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296223">
        <w:rPr>
          <w:rStyle w:val="FootnoteReference"/>
          <w:rFonts w:ascii="Adobe Arabic" w:eastAsia="Times New Roman" w:hAnsi="Adobe Arabic" w:cs="Adobe Arabic"/>
          <w:color w:val="000000"/>
          <w:kern w:val="0"/>
          <w:sz w:val="32"/>
          <w:szCs w:val="32"/>
          <w:rtl/>
          <w14:ligatures w14:val="none"/>
        </w:rPr>
        <w:footnoteReference w:id="91"/>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69" w:name="_Toc152057365"/>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مواجهة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الصهاينة</w:t>
      </w:r>
      <w:bookmarkEnd w:id="69"/>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وزماننا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العصيبة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وعظيماً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وبالخصوص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الصهاينة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جهادٍ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أفضل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نفتح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وحميمة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إحدى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سيواجهها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سينتهي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ويزول،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يأتي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296223">
        <w:rPr>
          <w:rStyle w:val="FootnoteReference"/>
          <w:rFonts w:ascii="Adobe Arabic" w:eastAsia="Times New Roman" w:hAnsi="Adobe Arabic" w:cs="Adobe Arabic"/>
          <w:color w:val="000000"/>
          <w:kern w:val="0"/>
          <w:sz w:val="32"/>
          <w:szCs w:val="32"/>
          <w:rtl/>
          <w14:ligatures w14:val="none"/>
        </w:rPr>
        <w:footnoteReference w:id="92"/>
      </w:r>
      <w:r w:rsidRPr="00BF20BF">
        <w:rPr>
          <w:rFonts w:ascii="Adobe Arabic" w:eastAsia="Times New Roman" w:hAnsi="Adobe Arabic" w:cs="Adobe Arabic"/>
          <w:color w:val="000000"/>
          <w:kern w:val="0"/>
          <w:sz w:val="32"/>
          <w:szCs w:val="32"/>
          <w:rtl/>
          <w14:ligatures w14:val="none"/>
        </w:rPr>
        <w:t>.</w:t>
      </w:r>
    </w:p>
    <w:p w:rsidR="000A2C18" w:rsidRDefault="000A2C18">
      <w:pPr>
        <w:bidi w:val="0"/>
        <w:rPr>
          <w:rStyle w:val="Heading2Char"/>
          <w:rFonts w:ascii="Adobe Arabic" w:hAnsi="Adobe Arabic" w:cs="Adobe Arabic"/>
          <w:b/>
          <w:bCs/>
          <w:color w:val="996633"/>
          <w:sz w:val="36"/>
          <w:szCs w:val="36"/>
          <w:rtl/>
        </w:rPr>
      </w:pPr>
      <w:bookmarkStart w:id="70" w:name="_Toc152057366"/>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الانتظار</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الإيجابيّ</w:t>
      </w:r>
      <w:bookmarkEnd w:id="70"/>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اعتقدوا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ومهمّاته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يجلس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منتظراً،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بالمعروف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ينهاهم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ويتهجّد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ويتعبّد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ونهاره،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ويدّعي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بفارغ</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خسروا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بيوتهم،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واستعدّوا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الباطل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الميادين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هؤلاء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أصحاب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لدعوة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(تشمل)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نريده</w:t>
      </w:r>
      <w:r w:rsidR="00296223">
        <w:rPr>
          <w:rStyle w:val="FootnoteReference"/>
          <w:rFonts w:ascii="Adobe Arabic" w:eastAsia="Times New Roman" w:hAnsi="Adobe Arabic" w:cs="Adobe Arabic"/>
          <w:color w:val="000000"/>
          <w:kern w:val="0"/>
          <w:sz w:val="32"/>
          <w:szCs w:val="32"/>
          <w:rtl/>
          <w14:ligatures w14:val="none"/>
        </w:rPr>
        <w:footnoteReference w:id="9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71" w:name="_Toc15205736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تهيئة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الظروف</w:t>
      </w:r>
      <w:bookmarkEnd w:id="71"/>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تتهيّأ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للمعركة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تلاحظون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علامات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العلامة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الفلانيّة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شبابها</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A2C18"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خفّاقةً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جبهتان: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بقيادة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ودولة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مقابلها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ساعتئذٍ،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يحدّدها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ضوء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الإلهيّ.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تحدّد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القيادات،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وبعضها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الأسماء.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معناه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يلحظ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تُهيّئ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ويقارع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مسؤوليّة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بالنسبة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إلينا</w:t>
      </w:r>
      <w:r w:rsidR="00296223">
        <w:rPr>
          <w:rStyle w:val="FootnoteReference"/>
          <w:rFonts w:ascii="Adobe Arabic" w:eastAsia="Times New Roman" w:hAnsi="Adobe Arabic" w:cs="Adobe Arabic"/>
          <w:color w:val="000000"/>
          <w:kern w:val="0"/>
          <w:sz w:val="32"/>
          <w:szCs w:val="32"/>
          <w:rtl/>
          <w14:ligatures w14:val="none"/>
        </w:rPr>
        <w:footnoteReference w:id="94"/>
      </w:r>
      <w:r w:rsidRPr="00BF20BF">
        <w:rPr>
          <w:rFonts w:ascii="Adobe Arabic" w:eastAsia="Times New Roman" w:hAnsi="Adobe Arabic" w:cs="Adobe Arabic"/>
          <w:color w:val="000000"/>
          <w:kern w:val="0"/>
          <w:sz w:val="32"/>
          <w:szCs w:val="32"/>
          <w:rtl/>
          <w14:ligatures w14:val="none"/>
        </w:rPr>
        <w:t>؟</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rsidR="00F67FD6" w:rsidRDefault="00F67FD6">
      <w:pPr>
        <w:bidi w:val="0"/>
        <w:rPr>
          <w:rFonts w:ascii="Adobe Arabic" w:eastAsia="Times New Roman" w:hAnsi="Adobe Arabic" w:cs="Adobe Arabic"/>
          <w:b/>
          <w:bCs/>
          <w:color w:val="663300"/>
          <w:sz w:val="40"/>
          <w:szCs w:val="40"/>
          <w:rtl/>
        </w:rPr>
      </w:pPr>
      <w:bookmarkStart w:id="72" w:name="_Toc152057368"/>
      <w:r>
        <w:rPr>
          <w:rFonts w:ascii="Adobe Arabic" w:eastAsia="Times New Roman" w:hAnsi="Adobe Arabic" w:cs="Adobe Arabic"/>
          <w:b/>
          <w:bCs/>
          <w:color w:val="663300"/>
          <w:sz w:val="40"/>
          <w:szCs w:val="40"/>
          <w:rtl/>
        </w:rPr>
        <w:br w:type="page"/>
      </w:r>
    </w:p>
    <w:p w:rsidR="00085485" w:rsidRPr="00BF20BF" w:rsidRDefault="00085485" w:rsidP="00F67FD6">
      <w:pPr>
        <w:pStyle w:val="Heading1"/>
        <w:jc w:val="center"/>
        <w:rPr>
          <w:rFonts w:ascii="Adobe Arabic" w:eastAsia="Times New Roman" w:hAnsi="Adobe Arabic" w:cs="Adobe Arabic"/>
          <w:b/>
          <w:bCs/>
          <w:color w:val="663300"/>
          <w:sz w:val="40"/>
          <w:szCs w:val="40"/>
          <w:rtl/>
        </w:rPr>
      </w:pPr>
      <w:r w:rsidRPr="00BF20BF">
        <w:rPr>
          <w:rFonts w:ascii="Adobe Arabic" w:eastAsia="Times New Roman" w:hAnsi="Adobe Arabic" w:cs="Adobe Arabic"/>
          <w:b/>
          <w:bCs/>
          <w:color w:val="663300"/>
          <w:sz w:val="40"/>
          <w:szCs w:val="40"/>
          <w:rtl/>
        </w:rPr>
        <w:lastRenderedPageBreak/>
        <w:t>الفصل</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السّابع:</w:t>
      </w:r>
      <w:r w:rsidR="00804C13">
        <w:rPr>
          <w:rFonts w:ascii="Adobe Arabic" w:eastAsia="Times New Roman" w:hAnsi="Adobe Arabic" w:cs="Adobe Arabic" w:hint="cs"/>
          <w:b/>
          <w:bCs/>
          <w:color w:val="663300"/>
          <w:sz w:val="40"/>
          <w:szCs w:val="40"/>
          <w:rtl/>
        </w:rPr>
        <w:t xml:space="preserve"> </w:t>
      </w:r>
      <w:r w:rsidRPr="00BF20BF">
        <w:rPr>
          <w:rFonts w:ascii="Adobe Arabic" w:eastAsia="Times New Roman" w:hAnsi="Adobe Arabic" w:cs="Adobe Arabic"/>
          <w:b/>
          <w:bCs/>
          <w:color w:val="663300"/>
          <w:sz w:val="40"/>
          <w:szCs w:val="40"/>
          <w:rtl/>
        </w:rPr>
        <w:t>الظهور</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المبارك</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وما</w:t>
      </w:r>
      <w:r w:rsidR="00804C13">
        <w:rPr>
          <w:rFonts w:ascii="Adobe Arabic" w:eastAsia="Times New Roman" w:hAnsi="Adobe Arabic" w:cs="Adobe Arabic"/>
          <w:b/>
          <w:bCs/>
          <w:color w:val="663300"/>
          <w:sz w:val="40"/>
          <w:szCs w:val="40"/>
          <w:rtl/>
        </w:rPr>
        <w:t xml:space="preserve"> </w:t>
      </w:r>
      <w:r w:rsidRPr="00BF20BF">
        <w:rPr>
          <w:rFonts w:ascii="Adobe Arabic" w:eastAsia="Times New Roman" w:hAnsi="Adobe Arabic" w:cs="Adobe Arabic"/>
          <w:b/>
          <w:bCs/>
          <w:color w:val="663300"/>
          <w:sz w:val="40"/>
          <w:szCs w:val="40"/>
          <w:rtl/>
        </w:rPr>
        <w:t>بعده</w:t>
      </w:r>
      <w:bookmarkEnd w:id="72"/>
    </w:p>
    <w:p w:rsidR="00F67FD6" w:rsidRDefault="00F67FD6">
      <w:pPr>
        <w:bidi w:val="0"/>
        <w:rPr>
          <w:rStyle w:val="Heading2Char"/>
          <w:rFonts w:ascii="Adobe Arabic" w:hAnsi="Adobe Arabic" w:cs="Adobe Arabic"/>
          <w:b/>
          <w:bCs/>
          <w:color w:val="996633"/>
          <w:sz w:val="36"/>
          <w:szCs w:val="36"/>
          <w:rtl/>
        </w:rPr>
      </w:pPr>
      <w:bookmarkStart w:id="73" w:name="_Toc152057369"/>
      <w:r>
        <w:rPr>
          <w:rStyle w:val="Heading2Char"/>
          <w:rFonts w:ascii="Adobe Arabic" w:hAnsi="Adobe Arabic" w:cs="Adobe Arabic"/>
          <w:b/>
          <w:bCs/>
          <w:color w:val="996633"/>
          <w:sz w:val="36"/>
          <w:szCs w:val="36"/>
          <w:rtl/>
        </w:rPr>
        <w:br w:type="page"/>
      </w:r>
    </w:p>
    <w:p w:rsidR="002418F7" w:rsidRPr="002418F7" w:rsidRDefault="002418F7" w:rsidP="002418F7">
      <w:pPr>
        <w:jc w:val="center"/>
        <w:rPr>
          <w:rStyle w:val="Heading2Char"/>
          <w:rFonts w:ascii="Adobe Arabic" w:hAnsi="Adobe Arabic" w:cs="Adobe Arabic"/>
          <w:b/>
          <w:bCs/>
          <w:color w:val="663300"/>
          <w:sz w:val="36"/>
          <w:szCs w:val="36"/>
          <w:rtl/>
        </w:rPr>
      </w:pPr>
      <w:r w:rsidRPr="002418F7">
        <w:rPr>
          <w:rStyle w:val="Heading2Char"/>
          <w:rFonts w:ascii="Adobe Arabic" w:hAnsi="Adobe Arabic" w:cs="Adobe Arabic"/>
          <w:b/>
          <w:bCs/>
          <w:color w:val="663300"/>
          <w:sz w:val="36"/>
          <w:szCs w:val="36"/>
          <w:rtl/>
        </w:rPr>
        <w:lastRenderedPageBreak/>
        <w:t>عندما نقرأ في تاريخ الثورة المهدويّة، نجد أنّ الأساس في ثورة الإمام المهْديّ (عجل الله تعالى فرجه الشريف) ومواجهاته هي المواجهات ضدّ اليهود. هذه المسألة تجدها في الروايات بشكلٍ واضح؛ أي أنّ إحدى المواجهات والمعارك الأساسيّة بين الإسلام المهدويّ وبين الكفر والشرك والانحراف العالميّ؛ هي قتال اليهود ومواجهتهم</w:t>
      </w:r>
      <w:r w:rsidRPr="002418F7">
        <w:rPr>
          <w:rStyle w:val="Heading2Char"/>
          <w:rFonts w:ascii="Adobe Arabic" w:hAnsi="Adobe Arabic" w:cs="Adobe Arabic"/>
          <w:b/>
          <w:bCs/>
          <w:color w:val="663300"/>
          <w:sz w:val="36"/>
          <w:szCs w:val="36"/>
        </w:rPr>
        <w:t>.</w:t>
      </w:r>
    </w:p>
    <w:p w:rsidR="002418F7" w:rsidRPr="002418F7" w:rsidRDefault="002418F7" w:rsidP="002418F7">
      <w:pPr>
        <w:jc w:val="right"/>
        <w:rPr>
          <w:rStyle w:val="Heading2Char"/>
          <w:rFonts w:ascii="Adobe Arabic" w:hAnsi="Adobe Arabic" w:cs="Adobe Arabic"/>
          <w:color w:val="auto"/>
          <w:sz w:val="32"/>
          <w:szCs w:val="32"/>
          <w:rtl/>
        </w:rPr>
      </w:pPr>
      <w:r w:rsidRPr="002418F7">
        <w:rPr>
          <w:rStyle w:val="Heading2Char"/>
          <w:rFonts w:ascii="Adobe Arabic" w:hAnsi="Adobe Arabic" w:cs="Adobe Arabic"/>
          <w:color w:val="auto"/>
          <w:sz w:val="32"/>
          <w:szCs w:val="32"/>
        </w:rPr>
        <w:t>(28/7/1990</w:t>
      </w:r>
      <w:r w:rsidRPr="002418F7">
        <w:rPr>
          <w:rStyle w:val="Heading2Char"/>
          <w:rFonts w:ascii="Adobe Arabic" w:hAnsi="Adobe Arabic" w:cs="Adobe Arabic"/>
          <w:color w:val="auto"/>
          <w:sz w:val="32"/>
          <w:szCs w:val="32"/>
          <w:rtl/>
        </w:rPr>
        <w:t>م الموافق 5 محرم 1411هـ</w:t>
      </w:r>
      <w:r w:rsidRPr="002418F7">
        <w:rPr>
          <w:rStyle w:val="Heading2Char"/>
          <w:rFonts w:ascii="Adobe Arabic" w:hAnsi="Adobe Arabic" w:cs="Adobe Arabic"/>
          <w:color w:val="auto"/>
          <w:sz w:val="32"/>
          <w:szCs w:val="32"/>
        </w:rPr>
        <w:t>)</w:t>
      </w:r>
    </w:p>
    <w:p w:rsidR="002418F7" w:rsidRDefault="002418F7">
      <w:pPr>
        <w:bidi w:val="0"/>
        <w:rPr>
          <w:rStyle w:val="Heading2Char"/>
          <w:rFonts w:ascii="Adobe Arabic" w:hAnsi="Adobe Arabic" w:cs="Adobe Arabic"/>
          <w:b/>
          <w:bCs/>
          <w:color w:val="996633"/>
          <w:sz w:val="36"/>
          <w:szCs w:val="36"/>
          <w:rtl/>
        </w:rPr>
      </w:pPr>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عظمة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الظّهور</w:t>
      </w:r>
      <w:bookmarkEnd w:id="73"/>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تنصّ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كثيرة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المضامين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تُطلعنا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الموضوع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التوجيه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يُعْلِمنا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وتاريخيّ.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أعظم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التحوّلات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ستتحقّق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الصراع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سيبلغ</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الأخيرة،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تطبيق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تنتشر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ربوع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الدنيا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عاديّاً،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الديانات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انتظاراً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المسيحيّون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بعنوان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انتظار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المخلّص،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بعناوين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وهكذا...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الديانات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السماويّة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296223">
        <w:rPr>
          <w:rStyle w:val="FootnoteReference"/>
          <w:rFonts w:ascii="Adobe Arabic" w:eastAsia="Times New Roman" w:hAnsi="Adobe Arabic" w:cs="Adobe Arabic"/>
          <w:color w:val="000000"/>
          <w:kern w:val="0"/>
          <w:sz w:val="32"/>
          <w:szCs w:val="32"/>
          <w:rtl/>
          <w14:ligatures w14:val="none"/>
        </w:rPr>
        <w:footnoteReference w:id="95"/>
      </w:r>
      <w:r w:rsidRPr="00BF20BF">
        <w:rPr>
          <w:rFonts w:ascii="Adobe Arabic" w:eastAsia="Times New Roman" w:hAnsi="Adobe Arabic" w:cs="Adobe Arabic"/>
          <w:color w:val="000000"/>
          <w:kern w:val="0"/>
          <w:sz w:val="32"/>
          <w:szCs w:val="32"/>
          <w:rtl/>
          <w14:ligatures w14:val="none"/>
        </w:rPr>
        <w:t>.</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تعدّ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ظاهرة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الظواهر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وخروج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وأعظمها.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أتصوّر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حدثاً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سيقع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وخروجه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الأحداث،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يرافقه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-حسب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الواردة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الصعوبة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والمصلحين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بحيث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بلغت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مستوى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الضغط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فضلاً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مطاردة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المجاهدين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الظروف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الصعبة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والكبيرة،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خروج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296223">
        <w:rPr>
          <w:rStyle w:val="FootnoteReference"/>
          <w:rFonts w:ascii="Adobe Arabic" w:eastAsia="Times New Roman" w:hAnsi="Adobe Arabic" w:cs="Adobe Arabic"/>
          <w:color w:val="000000"/>
          <w:kern w:val="0"/>
          <w:sz w:val="32"/>
          <w:szCs w:val="32"/>
          <w:rtl/>
          <w14:ligatures w14:val="none"/>
        </w:rPr>
        <w:footnoteReference w:id="9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74" w:name="_Toc152057370"/>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يخرج</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بقلبه</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المؤمن</w:t>
      </w:r>
      <w:bookmarkEnd w:id="74"/>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بإيمانه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المتطوّرة.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تتصوّرون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فسيكون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مصانع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وقنابل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ذرّيّة</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وهيدروجينيّة؟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سيخرج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وبإرادته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وبالقبضة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القبضة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سيقاتل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أعداءه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ويواجههم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داخل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فلسطين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جبروت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عصره</w:t>
      </w:r>
      <w:r w:rsidR="00296223">
        <w:rPr>
          <w:rStyle w:val="FootnoteReference"/>
          <w:rFonts w:ascii="Adobe Arabic" w:eastAsia="Times New Roman" w:hAnsi="Adobe Arabic" w:cs="Adobe Arabic"/>
          <w:color w:val="000000"/>
          <w:kern w:val="0"/>
          <w:sz w:val="32"/>
          <w:szCs w:val="32"/>
          <w:rtl/>
          <w14:ligatures w14:val="none"/>
        </w:rPr>
        <w:footnoteReference w:id="9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75" w:name="_Toc152057371"/>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سلاح</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المهْديّ</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bookmarkEnd w:id="75"/>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يذكر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المفسّرين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البارود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ينطفئ،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كالسيف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صحيحاً،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الصحيح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يُطفئ</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الأسلحة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دورها.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يقدح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المقصود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ينتفي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المقصود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جديداً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المعنويّات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يُحطِّم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الإمكانات</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المادّيّة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والآلة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الفكرة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أذهاننا؛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مقدّمةً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فرأينا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تربّينا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لفترةٍ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طويلةٍ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المستعمرين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أفكارهم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وأطروحاتهم،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وقادتنا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التربية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مراحل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الماضي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نعتقد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الآلة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العسكريّة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تجسّد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كبير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الجمهوريّة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فهمتْه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آمنت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وحملت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الإيمان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صدرها،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تواجه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نيران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وأكبر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آلات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المستعمرين.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وكانت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المفاجأة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فهمت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جيّداً،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وبدأت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بتنفيذه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وتطبيقه،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فاحترقت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سياستها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ومصالحها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لبنان،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هُزم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«الكيان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الصهيونيّ»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وتحرّك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أفغانستان،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سلاح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سيقهر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المستكبر</w:t>
      </w:r>
      <w:r w:rsidR="00296223">
        <w:rPr>
          <w:rStyle w:val="FootnoteReference"/>
          <w:rFonts w:ascii="Adobe Arabic" w:eastAsia="Times New Roman" w:hAnsi="Adobe Arabic" w:cs="Adobe Arabic"/>
          <w:color w:val="000000"/>
          <w:kern w:val="0"/>
          <w:sz w:val="32"/>
          <w:szCs w:val="32"/>
          <w:rtl/>
          <w14:ligatures w14:val="none"/>
        </w:rPr>
        <w:footnoteReference w:id="98"/>
      </w:r>
      <w:r w:rsidRPr="00BF20BF">
        <w:rPr>
          <w:rFonts w:ascii="Adobe Arabic" w:eastAsia="Times New Roman" w:hAnsi="Adobe Arabic" w:cs="Adobe Arabic"/>
          <w:color w:val="000000"/>
          <w:kern w:val="0"/>
          <w:sz w:val="32"/>
          <w:szCs w:val="32"/>
          <w:rtl/>
          <w14:ligatures w14:val="none"/>
        </w:rPr>
        <w:t>.</w:t>
      </w:r>
    </w:p>
    <w:p w:rsidR="000A2C18" w:rsidRDefault="000A2C18">
      <w:pPr>
        <w:bidi w:val="0"/>
        <w:rPr>
          <w:rStyle w:val="Heading2Char"/>
          <w:rFonts w:ascii="Adobe Arabic" w:hAnsi="Adobe Arabic" w:cs="Adobe Arabic"/>
          <w:b/>
          <w:bCs/>
          <w:color w:val="996633"/>
          <w:sz w:val="36"/>
          <w:szCs w:val="36"/>
          <w:rtl/>
        </w:rPr>
      </w:pPr>
      <w:bookmarkStart w:id="76" w:name="_Toc152057372"/>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قوّة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أصحابه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وشيعته</w:t>
      </w:r>
      <w:bookmarkEnd w:id="76"/>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قاصداً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رايته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أضاء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ووضع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رؤوس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العباد،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يبقى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قلبه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أشدّ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الحديد،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وأعطاه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أربعين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رجلاً»</w:t>
      </w:r>
      <w:r w:rsidR="00296223">
        <w:rPr>
          <w:rStyle w:val="FootnoteReference"/>
          <w:rFonts w:ascii="Adobe Arabic" w:eastAsia="Times New Roman" w:hAnsi="Adobe Arabic" w:cs="Adobe Arabic"/>
          <w:color w:val="000000"/>
          <w:kern w:val="0"/>
          <w:sz w:val="32"/>
          <w:szCs w:val="32"/>
          <w:rtl/>
          <w14:ligatures w14:val="none"/>
        </w:rPr>
        <w:footnoteReference w:id="99"/>
      </w:r>
      <w:hyperlink r:id="rId11" w:anchor="footnote-018" w:history="1"/>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تذكّرنا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بمسؤوليّاتنا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الشرعيّة</w:t>
      </w:r>
      <w:r w:rsidR="00296223">
        <w:rPr>
          <w:rStyle w:val="FootnoteReference"/>
          <w:rFonts w:ascii="Adobe Arabic" w:eastAsia="Times New Roman" w:hAnsi="Adobe Arabic" w:cs="Adobe Arabic"/>
          <w:color w:val="000000"/>
          <w:kern w:val="0"/>
          <w:sz w:val="32"/>
          <w:szCs w:val="32"/>
          <w:rtl/>
          <w14:ligatures w14:val="none"/>
        </w:rPr>
        <w:footnoteReference w:id="100"/>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77" w:name="_Toc152057373"/>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نصرته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وطلب</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الشهادة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بين</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يديه</w:t>
      </w:r>
      <w:bookmarkEnd w:id="77"/>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بشَّرتنا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وأئمّة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ووجَّهتنا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ولطلب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معونته،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قائم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الساعة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تعلن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نهاية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الإنسان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قبل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قيام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القائم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فأتوه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الثلج،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فإنّه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خليفة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وخليفتي»</w:t>
      </w:r>
      <w:r w:rsidR="00296223">
        <w:rPr>
          <w:rStyle w:val="FootnoteReference"/>
          <w:rFonts w:ascii="Adobe Arabic" w:eastAsia="Times New Roman" w:hAnsi="Adobe Arabic" w:cs="Adobe Arabic"/>
          <w:color w:val="000000"/>
          <w:kern w:val="0"/>
          <w:sz w:val="32"/>
          <w:szCs w:val="32"/>
          <w:rtl/>
          <w14:ligatures w14:val="none"/>
        </w:rPr>
        <w:footnoteReference w:id="101"/>
      </w:r>
      <w:r w:rsidR="00296223">
        <w:rPr>
          <w:rFonts w:ascii="Adobe Arabic" w:eastAsia="Times New Roman" w:hAnsi="Adobe Arabic" w:cs="Adobe Arabic" w:hint="cs"/>
          <w:color w:val="000000"/>
          <w:kern w:val="0"/>
          <w:sz w:val="32"/>
          <w:szCs w:val="32"/>
          <w:rtl/>
          <w14:ligatures w14:val="none"/>
        </w:rPr>
        <w:t xml:space="preserve"> </w:t>
      </w:r>
      <w:r w:rsidR="00296223">
        <w:rPr>
          <w:rStyle w:val="FootnoteReference"/>
          <w:rFonts w:ascii="Adobe Arabic" w:eastAsia="Times New Roman" w:hAnsi="Adobe Arabic" w:cs="Adobe Arabic"/>
          <w:color w:val="000000"/>
          <w:kern w:val="0"/>
          <w:sz w:val="32"/>
          <w:szCs w:val="32"/>
          <w:rtl/>
          <w14:ligatures w14:val="none"/>
        </w:rPr>
        <w:footnoteReference w:id="102"/>
      </w:r>
      <w:hyperlink r:id="rId12" w:anchor="footnote-015" w:history="1"/>
    </w:p>
    <w:p w:rsidR="000A2C18" w:rsidRDefault="000A2C18">
      <w:pPr>
        <w:bidi w:val="0"/>
        <w:rPr>
          <w:rStyle w:val="Heading2Char"/>
          <w:rFonts w:ascii="Adobe Arabic" w:hAnsi="Adobe Arabic" w:cs="Adobe Arabic"/>
          <w:b/>
          <w:bCs/>
          <w:color w:val="996633"/>
          <w:sz w:val="36"/>
          <w:szCs w:val="36"/>
          <w:rtl/>
        </w:rPr>
      </w:pPr>
      <w:bookmarkStart w:id="78" w:name="_Toc152057374"/>
      <w:r>
        <w:rPr>
          <w:rStyle w:val="Heading2Char"/>
          <w:rFonts w:ascii="Adobe Arabic" w:hAnsi="Adobe Arabic" w:cs="Adobe Arabic"/>
          <w:b/>
          <w:bCs/>
          <w:color w:val="996633"/>
          <w:sz w:val="36"/>
          <w:szCs w:val="36"/>
          <w:rtl/>
        </w:rPr>
        <w:br w:type="page"/>
      </w:r>
    </w:p>
    <w:p w:rsidR="00085485" w:rsidRPr="00BF20BF" w:rsidRDefault="00085485" w:rsidP="00BF20BF">
      <w:pPr>
        <w:pStyle w:val="Heading2"/>
        <w:jc w:val="both"/>
        <w:rPr>
          <w:rStyle w:val="Heading2Char"/>
          <w:rFonts w:ascii="Adobe Arabic" w:hAnsi="Adobe Arabic" w:cs="Adobe Arabic"/>
          <w:b/>
          <w:bCs/>
          <w:color w:val="996633"/>
          <w:sz w:val="36"/>
          <w:szCs w:val="36"/>
          <w:rtl/>
        </w:rPr>
      </w:pPr>
      <w:r w:rsidRPr="00BF20BF">
        <w:rPr>
          <w:rStyle w:val="Heading2Char"/>
          <w:rFonts w:ascii="Adobe Arabic" w:hAnsi="Adobe Arabic" w:cs="Adobe Arabic"/>
          <w:b/>
          <w:bCs/>
          <w:color w:val="996633"/>
          <w:sz w:val="36"/>
          <w:szCs w:val="36"/>
          <w:rtl/>
        </w:rPr>
        <w:lastRenderedPageBreak/>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الإمام</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يستنهض</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كربلاء</w:t>
      </w:r>
      <w:bookmarkEnd w:id="78"/>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نشعر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غُصّة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حقيقيّة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تزول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شوكة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المستكبرين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حزنه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وأكثر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يُعبّر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حزنه؛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وقفت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14:ligatures w14:val="none"/>
        </w:rPr>
        <w:t>i</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يزيد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وعبيد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يُفجع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ورد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الرضيع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استشهد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اللفتة؟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كموالين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تتذكّروا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موقف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المرأة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الصالحة،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المرأة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الثائرة،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المرأة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العزيزة،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رفضت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وحدها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والكوفة-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عزيزةً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قويّة</w:t>
      </w:r>
      <w:r w:rsidR="00296223">
        <w:rPr>
          <w:rStyle w:val="FootnoteReference"/>
          <w:rFonts w:ascii="Adobe Arabic" w:eastAsia="Times New Roman" w:hAnsi="Adobe Arabic" w:cs="Adobe Arabic"/>
          <w:color w:val="000000"/>
          <w:kern w:val="0"/>
          <w:sz w:val="32"/>
          <w:szCs w:val="32"/>
          <w:rtl/>
          <w14:ligatures w14:val="none"/>
        </w:rPr>
        <w:footnoteReference w:id="103"/>
      </w:r>
      <w:r w:rsidRPr="00BF20BF">
        <w:rPr>
          <w:rFonts w:ascii="Adobe Arabic" w:eastAsia="Times New Roman" w:hAnsi="Adobe Arabic" w:cs="Adobe Arabic"/>
          <w:color w:val="000000"/>
          <w:kern w:val="0"/>
          <w:sz w:val="32"/>
          <w:szCs w:val="32"/>
          <w:rtl/>
          <w14:ligatures w14:val="none"/>
        </w:rPr>
        <w:t>.</w:t>
      </w:r>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تقول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للجماهير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تعتمد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مثلاً،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سيتفاجأ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يرفعه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فيسألون: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يرفعه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فيجيبهم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الرضيع،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طفل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والمستكبرين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ويعبّئهم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ضدّهم</w:t>
      </w:r>
      <w:r w:rsidR="00296223">
        <w:rPr>
          <w:rStyle w:val="FootnoteReference"/>
          <w:rFonts w:ascii="Adobe Arabic" w:eastAsia="Times New Roman" w:hAnsi="Adobe Arabic" w:cs="Adobe Arabic"/>
          <w:color w:val="000000"/>
          <w:kern w:val="0"/>
          <w:sz w:val="32"/>
          <w:szCs w:val="32"/>
          <w:rtl/>
          <w14:ligatures w14:val="none"/>
        </w:rPr>
        <w:footnoteReference w:id="104"/>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79" w:name="_Toc152057375"/>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يا</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لثارات</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الحسين!</w:t>
      </w:r>
      <w:bookmarkEnd w:id="79"/>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أيّها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نستذكر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يرفعه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يرضى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شعاراً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غيره: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شعار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التعبئة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يستنهض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الجماهير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للناس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استهترتم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تأخذوا،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الوقت،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بثأر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ادّعت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أجيال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الشعوب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البيت</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(عليهم</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A2C18"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تنتقموا،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أعطاكم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أخبروني: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يعطه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شيئاً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نساءه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البيوت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لحفظ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كرامتهنّ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السبي؟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طفله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الرضيع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إخوته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أخيه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السيّدة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زينب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14:ligatures w14:val="none"/>
        </w:rPr>
        <w:t>i</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وأصحابه،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نفسه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ذبيحاً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كربلاء.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أعطى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يتفاجأ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تعطه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حقّه.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تكافئه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العطاء؟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لماذا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بثأره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الظالمين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والمستكبرين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الأزمان؟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(يحمل)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وينادي: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لثارات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وتظلّ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بقوّة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(ترفرف)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فوق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فيُبيد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المستكبرين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﴿لِيُظْهِرَهُ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عَلَى</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الدِّينِ</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كُلِّهِ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وَلَوْ</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كَرِهَ</w:t>
      </w:r>
      <w:r w:rsidR="00804C13">
        <w:rPr>
          <w:rFonts w:ascii="Adobe Arabic" w:eastAsia="Times New Roman" w:hAnsi="Adobe Arabic" w:cs="Adobe Arabic"/>
          <w:b/>
          <w:bCs/>
          <w:color w:val="806000" w:themeColor="accent4" w:themeShade="80"/>
          <w:kern w:val="0"/>
          <w:sz w:val="32"/>
          <w:szCs w:val="32"/>
          <w:rtl/>
          <w14:ligatures w14:val="none"/>
        </w:rPr>
        <w:t xml:space="preserve"> </w:t>
      </w:r>
      <w:r w:rsidRPr="00AC34F2">
        <w:rPr>
          <w:rFonts w:ascii="Adobe Arabic" w:eastAsia="Times New Roman" w:hAnsi="Adobe Arabic" w:cs="Adobe Arabic"/>
          <w:b/>
          <w:bCs/>
          <w:color w:val="806000" w:themeColor="accent4" w:themeShade="80"/>
          <w:kern w:val="0"/>
          <w:sz w:val="32"/>
          <w:szCs w:val="32"/>
          <w:rtl/>
          <w14:ligatures w14:val="none"/>
        </w:rPr>
        <w:t>الْمُشْرِكُونَ﴾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(التوبة: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33)،</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يظهر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ويصبح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عزيزاً،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الشعراء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بلسان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يستقم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بقتلي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خذيني»</w:t>
      </w:r>
      <w:r w:rsidR="00296223">
        <w:rPr>
          <w:rStyle w:val="FootnoteReference"/>
          <w:rFonts w:ascii="Adobe Arabic" w:eastAsia="Times New Roman" w:hAnsi="Adobe Arabic" w:cs="Adobe Arabic"/>
          <w:color w:val="000000"/>
          <w:kern w:val="0"/>
          <w:sz w:val="32"/>
          <w:szCs w:val="32"/>
          <w:rtl/>
          <w14:ligatures w14:val="none"/>
        </w:rPr>
        <w:footnoteReference w:id="105"/>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استقام</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بشهادة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الحسين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جزئيّ،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يستقيم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استقامةً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وشاملة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296223">
        <w:rPr>
          <w:rStyle w:val="FootnoteReference"/>
          <w:rFonts w:ascii="Adobe Arabic" w:eastAsia="Times New Roman" w:hAnsi="Adobe Arabic" w:cs="Adobe Arabic"/>
          <w:color w:val="000000"/>
          <w:kern w:val="0"/>
          <w:sz w:val="32"/>
          <w:szCs w:val="32"/>
          <w:rtl/>
          <w14:ligatures w14:val="none"/>
        </w:rPr>
        <w:footnoteReference w:id="106"/>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80" w:name="_Toc152057376"/>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رسالة</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عالميّة</w:t>
      </w:r>
      <w:bookmarkEnd w:id="80"/>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أسرار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ومعجزاته،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سوف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ينشر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ويجعلها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مسيطرة.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الاستكبار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الفراعنة،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الصينيّين،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الرومان،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فارس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وصلت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الأمريكيّة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عصرنا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الحاضر؟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صراع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والاتّحاد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السوفياتيّ،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الأمريكيّون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يقولون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للسوفييت: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فيقول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السوفييت: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نستطيع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ندمّر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مرّتين!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مباراة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شيطانيّة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قذرة،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الحقيقة-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مقتدران،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لديهما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مقتدرة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والاتّحاد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السوفياتيّ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أيضاً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مقتدر.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ينشر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الرسالة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أنحاء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ويسيطر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والغرب،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فيأخذ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أمريكا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والاتّحاد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السوفياتيّ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بعد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امتلكا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القدرة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نتباهى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بإمامنا</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يجوز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ننظر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أنفسنا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صغارٌ،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مؤمنون،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عزيز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والمؤمن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التّقيّ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الذي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شيء</w:t>
      </w:r>
      <w:r w:rsidR="00296223">
        <w:rPr>
          <w:rStyle w:val="FootnoteReference"/>
          <w:rFonts w:ascii="Adobe Arabic" w:eastAsia="Times New Roman" w:hAnsi="Adobe Arabic" w:cs="Adobe Arabic"/>
          <w:color w:val="000000"/>
          <w:kern w:val="0"/>
          <w:sz w:val="32"/>
          <w:szCs w:val="32"/>
          <w:rtl/>
          <w14:ligatures w14:val="none"/>
        </w:rPr>
        <w:footnoteReference w:id="107"/>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نمسك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الإعلاميّة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السريعة؛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نصنع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خير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ليس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أمّتنا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فقط،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وإنّما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الأمم،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ضوء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يريده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وتعالى.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تُفسِّر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ظهوره.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يجاهد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أعواماً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معدودة؛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وذلك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الوسائل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الإعلاميّة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المتطوّرة،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مضافاً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وسائل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إعلام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والقويّة؛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يستطيع</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بساطة،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يبلِّغ</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رسالات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سريع</w:t>
      </w:r>
      <w:r w:rsidR="00296223">
        <w:rPr>
          <w:rStyle w:val="FootnoteReference"/>
          <w:rFonts w:ascii="Adobe Arabic" w:eastAsia="Times New Roman" w:hAnsi="Adobe Arabic" w:cs="Adobe Arabic"/>
          <w:color w:val="000000"/>
          <w:kern w:val="0"/>
          <w:sz w:val="32"/>
          <w:szCs w:val="32"/>
          <w:rtl/>
          <w14:ligatures w14:val="none"/>
        </w:rPr>
        <w:footnoteReference w:id="108"/>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81" w:name="_Toc152057377"/>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قتاله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(عجل</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الله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تعالى</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فرجه</w:t>
      </w:r>
      <w:r w:rsidR="00804C13">
        <w:rPr>
          <w:rStyle w:val="Heading2Char"/>
          <w:rFonts w:ascii="Adobe Arabic" w:hAnsi="Adobe Arabic" w:cs="Adobe Arabic"/>
          <w:b/>
          <w:bCs/>
          <w:color w:val="996633"/>
          <w:sz w:val="36"/>
          <w:szCs w:val="36"/>
          <w:rtl/>
        </w:rPr>
        <w:t xml:space="preserve"> </w:t>
      </w:r>
      <w:r w:rsidR="00BF20BF" w:rsidRPr="00BF20BF">
        <w:rPr>
          <w:rStyle w:val="Heading2Char"/>
          <w:rFonts w:ascii="Adobe Arabic" w:hAnsi="Adobe Arabic" w:cs="Adobe Arabic"/>
          <w:b/>
          <w:bCs/>
          <w:color w:val="996633"/>
          <w:sz w:val="36"/>
          <w:szCs w:val="36"/>
          <w:rtl/>
        </w:rPr>
        <w:t>الشريف)</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اليهود</w:t>
      </w:r>
      <w:bookmarkEnd w:id="81"/>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إنّ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واجباتنا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ومسؤوليّاتنا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الشرعيّة: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نحافظ</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ونطوّرها.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أريد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أتحدّث</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المقدمات،</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سآخذ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جانباً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واحداً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جانب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نقرأ</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تاريخ</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نجد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ثورة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ومواجهاته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ضدّ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تجدها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الروايات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بشكلٍ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واضح؛</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إحدى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المواجهات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والمعارك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المهدويّ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والشرك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والانحراف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العالميّ؛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قتال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اليهود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ومواجهتهم</w:t>
      </w:r>
      <w:r w:rsidR="00296223">
        <w:rPr>
          <w:rStyle w:val="FootnoteReference"/>
          <w:rFonts w:ascii="Adobe Arabic" w:eastAsia="Times New Roman" w:hAnsi="Adobe Arabic" w:cs="Adobe Arabic"/>
          <w:color w:val="000000"/>
          <w:kern w:val="0"/>
          <w:sz w:val="32"/>
          <w:szCs w:val="32"/>
          <w:rtl/>
          <w14:ligatures w14:val="none"/>
        </w:rPr>
        <w:footnoteReference w:id="109"/>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BF20BF">
      <w:pPr>
        <w:pStyle w:val="Heading2"/>
        <w:jc w:val="both"/>
        <w:rPr>
          <w:rStyle w:val="Heading2Char"/>
          <w:rFonts w:ascii="Adobe Arabic" w:hAnsi="Adobe Arabic" w:cs="Adobe Arabic"/>
          <w:b/>
          <w:bCs/>
          <w:color w:val="996633"/>
          <w:sz w:val="36"/>
          <w:szCs w:val="36"/>
          <w:rtl/>
        </w:rPr>
      </w:pPr>
      <w:bookmarkStart w:id="82" w:name="_Toc152057378"/>
      <w:r w:rsidRPr="00BF20BF">
        <w:rPr>
          <w:rStyle w:val="Heading2Char"/>
          <w:rFonts w:ascii="Adobe Arabic" w:hAnsi="Adobe Arabic" w:cs="Adobe Arabic"/>
          <w:b/>
          <w:bCs/>
          <w:color w:val="996633"/>
          <w:sz w:val="36"/>
          <w:szCs w:val="36"/>
          <w:rtl/>
        </w:rPr>
        <w:t>•</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دعاءٌ</w:t>
      </w:r>
      <w:r w:rsidR="00804C13">
        <w:rPr>
          <w:rStyle w:val="Heading2Char"/>
          <w:rFonts w:ascii="Adobe Arabic" w:hAnsi="Adobe Arabic" w:cs="Adobe Arabic"/>
          <w:b/>
          <w:bCs/>
          <w:color w:val="996633"/>
          <w:sz w:val="36"/>
          <w:szCs w:val="36"/>
          <w:rtl/>
        </w:rPr>
        <w:t xml:space="preserve"> </w:t>
      </w:r>
      <w:r w:rsidRPr="00BF20BF">
        <w:rPr>
          <w:rStyle w:val="Heading2Char"/>
          <w:rFonts w:ascii="Adobe Arabic" w:hAnsi="Adobe Arabic" w:cs="Adobe Arabic"/>
          <w:b/>
          <w:bCs/>
          <w:color w:val="996633"/>
          <w:sz w:val="36"/>
          <w:szCs w:val="36"/>
          <w:rtl/>
        </w:rPr>
        <w:t>وسلام</w:t>
      </w:r>
      <w:bookmarkEnd w:id="82"/>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العظيمة،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يجعلها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محطّة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حياتنا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نتطلّع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خلالها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الكبرى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سترتفع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عاليةً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منقذ</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البشريّة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296223">
        <w:rPr>
          <w:rStyle w:val="FootnoteReference"/>
          <w:rFonts w:ascii="Adobe Arabic" w:eastAsia="Times New Roman" w:hAnsi="Adobe Arabic" w:cs="Adobe Arabic"/>
          <w:color w:val="000000"/>
          <w:kern w:val="0"/>
          <w:sz w:val="32"/>
          <w:szCs w:val="32"/>
          <w:rtl/>
          <w14:ligatures w14:val="none"/>
        </w:rPr>
        <w:footnoteReference w:id="110"/>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نسألك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المستشهدين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296223">
        <w:rPr>
          <w:rStyle w:val="FootnoteReference"/>
          <w:rFonts w:ascii="Adobe Arabic" w:eastAsia="Times New Roman" w:hAnsi="Adobe Arabic" w:cs="Adobe Arabic"/>
          <w:color w:val="000000"/>
          <w:kern w:val="0"/>
          <w:sz w:val="32"/>
          <w:szCs w:val="32"/>
          <w:rtl/>
          <w14:ligatures w14:val="none"/>
        </w:rPr>
        <w:footnoteReference w:id="111"/>
      </w:r>
      <w:r w:rsidRPr="00BF20BF">
        <w:rPr>
          <w:rFonts w:ascii="Adobe Arabic" w:eastAsia="Times New Roman" w:hAnsi="Adobe Arabic" w:cs="Adobe Arabic"/>
          <w:color w:val="000000"/>
          <w:kern w:val="0"/>
          <w:sz w:val="32"/>
          <w:szCs w:val="32"/>
          <w:rtl/>
          <w14:ligatures w14:val="none"/>
        </w:rPr>
        <w:t>.</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الممهّدين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لسلطان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يوفّقنا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لنصرته.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أعزّه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وأعزز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وانصره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وانتصر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المستضعفين</w:t>
      </w:r>
      <w:r w:rsidR="00296223">
        <w:rPr>
          <w:rStyle w:val="FootnoteReference"/>
          <w:rFonts w:ascii="Adobe Arabic" w:eastAsia="Times New Roman" w:hAnsi="Adobe Arabic" w:cs="Adobe Arabic"/>
          <w:color w:val="000000"/>
          <w:kern w:val="0"/>
          <w:sz w:val="32"/>
          <w:szCs w:val="32"/>
          <w:rtl/>
          <w14:ligatures w14:val="none"/>
        </w:rPr>
        <w:footnoteReference w:id="112"/>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التحيّة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الحجّة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وأحبّائه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والمستشهدين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296223">
        <w:rPr>
          <w:rStyle w:val="FootnoteReference"/>
          <w:rFonts w:ascii="Adobe Arabic" w:eastAsia="Times New Roman" w:hAnsi="Adobe Arabic" w:cs="Adobe Arabic"/>
          <w:color w:val="000000"/>
          <w:kern w:val="0"/>
          <w:sz w:val="32"/>
          <w:szCs w:val="32"/>
          <w:rtl/>
          <w14:ligatures w14:val="none"/>
        </w:rPr>
        <w:footnoteReference w:id="113"/>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نرجو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ونحن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مناسبة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أوليائه؛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نُوفّق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لرؤية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ونصرته.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إليك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بالدعاء،</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بقلوبنا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وبصدق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نوايانا،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ونسألك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تسامحنا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وترحمنا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وتغفر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تقدّم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ذنوبنا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تأخّر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تُتمّ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نعمتك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علينا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بظهور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تجعلنا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أعوانه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وأحبّائه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والمستشهدين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296223">
        <w:rPr>
          <w:rStyle w:val="FootnoteReference"/>
          <w:rFonts w:ascii="Adobe Arabic" w:eastAsia="Times New Roman" w:hAnsi="Adobe Arabic" w:cs="Adobe Arabic"/>
          <w:color w:val="000000"/>
          <w:kern w:val="0"/>
          <w:sz w:val="32"/>
          <w:szCs w:val="32"/>
          <w:rtl/>
          <w14:ligatures w14:val="none"/>
        </w:rPr>
        <w:footnoteReference w:id="114"/>
      </w:r>
      <w:r w:rsidRPr="00BF20BF">
        <w:rPr>
          <w:rFonts w:ascii="Adobe Arabic" w:eastAsia="Times New Roman" w:hAnsi="Adobe Arabic" w:cs="Adobe Arabic"/>
          <w:color w:val="000000"/>
          <w:kern w:val="0"/>
          <w:sz w:val="32"/>
          <w:szCs w:val="32"/>
          <w:rtl/>
          <w14:ligatures w14:val="none"/>
        </w:rPr>
        <w:t>.</w:t>
      </w:r>
    </w:p>
    <w:p w:rsidR="000A2C18" w:rsidRDefault="00085485" w:rsidP="00BF20B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نتوجّه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المبارك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ندعو</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نوفّق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ارزقنا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الشهادة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ومولانا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العصر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والزمان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يخلص</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ولراية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نائب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المنتظر</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آية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الخامنئيّ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14:ligatures w14:val="none"/>
        </w:rPr>
        <w:t>a</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يتمسّك</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وبهذا</w:t>
      </w:r>
      <w:r w:rsidR="00804C13">
        <w:rPr>
          <w:rFonts w:ascii="Adobe Arabic" w:eastAsia="Times New Roman" w:hAnsi="Adobe Arabic" w:cs="Adobe Arabic"/>
          <w:color w:val="000000"/>
          <w:kern w:val="0"/>
          <w:sz w:val="32"/>
          <w:szCs w:val="32"/>
          <w:rtl/>
          <w14:ligatures w14:val="none"/>
        </w:rPr>
        <w:t xml:space="preserve"> </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lastRenderedPageBreak/>
        <w:t>النهج،</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لتكون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انتصارات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الباطل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المسلمين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والمؤمنين</w:t>
      </w:r>
      <w:r w:rsidR="00296223">
        <w:rPr>
          <w:rStyle w:val="FootnoteReference"/>
          <w:rFonts w:ascii="Adobe Arabic" w:eastAsia="Times New Roman" w:hAnsi="Adobe Arabic" w:cs="Adobe Arabic"/>
          <w:color w:val="000000"/>
          <w:kern w:val="0"/>
          <w:sz w:val="32"/>
          <w:szCs w:val="32"/>
          <w:rtl/>
          <w14:ligatures w14:val="none"/>
        </w:rPr>
        <w:footnoteReference w:id="115"/>
      </w:r>
      <w:r w:rsidRPr="00BF20BF">
        <w:rPr>
          <w:rFonts w:ascii="Adobe Arabic" w:eastAsia="Times New Roman" w:hAnsi="Adobe Arabic" w:cs="Adobe Arabic"/>
          <w:color w:val="000000"/>
          <w:kern w:val="0"/>
          <w:sz w:val="32"/>
          <w:szCs w:val="32"/>
          <w:rtl/>
          <w14:ligatures w14:val="none"/>
        </w:rPr>
        <w:t>.</w:t>
      </w:r>
    </w:p>
    <w:p w:rsidR="00085485" w:rsidRPr="00BF20BF" w:rsidRDefault="00085485" w:rsidP="002962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بلّغ</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مولاي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جميع</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المؤمنين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والمؤمنات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مشارق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الأرض</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ومغاربها،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وبحرها،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وسهلها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وجبلها،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حيّهم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وميّتهم،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وولدي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الصلوات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والتحيّات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زنة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عرش</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ومداد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كلماته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ومنتهى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رضاه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أحصاه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كتابه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وأحاط</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علمه.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المسألة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الأساسيّة.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العهد.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إنّي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أُجدّد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كلّ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وعقداً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رقبتي.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فكما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شرّفتني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التشريف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وكرّمتني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الفضيلة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وخصصتني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بهذه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النعمة؛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فصلِّ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سيّدي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ومولاي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صاحب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الزمان</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واجعلني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أنصاره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وأعوانه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والمستشهدين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يديه.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صلِّ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وآل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يجعل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وعقدنا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وبيعتنا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ولإمامنا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ولنائبه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الخمينيّ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بيعة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ثابتة،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يجعلنا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عند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عهودنا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وعقودنا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لكي</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نكمل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مسيرة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الإسلام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بإذن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296223">
        <w:rPr>
          <w:rStyle w:val="FootnoteReference"/>
          <w:rFonts w:ascii="Adobe Arabic" w:eastAsia="Times New Roman" w:hAnsi="Adobe Arabic" w:cs="Adobe Arabic"/>
          <w:color w:val="000000"/>
          <w:kern w:val="0"/>
          <w:sz w:val="32"/>
          <w:szCs w:val="32"/>
          <w:rtl/>
          <w14:ligatures w14:val="none"/>
        </w:rPr>
        <w:footnoteReference w:id="116"/>
      </w:r>
      <w:r w:rsidRPr="00BF20BF">
        <w:rPr>
          <w:rFonts w:ascii="Adobe Arabic" w:eastAsia="Times New Roman" w:hAnsi="Adobe Arabic" w:cs="Adobe Arabic"/>
          <w:color w:val="000000"/>
          <w:kern w:val="0"/>
          <w:sz w:val="32"/>
          <w:szCs w:val="32"/>
          <w:rtl/>
          <w14:ligatures w14:val="none"/>
        </w:rPr>
        <w:t>.</w:t>
      </w:r>
    </w:p>
    <w:p w:rsidR="000A2C18" w:rsidRDefault="000A2C1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rsidR="003230D8" w:rsidRPr="007D781E" w:rsidRDefault="00085485" w:rsidP="007D781E">
      <w:pPr>
        <w:spacing w:before="100" w:beforeAutospacing="1" w:after="100" w:afterAutospacing="1" w:line="240" w:lineRule="auto"/>
        <w:jc w:val="both"/>
        <w:rPr>
          <w:rFonts w:ascii="Adobe Arabic" w:eastAsia="Times New Roman" w:hAnsi="Adobe Arabic" w:cs="Adobe Arabic"/>
          <w:color w:val="000000"/>
          <w:kern w:val="0"/>
          <w:sz w:val="32"/>
          <w:szCs w:val="32"/>
          <w14:ligatures w14:val="none"/>
        </w:rPr>
      </w:pPr>
      <w:r w:rsidRPr="00BF20BF">
        <w:rPr>
          <w:rFonts w:ascii="Adobe Arabic" w:eastAsia="Times New Roman" w:hAnsi="Adobe Arabic" w:cs="Adobe Arabic"/>
          <w:color w:val="000000"/>
          <w:kern w:val="0"/>
          <w:sz w:val="32"/>
          <w:szCs w:val="32"/>
          <w:rtl/>
          <w14:ligatures w14:val="none"/>
        </w:rPr>
        <w:lastRenderedPageBreak/>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نسأل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عزّ</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وجلّ</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أن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يوفّقنا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للثبات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دين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محمّد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عبد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(صلى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عليه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وآله)</w:t>
      </w:r>
      <w:r w:rsidRPr="00BF20BF">
        <w:rPr>
          <w:rFonts w:ascii="Adobe Arabic" w:eastAsia="Times New Roman" w:hAnsi="Adobe Arabic" w:cs="Adobe Arabic"/>
          <w:color w:val="000000"/>
          <w:kern w:val="0"/>
          <w:sz w:val="32"/>
          <w:szCs w:val="32"/>
          <w:rtl/>
          <w14:ligatures w14:val="none"/>
        </w:rPr>
        <w:t>،</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وللمزيد</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الثبات</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على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الحقّ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حتّى</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نتمكّن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الالتحاق</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بركب</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الإمام</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المهْديّ</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(عجل</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الله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تعالى</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فرجه</w:t>
      </w:r>
      <w:r w:rsidR="00804C13">
        <w:rPr>
          <w:rFonts w:ascii="Adobe Arabic" w:eastAsia="Times New Roman" w:hAnsi="Adobe Arabic" w:cs="Adobe Arabic"/>
          <w:color w:val="000000"/>
          <w:kern w:val="0"/>
          <w:sz w:val="32"/>
          <w:szCs w:val="32"/>
          <w:rtl/>
          <w14:ligatures w14:val="none"/>
        </w:rPr>
        <w:t xml:space="preserve"> </w:t>
      </w:r>
      <w:r w:rsidR="00BF20BF">
        <w:rPr>
          <w:rFonts w:ascii="Adobe Arabic" w:eastAsia="Times New Roman" w:hAnsi="Adobe Arabic" w:cs="Adobe Arabic"/>
          <w:color w:val="000000"/>
          <w:kern w:val="0"/>
          <w:sz w:val="32"/>
          <w:szCs w:val="32"/>
          <w:rtl/>
          <w14:ligatures w14:val="none"/>
        </w:rPr>
        <w:t>الشريف)</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ومسيرته،</w:t>
      </w:r>
      <w:r w:rsidR="007D781E">
        <w:rPr>
          <w:rFonts w:ascii="Adobe Arabic" w:eastAsia="Times New Roman" w:hAnsi="Adobe Arabic" w:cs="Adobe Arabic" w:hint="cs"/>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ونكون</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جنداً</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مجنّدةً</w:t>
      </w:r>
      <w:r w:rsidR="00804C13">
        <w:rPr>
          <w:rFonts w:ascii="Adobe Arabic" w:eastAsia="Times New Roman" w:hAnsi="Adobe Arabic" w:cs="Adobe Arabic"/>
          <w:color w:val="000000"/>
          <w:kern w:val="0"/>
          <w:sz w:val="32"/>
          <w:szCs w:val="32"/>
          <w:rtl/>
          <w14:ligatures w14:val="none"/>
        </w:rPr>
        <w:t xml:space="preserve"> </w:t>
      </w:r>
      <w:r w:rsidRPr="00BF20BF">
        <w:rPr>
          <w:rFonts w:ascii="Adobe Arabic" w:eastAsia="Times New Roman" w:hAnsi="Adobe Arabic" w:cs="Adobe Arabic"/>
          <w:color w:val="000000"/>
          <w:kern w:val="0"/>
          <w:sz w:val="32"/>
          <w:szCs w:val="32"/>
          <w:rtl/>
          <w14:ligatures w14:val="none"/>
        </w:rPr>
        <w:t>له</w:t>
      </w:r>
      <w:r w:rsidR="00C044B5">
        <w:rPr>
          <w:rStyle w:val="FootnoteReference"/>
          <w:rFonts w:ascii="Adobe Arabic" w:eastAsia="Times New Roman" w:hAnsi="Adobe Arabic" w:cs="Adobe Arabic"/>
          <w:color w:val="000000"/>
          <w:kern w:val="0"/>
          <w:sz w:val="32"/>
          <w:szCs w:val="32"/>
          <w:rtl/>
          <w14:ligatures w14:val="none"/>
        </w:rPr>
        <w:footnoteReference w:id="117"/>
      </w:r>
      <w:r w:rsidRPr="00BF20BF">
        <w:rPr>
          <w:rFonts w:ascii="Adobe Arabic" w:eastAsia="Times New Roman" w:hAnsi="Adobe Arabic" w:cs="Adobe Arabic"/>
          <w:color w:val="000000"/>
          <w:kern w:val="0"/>
          <w:sz w:val="32"/>
          <w:szCs w:val="32"/>
          <w:rtl/>
          <w14:ligatures w14:val="none"/>
        </w:rPr>
        <w:t>.</w:t>
      </w:r>
    </w:p>
    <w:sectPr w:rsidR="003230D8" w:rsidRPr="007D781E" w:rsidSect="00B659DC">
      <w:headerReference w:type="default" r:id="rId13"/>
      <w:footerReference w:type="default" r:id="rId14"/>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58" w:rsidRDefault="00E40658" w:rsidP="00DC53F7">
      <w:pPr>
        <w:spacing w:after="0" w:line="240" w:lineRule="auto"/>
      </w:pPr>
      <w:r>
        <w:separator/>
      </w:r>
    </w:p>
  </w:endnote>
  <w:endnote w:type="continuationSeparator" w:id="0">
    <w:p w:rsidR="00E40658" w:rsidRDefault="00E40658" w:rsidP="00DC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sz w:val="32"/>
        <w:szCs w:val="32"/>
      </w:rPr>
      <w:id w:val="857319821"/>
      <w:docPartObj>
        <w:docPartGallery w:val="Page Numbers (Bottom of Page)"/>
        <w:docPartUnique/>
      </w:docPartObj>
    </w:sdtPr>
    <w:sdtEndPr>
      <w:rPr>
        <w:noProof/>
      </w:rPr>
    </w:sdtEndPr>
    <w:sdtContent>
      <w:p w:rsidR="004D4231" w:rsidRPr="00DC53F7" w:rsidRDefault="004D4231" w:rsidP="00DC53F7">
        <w:pPr>
          <w:pStyle w:val="Footer"/>
          <w:bidi w:val="0"/>
          <w:jc w:val="both"/>
          <w:rPr>
            <w:rFonts w:ascii="Adobe Arabic" w:hAnsi="Adobe Arabic" w:cs="Adobe Arabic"/>
            <w:sz w:val="32"/>
            <w:szCs w:val="32"/>
          </w:rPr>
        </w:pPr>
        <w:r w:rsidRPr="00DC53F7">
          <w:rPr>
            <w:rFonts w:ascii="Adobe Arabic" w:hAnsi="Adobe Arabic" w:cs="Adobe Arabic"/>
            <w:sz w:val="32"/>
            <w:szCs w:val="32"/>
          </w:rPr>
          <w:fldChar w:fldCharType="begin"/>
        </w:r>
        <w:r w:rsidRPr="00DC53F7">
          <w:rPr>
            <w:rFonts w:ascii="Adobe Arabic" w:hAnsi="Adobe Arabic" w:cs="Adobe Arabic"/>
            <w:sz w:val="32"/>
            <w:szCs w:val="32"/>
          </w:rPr>
          <w:instrText xml:space="preserve"> PAGE   \* MERGEFORMAT </w:instrText>
        </w:r>
        <w:r w:rsidRPr="00DC53F7">
          <w:rPr>
            <w:rFonts w:ascii="Adobe Arabic" w:hAnsi="Adobe Arabic" w:cs="Adobe Arabic"/>
            <w:sz w:val="32"/>
            <w:szCs w:val="32"/>
          </w:rPr>
          <w:fldChar w:fldCharType="separate"/>
        </w:r>
        <w:r w:rsidR="00F15688">
          <w:rPr>
            <w:rFonts w:ascii="Adobe Arabic" w:hAnsi="Adobe Arabic" w:cs="Adobe Arabic"/>
            <w:noProof/>
            <w:sz w:val="32"/>
            <w:szCs w:val="32"/>
          </w:rPr>
          <w:t>98</w:t>
        </w:r>
        <w:r w:rsidRPr="00DC53F7">
          <w:rPr>
            <w:rFonts w:ascii="Adobe Arabic" w:hAnsi="Adobe Arabic" w:cs="Adobe Arabic"/>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58" w:rsidRDefault="00E40658" w:rsidP="00DC53F7">
      <w:pPr>
        <w:spacing w:after="0" w:line="240" w:lineRule="auto"/>
      </w:pPr>
      <w:r>
        <w:separator/>
      </w:r>
    </w:p>
  </w:footnote>
  <w:footnote w:type="continuationSeparator" w:id="0">
    <w:p w:rsidR="00E40658" w:rsidRDefault="00E40658" w:rsidP="00DC53F7">
      <w:pPr>
        <w:spacing w:after="0" w:line="240" w:lineRule="auto"/>
      </w:pPr>
      <w:r>
        <w:continuationSeparator/>
      </w:r>
    </w:p>
  </w:footnote>
  <w:footnote w:id="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نقلها للمجلة نجله السيد ياسر عباس الموسوي.</w:t>
      </w:r>
    </w:p>
  </w:footnote>
  <w:footnote w:id="2">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3">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w:t>
      </w:r>
    </w:p>
  </w:footnote>
  <w:footnote w:id="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w:t>
      </w:r>
    </w:p>
  </w:footnote>
  <w:footnote w:id="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يراجع: الشيخ الكليني، الكافي، دار الكتب الإسلامية، طهران، ط 4، 1362 هـ. ش، ج 8، ص67.</w:t>
      </w:r>
    </w:p>
  </w:footnote>
  <w:footnote w:id="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10">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1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12">
    <w:p w:rsidR="004D4231" w:rsidRPr="00C044B5" w:rsidRDefault="004D4231" w:rsidP="007D781E">
      <w:pPr>
        <w:pStyle w:val="FootnoteText"/>
        <w:jc w:val="both"/>
        <w:rPr>
          <w:rFonts w:ascii="Adobe Arabic" w:hAnsi="Adobe Arabic" w:cs="Adobe Arabic"/>
          <w:sz w:val="24"/>
          <w:szCs w:val="24"/>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الصدوق، كمال الدين وتمام النعمة، مؤسسة النشر الإسلامي التابعة لجماعة المدرسين بقم المشرفة، 1405هـ. ق، ص653.</w:t>
      </w:r>
    </w:p>
  </w:footnote>
  <w:footnote w:id="13">
    <w:p w:rsidR="004D4231" w:rsidRPr="00C044B5" w:rsidRDefault="004D4231" w:rsidP="007D781E">
      <w:pPr>
        <w:pStyle w:val="FootnoteText"/>
        <w:jc w:val="both"/>
        <w:rPr>
          <w:rFonts w:ascii="Adobe Arabic" w:hAnsi="Adobe Arabic" w:cs="Adobe Arabic"/>
          <w:sz w:val="24"/>
          <w:szCs w:val="24"/>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24/4/1986م الموافق 15 شعبان 1406هـ</w:t>
      </w:r>
    </w:p>
  </w:footnote>
  <w:footnote w:id="1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1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1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1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الصدوق، كمال الدين وتمام النعمة، مصدر سابق، ص670.</w:t>
      </w:r>
    </w:p>
  </w:footnote>
  <w:footnote w:id="1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1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 والخطبة في حياة الإمام الخميني.</w:t>
      </w:r>
    </w:p>
  </w:footnote>
  <w:footnote w:id="20">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2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22">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عباس القمي، مفاتيح الجنان، مؤسسة بنت الهدى، بيروت، لبنان، 2015م، ص148.</w:t>
      </w:r>
    </w:p>
  </w:footnote>
  <w:footnote w:id="23">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2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الحر العاملي، وسائل الشيعة، مؤسسة آل البيت (عليهم السلام) لإحياء التراث، قم، إيران، ط 2، 1414 ه. ق، ج27، ص131.</w:t>
      </w:r>
    </w:p>
  </w:footnote>
  <w:footnote w:id="2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2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2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ما بين 14و30/6/1985م الموافق ما بين 25 شهر رمضان و12 شوال 1405هـ.</w:t>
      </w:r>
    </w:p>
  </w:footnote>
  <w:footnote w:id="2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الحر العاملي، وسائل الشيعة، مصدر سابق، ج27، ص131.</w:t>
      </w:r>
    </w:p>
  </w:footnote>
  <w:footnote w:id="2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29/8/1986م الموافق 24 ذو الحجة 1406هـ.</w:t>
      </w:r>
    </w:p>
  </w:footnote>
  <w:footnote w:id="30">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دعاء العهد، راجع: مفاتيح الجنان، مصدر سابق، ص576.</w:t>
      </w:r>
    </w:p>
  </w:footnote>
  <w:footnote w:id="3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32">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مقطع من دعاء العهد، راجع: مفاتيح الجنان، مصدر سابق، ص576.</w:t>
      </w:r>
    </w:p>
  </w:footnote>
  <w:footnote w:id="33">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مما يزار به مولانا صاحب الزمان (عجل الله تعالى فرجه الشريف) كل يوم بعد صلاة الفجر، راجع: مفاتيح الجنان، مصدر سابق، ص574.</w:t>
      </w:r>
    </w:p>
  </w:footnote>
  <w:footnote w:id="3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حديث مستفيض مروي بطرق وأسانيد كثيرة عن أكثر من معصوم.</w:t>
      </w:r>
    </w:p>
  </w:footnote>
  <w:footnote w:id="3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العلامة المجلسي، بحار الأنوار، مؤسسة الوفاء، بيروت، لبنان، ط2، 1983م، ج5، ص216.</w:t>
      </w:r>
    </w:p>
  </w:footnote>
  <w:footnote w:id="3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3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2/4/1988م الموافق 14 شعبان 1408هـ.</w:t>
      </w:r>
    </w:p>
  </w:footnote>
  <w:footnote w:id="3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4/6/1989م الموافق 1 ذو القعدة 1409هـ.</w:t>
      </w:r>
    </w:p>
  </w:footnote>
  <w:footnote w:id="3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40">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4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42">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43">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4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دعاء العهد، راجع: مفاتيح الجنان، مصدر سابق، ص576.</w:t>
      </w:r>
    </w:p>
  </w:footnote>
  <w:footnote w:id="4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القمي، مفاتيح الجنان، مصدر سابق، ص576.</w:t>
      </w:r>
    </w:p>
  </w:footnote>
  <w:footnote w:id="4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4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4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الطوسي، الغَيْبة، مؤسسة المعارف الإسلامية، قم المقدسة، إيران، ط1، 1411هـ. ق، ص178.</w:t>
      </w:r>
    </w:p>
  </w:footnote>
  <w:footnote w:id="4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50">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6/1/1989م الموافق 29 جمادى الأولى 1409هـ.</w:t>
      </w:r>
    </w:p>
  </w:footnote>
  <w:footnote w:id="51">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52">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الصدوق، عيون أخبار الرضا (عليه السلام)، مؤسسة الأعلمي، بيروت، لبنان، 1984م، ج1، ص65.</w:t>
      </w:r>
    </w:p>
  </w:footnote>
  <w:footnote w:id="53">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54">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55">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56">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دعاء صاحِب الأمر (عجل الله تعالى فرجه الشريف) وقد علّمه سجيناً فأُطلق سراحه، ويعرف بدعاء الفَرَج، راجع: مفاتيح الجنان، مرجع سابق، ص148.</w:t>
      </w:r>
    </w:p>
  </w:footnote>
  <w:footnote w:id="57">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23/8/1988م الموافق 11 محرم 1409هـ.</w:t>
      </w:r>
    </w:p>
  </w:footnote>
  <w:footnote w:id="58">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منها ما روي عن رسول الله: "أفضل العبادة انتظار الفرج" (الشيخ الصدوق، كمال الدين وتمام النعمة، مصدر سابق، ص287). ومنها ما روي عن أمير المؤمنين (عليه السلام) في حديث الأربعمائة: "ولا تيأسوا من رَوح الله، فإن أحب الأعمال إلى الله عز وجل انتظار الفرج ما دام عليه العبد المؤمن" (الشيخ الصدوق، الخصال، منشورات جماعة المدرسين في الحوزة العلمية في قم المقدسة، 1403هـ. ق.، 1362هـ. ش، ص616).</w:t>
      </w:r>
    </w:p>
  </w:footnote>
  <w:footnote w:id="59">
    <w:p w:rsidR="004D4231" w:rsidRPr="00C044B5" w:rsidRDefault="004D4231"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11/3/1990م الموافق 14 شعبان 1410هـ.</w:t>
      </w:r>
    </w:p>
  </w:footnote>
  <w:footnote w:id="60">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61">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11/3/1990م الموافق 14 شعبان 1410هـ.</w:t>
      </w:r>
    </w:p>
  </w:footnote>
  <w:footnote w:id="62">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63">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64">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65">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66">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67">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68">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69">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70">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71">
    <w:p w:rsidR="00C507D8" w:rsidRPr="00C044B5" w:rsidRDefault="00C507D8"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72">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24/4/1986م الموافق 15 شعبان 1406هـ.</w:t>
      </w:r>
    </w:p>
  </w:footnote>
  <w:footnote w:id="73">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رونالد ريغان، رئيس الولايات المتحدة الأمريكية من العام 1981م حتّى العام 1989م.</w:t>
      </w:r>
    </w:p>
  </w:footnote>
  <w:footnote w:id="74">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العلامة المجلسي، بحار الأنوار، مصدر سابق، ج57، ص213.</w:t>
      </w:r>
    </w:p>
  </w:footnote>
  <w:footnote w:id="75">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24/4/1986م الموافق 15 شعبان 1406هـ.</w:t>
      </w:r>
    </w:p>
  </w:footnote>
  <w:footnote w:id="76">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25/4/1986م الموافق 16 شعبان 1406هـ.</w:t>
      </w:r>
    </w:p>
  </w:footnote>
  <w:footnote w:id="77">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78">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79">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80">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81">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في إشارة إلى قوله تعالى: ﴿قُل لَّا أَسْأَلُكُمْ عَلَيْهِ أَجْراً إِلَّا الْمَوَدَّةَ فِي الْقُرْبَى﴾ (الشورى، 23).</w:t>
      </w:r>
    </w:p>
  </w:footnote>
  <w:footnote w:id="82">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83">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84">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المقصود هو الإمام الخميني .</w:t>
      </w:r>
    </w:p>
  </w:footnote>
  <w:footnote w:id="85">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31/1/1986م الموافق 21 جمادى الأولى 1406هـ.</w:t>
      </w:r>
    </w:p>
  </w:footnote>
  <w:footnote w:id="86">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29/8/1986م الموافق 24 ذو الحجة 1406هـ.</w:t>
      </w:r>
    </w:p>
  </w:footnote>
  <w:footnote w:id="87">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88">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الهندي، كنز العمال، ج14، ص586.</w:t>
      </w:r>
    </w:p>
  </w:footnote>
  <w:footnote w:id="89">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w:t>
      </w:r>
    </w:p>
  </w:footnote>
  <w:footnote w:id="90">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91">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 1408هـ.</w:t>
      </w:r>
    </w:p>
  </w:footnote>
  <w:footnote w:id="92">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16/3/1990م الموافق 19 شعبان 1410هـ.</w:t>
      </w:r>
    </w:p>
  </w:footnote>
  <w:footnote w:id="93">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94">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95">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96">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11/3/1990م الموافق 14 شعبان 1410هـ.</w:t>
      </w:r>
    </w:p>
  </w:footnote>
  <w:footnote w:id="97">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25/3/1989م الموافق 7 شعبان1408هـ.</w:t>
      </w:r>
    </w:p>
  </w:footnote>
  <w:footnote w:id="98">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24/4/1986م الموافق 15 شعبان 1406هـ.</w:t>
      </w:r>
    </w:p>
  </w:footnote>
  <w:footnote w:id="99">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الصدوق، كمال الدين وتمام النعمة، مصدر سابق، ص 653.</w:t>
      </w:r>
    </w:p>
  </w:footnote>
  <w:footnote w:id="100">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24/4/1986م الموافق 15 شعبان 1406هـ</w:t>
      </w:r>
    </w:p>
  </w:footnote>
  <w:footnote w:id="101">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الشيخ الصدوق، عيون أخبار الرضا (عليه السلام)، مصدر سابق، ج1، ص65.</w:t>
      </w:r>
    </w:p>
  </w:footnote>
  <w:footnote w:id="102">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24/3/1989م الموافق 17 شعبان 1409هـ.</w:t>
      </w:r>
    </w:p>
  </w:footnote>
  <w:footnote w:id="103">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104">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105">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السيد محسن الأمين، أعيان الشيعة، دار التعارف للمطبوعات، بيروت، لبنان، ج1، ص581.</w:t>
      </w:r>
    </w:p>
  </w:footnote>
  <w:footnote w:id="106">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107">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في حزيران 1985م الموافق شهر رمضان 1405هـ.</w:t>
      </w:r>
    </w:p>
  </w:footnote>
  <w:footnote w:id="108">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22/12/1985م الموافق 9 ربيع الثاني 1406هـ.</w:t>
      </w:r>
    </w:p>
  </w:footnote>
  <w:footnote w:id="109">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28/7/1990م الموافق 5 محرم 1411هـ.</w:t>
      </w:r>
    </w:p>
  </w:footnote>
  <w:footnote w:id="110">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1/3/1991م الموافق 15 شعبان 1411هـ.</w:t>
      </w:r>
    </w:p>
  </w:footnote>
  <w:footnote w:id="111">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24/4/1986 الموافق 15 شعبان 1406هـ</w:t>
      </w:r>
    </w:p>
  </w:footnote>
  <w:footnote w:id="112">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25/4/1986 الموافق 16 شعبان 1406هـ.</w:t>
      </w:r>
    </w:p>
  </w:footnote>
  <w:footnote w:id="113">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 الموافق 7 شعبان1408هـ.</w:t>
      </w:r>
    </w:p>
  </w:footnote>
  <w:footnote w:id="114">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25/3/1989 الموافق 7 شعبان1408هـ.</w:t>
      </w:r>
    </w:p>
  </w:footnote>
  <w:footnote w:id="115">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1/3/1991 الموافق 15 شعبان 1411هـ.</w:t>
      </w:r>
    </w:p>
  </w:footnote>
  <w:footnote w:id="116">
    <w:p w:rsidR="00296223" w:rsidRPr="00C044B5" w:rsidRDefault="00296223"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ما بين 14و30/6/1985م الموافق ما بين 25 شهر رمضان و12 شوال 1405هـ.</w:t>
      </w:r>
    </w:p>
  </w:footnote>
  <w:footnote w:id="117">
    <w:p w:rsidR="00C044B5" w:rsidRPr="00C044B5" w:rsidRDefault="00C044B5" w:rsidP="007D781E">
      <w:pPr>
        <w:pStyle w:val="FootnoteText"/>
        <w:jc w:val="both"/>
        <w:rPr>
          <w:rFonts w:ascii="Adobe Arabic" w:hAnsi="Adobe Arabic" w:cs="Adobe Arabic"/>
          <w:sz w:val="24"/>
          <w:szCs w:val="24"/>
          <w:lang w:bidi="ar-LB"/>
        </w:rPr>
      </w:pPr>
      <w:r w:rsidRPr="00C044B5">
        <w:rPr>
          <w:rStyle w:val="FootnoteReference"/>
          <w:rFonts w:ascii="Adobe Arabic" w:hAnsi="Adobe Arabic" w:cs="Adobe Arabic"/>
          <w:sz w:val="24"/>
          <w:szCs w:val="24"/>
        </w:rPr>
        <w:footnoteRef/>
      </w:r>
      <w:r w:rsidRPr="00C044B5">
        <w:rPr>
          <w:rFonts w:ascii="Adobe Arabic" w:hAnsi="Adobe Arabic" w:cs="Adobe Arabic"/>
          <w:sz w:val="24"/>
          <w:szCs w:val="24"/>
          <w:rtl/>
        </w:rPr>
        <w:t xml:space="preserve">  من خطبة له بتاريخ: 11/3/1990 الموافق 14 شعبان 1410هـ.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31" w:rsidRPr="00F67FD6" w:rsidRDefault="004D4231" w:rsidP="00F67FD6">
    <w:pPr>
      <w:pStyle w:val="Header"/>
      <w:jc w:val="both"/>
      <w:rPr>
        <w:rFonts w:ascii="Adobe Arabic" w:hAnsi="Adobe Arabic" w:cs="Adobe Arabic"/>
        <w:b/>
        <w:bCs/>
        <w:sz w:val="32"/>
        <w:szCs w:val="32"/>
        <w:lang w:bidi="ar-LB"/>
      </w:rPr>
    </w:pPr>
    <w:r w:rsidRPr="00F67FD6">
      <w:rPr>
        <w:rFonts w:ascii="Adobe Arabic" w:hAnsi="Adobe Arabic" w:cs="Adobe Arabic"/>
        <w:b/>
        <w:bCs/>
        <w:sz w:val="32"/>
        <w:szCs w:val="32"/>
        <w:rtl/>
        <w:lang w:bidi="ar-LB"/>
      </w:rPr>
      <w:t>في ميدان الإنتظار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85"/>
    <w:rsid w:val="00085485"/>
    <w:rsid w:val="000A2C18"/>
    <w:rsid w:val="000E5FC9"/>
    <w:rsid w:val="00104611"/>
    <w:rsid w:val="00222343"/>
    <w:rsid w:val="00223D8E"/>
    <w:rsid w:val="002418F7"/>
    <w:rsid w:val="00296223"/>
    <w:rsid w:val="003230D8"/>
    <w:rsid w:val="00365138"/>
    <w:rsid w:val="003B789C"/>
    <w:rsid w:val="0040405F"/>
    <w:rsid w:val="004D4231"/>
    <w:rsid w:val="00532036"/>
    <w:rsid w:val="005558D3"/>
    <w:rsid w:val="006236B5"/>
    <w:rsid w:val="006517A2"/>
    <w:rsid w:val="007D781E"/>
    <w:rsid w:val="00804C13"/>
    <w:rsid w:val="008E630E"/>
    <w:rsid w:val="00AC34F2"/>
    <w:rsid w:val="00B659DC"/>
    <w:rsid w:val="00BF20BF"/>
    <w:rsid w:val="00C044B5"/>
    <w:rsid w:val="00C507D8"/>
    <w:rsid w:val="00D7509E"/>
    <w:rsid w:val="00DC53F7"/>
    <w:rsid w:val="00E40658"/>
    <w:rsid w:val="00ED06DC"/>
    <w:rsid w:val="00F15688"/>
    <w:rsid w:val="00F67FD6"/>
    <w:rsid w:val="00FA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5F66"/>
  <w15:chartTrackingRefBased/>
  <w15:docId w15:val="{7C2D5381-8B0E-43B6-8439-5A5FCC39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BF20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2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20BF"/>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side">
    <w:name w:val="inside"/>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ide1">
    <w:name w:val="inside1"/>
    <w:basedOn w:val="DefaultParagraphFont"/>
    <w:rsid w:val="00085485"/>
  </w:style>
  <w:style w:type="character" w:customStyle="1" w:styleId="black">
    <w:name w:val="black"/>
    <w:basedOn w:val="DefaultParagraphFont"/>
    <w:rsid w:val="00085485"/>
  </w:style>
  <w:style w:type="character" w:customStyle="1" w:styleId="n-">
    <w:name w:val="n-"/>
    <w:basedOn w:val="DefaultParagraphFont"/>
    <w:rsid w:val="00085485"/>
  </w:style>
  <w:style w:type="paragraph" w:customStyle="1" w:styleId="basic-paragraph">
    <w:name w:val="basic-paragraph"/>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85485"/>
    <w:rPr>
      <w:color w:val="0000FF"/>
      <w:u w:val="single"/>
    </w:rPr>
  </w:style>
  <w:style w:type="character" w:styleId="FollowedHyperlink">
    <w:name w:val="FollowedHyperlink"/>
    <w:basedOn w:val="DefaultParagraphFont"/>
    <w:uiPriority w:val="99"/>
    <w:semiHidden/>
    <w:unhideWhenUsed/>
    <w:rsid w:val="00085485"/>
    <w:rPr>
      <w:color w:val="800080"/>
      <w:u w:val="single"/>
    </w:rPr>
  </w:style>
  <w:style w:type="paragraph" w:customStyle="1" w:styleId="titlle">
    <w:name w:val="titlle"/>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of-content2">
    <w:name w:val="table-of-content_2"/>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of-content3">
    <w:name w:val="table-of-content_3"/>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3">
    <w:name w:val="charoverride-3"/>
    <w:basedOn w:val="DefaultParagraphFont"/>
    <w:rsid w:val="00085485"/>
  </w:style>
  <w:style w:type="character" w:customStyle="1" w:styleId="logo-s">
    <w:name w:val="logo-s"/>
    <w:basedOn w:val="DefaultParagraphFont"/>
    <w:rsid w:val="00085485"/>
  </w:style>
  <w:style w:type="character" w:customStyle="1" w:styleId="charoverride-4">
    <w:name w:val="charoverride-4"/>
    <w:basedOn w:val="DefaultParagraphFont"/>
    <w:rsid w:val="00085485"/>
  </w:style>
  <w:style w:type="paragraph" w:customStyle="1" w:styleId="Normal1">
    <w:name w:val="Normal1"/>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acter-style-2">
    <w:name w:val="character-style-2"/>
    <w:basedOn w:val="DefaultParagraphFont"/>
    <w:rsid w:val="00085485"/>
  </w:style>
  <w:style w:type="character" w:customStyle="1" w:styleId="ko">
    <w:name w:val="ko"/>
    <w:basedOn w:val="DefaultParagraphFont"/>
    <w:rsid w:val="00085485"/>
  </w:style>
  <w:style w:type="character" w:customStyle="1" w:styleId="charoverride-6">
    <w:name w:val="charoverride-6"/>
    <w:basedOn w:val="DefaultParagraphFont"/>
    <w:rsid w:val="00085485"/>
  </w:style>
  <w:style w:type="character" w:customStyle="1" w:styleId="bold">
    <w:name w:val="bold"/>
    <w:basedOn w:val="DefaultParagraphFont"/>
    <w:rsid w:val="00085485"/>
  </w:style>
  <w:style w:type="character" w:customStyle="1" w:styleId="charoverride-8">
    <w:name w:val="charoverride-8"/>
    <w:basedOn w:val="DefaultParagraphFont"/>
    <w:rsid w:val="00085485"/>
  </w:style>
  <w:style w:type="paragraph" w:customStyle="1" w:styleId="titlle-2">
    <w:name w:val="titlle-2"/>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9">
    <w:name w:val="charoverride-9"/>
    <w:basedOn w:val="DefaultParagraphFont"/>
    <w:rsid w:val="00085485"/>
  </w:style>
  <w:style w:type="paragraph" w:customStyle="1" w:styleId="footnote-text">
    <w:name w:val="footnote-text"/>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0">
    <w:name w:val="charoverride-10"/>
    <w:basedOn w:val="DefaultParagraphFont"/>
    <w:rsid w:val="00085485"/>
  </w:style>
  <w:style w:type="character" w:customStyle="1" w:styleId="footnote-reference">
    <w:name w:val="footnote-reference"/>
    <w:basedOn w:val="DefaultParagraphFont"/>
    <w:rsid w:val="00085485"/>
  </w:style>
  <w:style w:type="character" w:customStyle="1" w:styleId="charoverride-12">
    <w:name w:val="charoverride-12"/>
    <w:basedOn w:val="DefaultParagraphFont"/>
    <w:rsid w:val="00085485"/>
  </w:style>
  <w:style w:type="character" w:customStyle="1" w:styleId="charoverride-13">
    <w:name w:val="charoverride-13"/>
    <w:basedOn w:val="DefaultParagraphFont"/>
    <w:rsid w:val="00085485"/>
  </w:style>
  <w:style w:type="character" w:customStyle="1" w:styleId="charoverride-14">
    <w:name w:val="charoverride-14"/>
    <w:basedOn w:val="DefaultParagraphFont"/>
    <w:rsid w:val="00085485"/>
  </w:style>
  <w:style w:type="character" w:customStyle="1" w:styleId="charoverride-5">
    <w:name w:val="charoverride-5"/>
    <w:basedOn w:val="DefaultParagraphFont"/>
    <w:rsid w:val="00085485"/>
  </w:style>
  <w:style w:type="character" w:customStyle="1" w:styleId="charoverride-15">
    <w:name w:val="charoverride-15"/>
    <w:basedOn w:val="DefaultParagraphFont"/>
    <w:rsid w:val="00085485"/>
  </w:style>
  <w:style w:type="paragraph" w:customStyle="1" w:styleId="abc">
    <w:name w:val="abc"/>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6">
    <w:name w:val="charoverride-16"/>
    <w:basedOn w:val="DefaultParagraphFont"/>
    <w:rsid w:val="00085485"/>
  </w:style>
  <w:style w:type="character" w:customStyle="1" w:styleId="charoverride-18">
    <w:name w:val="charoverride-18"/>
    <w:basedOn w:val="DefaultParagraphFont"/>
    <w:rsid w:val="00085485"/>
  </w:style>
  <w:style w:type="character" w:customStyle="1" w:styleId="ftnt-logo">
    <w:name w:val="ftnt-logo"/>
    <w:basedOn w:val="DefaultParagraphFont"/>
    <w:rsid w:val="00085485"/>
  </w:style>
  <w:style w:type="paragraph" w:customStyle="1" w:styleId="quotes">
    <w:name w:val="quotes"/>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style-1">
    <w:name w:val="paragraph-style-1"/>
    <w:basedOn w:val="Normal"/>
    <w:rsid w:val="0008548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9">
    <w:name w:val="charoverride-19"/>
    <w:basedOn w:val="DefaultParagraphFont"/>
    <w:rsid w:val="00085485"/>
  </w:style>
  <w:style w:type="character" w:customStyle="1" w:styleId="charoverride-24">
    <w:name w:val="charoverride-24"/>
    <w:basedOn w:val="DefaultParagraphFont"/>
    <w:rsid w:val="00085485"/>
  </w:style>
  <w:style w:type="character" w:customStyle="1" w:styleId="charoverride-25">
    <w:name w:val="charoverride-25"/>
    <w:basedOn w:val="DefaultParagraphFont"/>
    <w:rsid w:val="00085485"/>
  </w:style>
  <w:style w:type="paragraph" w:styleId="TOCHeading">
    <w:name w:val="TOC Heading"/>
    <w:basedOn w:val="Heading1"/>
    <w:next w:val="Normal"/>
    <w:uiPriority w:val="39"/>
    <w:unhideWhenUsed/>
    <w:qFormat/>
    <w:rsid w:val="005558D3"/>
    <w:pPr>
      <w:bidi w:val="0"/>
      <w:outlineLvl w:val="9"/>
    </w:pPr>
    <w:rPr>
      <w:kern w:val="0"/>
      <w14:ligatures w14:val="none"/>
    </w:rPr>
  </w:style>
  <w:style w:type="paragraph" w:styleId="TOC1">
    <w:name w:val="toc 1"/>
    <w:basedOn w:val="Normal"/>
    <w:next w:val="Normal"/>
    <w:autoRedefine/>
    <w:uiPriority w:val="39"/>
    <w:unhideWhenUsed/>
    <w:rsid w:val="00DC53F7"/>
    <w:pPr>
      <w:tabs>
        <w:tab w:val="right" w:leader="dot" w:pos="8296"/>
      </w:tabs>
      <w:spacing w:after="100"/>
      <w:jc w:val="both"/>
    </w:pPr>
    <w:rPr>
      <w:rFonts w:ascii="Adobe Arabic" w:eastAsia="Times New Roman" w:hAnsi="Adobe Arabic" w:cs="Adobe Arabic"/>
      <w:b/>
      <w:bCs/>
      <w:noProof/>
      <w:color w:val="663300"/>
      <w:sz w:val="32"/>
      <w:szCs w:val="32"/>
    </w:rPr>
  </w:style>
  <w:style w:type="paragraph" w:styleId="TOC2">
    <w:name w:val="toc 2"/>
    <w:basedOn w:val="Normal"/>
    <w:next w:val="Normal"/>
    <w:autoRedefine/>
    <w:uiPriority w:val="39"/>
    <w:unhideWhenUsed/>
    <w:rsid w:val="005558D3"/>
    <w:pPr>
      <w:spacing w:after="100"/>
      <w:ind w:left="220"/>
    </w:pPr>
  </w:style>
  <w:style w:type="paragraph" w:styleId="Header">
    <w:name w:val="header"/>
    <w:basedOn w:val="Normal"/>
    <w:link w:val="HeaderChar"/>
    <w:uiPriority w:val="99"/>
    <w:unhideWhenUsed/>
    <w:rsid w:val="00DC53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53F7"/>
  </w:style>
  <w:style w:type="paragraph" w:styleId="Footer">
    <w:name w:val="footer"/>
    <w:basedOn w:val="Normal"/>
    <w:link w:val="FooterChar"/>
    <w:uiPriority w:val="99"/>
    <w:unhideWhenUsed/>
    <w:rsid w:val="00DC53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53F7"/>
  </w:style>
  <w:style w:type="paragraph" w:styleId="FootnoteText">
    <w:name w:val="footnote text"/>
    <w:basedOn w:val="Normal"/>
    <w:link w:val="FootnoteTextChar"/>
    <w:uiPriority w:val="99"/>
    <w:semiHidden/>
    <w:unhideWhenUsed/>
    <w:rsid w:val="004D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231"/>
    <w:rPr>
      <w:sz w:val="20"/>
      <w:szCs w:val="20"/>
    </w:rPr>
  </w:style>
  <w:style w:type="character" w:styleId="FootnoteReference">
    <w:name w:val="footnote reference"/>
    <w:basedOn w:val="DefaultParagraphFont"/>
    <w:uiPriority w:val="99"/>
    <w:semiHidden/>
    <w:unhideWhenUsed/>
    <w:rsid w:val="004D4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495">
      <w:bodyDiv w:val="1"/>
      <w:marLeft w:val="0"/>
      <w:marRight w:val="0"/>
      <w:marTop w:val="0"/>
      <w:marBottom w:val="0"/>
      <w:divBdr>
        <w:top w:val="none" w:sz="0" w:space="0" w:color="auto"/>
        <w:left w:val="none" w:sz="0" w:space="0" w:color="auto"/>
        <w:bottom w:val="none" w:sz="0" w:space="0" w:color="auto"/>
        <w:right w:val="none" w:sz="0" w:space="0" w:color="auto"/>
      </w:divBdr>
      <w:divsChild>
        <w:div w:id="1202284072">
          <w:marLeft w:val="0"/>
          <w:marRight w:val="0"/>
          <w:marTop w:val="0"/>
          <w:marBottom w:val="0"/>
          <w:divBdr>
            <w:top w:val="none" w:sz="0" w:space="0" w:color="auto"/>
            <w:left w:val="none" w:sz="0" w:space="0" w:color="auto"/>
            <w:bottom w:val="none" w:sz="0" w:space="0" w:color="auto"/>
            <w:right w:val="none" w:sz="0" w:space="0" w:color="auto"/>
          </w:divBdr>
          <w:divsChild>
            <w:div w:id="2139756060">
              <w:marLeft w:val="0"/>
              <w:marRight w:val="0"/>
              <w:marTop w:val="0"/>
              <w:marBottom w:val="0"/>
              <w:divBdr>
                <w:top w:val="none" w:sz="0" w:space="0" w:color="auto"/>
                <w:left w:val="none" w:sz="0" w:space="0" w:color="auto"/>
                <w:bottom w:val="none" w:sz="0" w:space="0" w:color="auto"/>
                <w:right w:val="none" w:sz="0" w:space="0" w:color="auto"/>
              </w:divBdr>
            </w:div>
          </w:divsChild>
        </w:div>
        <w:div w:id="1260137266">
          <w:marLeft w:val="0"/>
          <w:marRight w:val="0"/>
          <w:marTop w:val="0"/>
          <w:marBottom w:val="0"/>
          <w:divBdr>
            <w:top w:val="none" w:sz="0" w:space="0" w:color="auto"/>
            <w:left w:val="none" w:sz="0" w:space="0" w:color="auto"/>
            <w:bottom w:val="none" w:sz="0" w:space="0" w:color="auto"/>
            <w:right w:val="none" w:sz="0" w:space="0" w:color="auto"/>
          </w:divBdr>
        </w:div>
        <w:div w:id="2037731499">
          <w:marLeft w:val="0"/>
          <w:marRight w:val="0"/>
          <w:marTop w:val="0"/>
          <w:marBottom w:val="0"/>
          <w:divBdr>
            <w:top w:val="none" w:sz="0" w:space="0" w:color="auto"/>
            <w:left w:val="none" w:sz="0" w:space="0" w:color="auto"/>
            <w:bottom w:val="none" w:sz="0" w:space="0" w:color="auto"/>
            <w:right w:val="none" w:sz="0" w:space="0" w:color="auto"/>
          </w:divBdr>
          <w:divsChild>
            <w:div w:id="1075592156">
              <w:marLeft w:val="0"/>
              <w:marRight w:val="0"/>
              <w:marTop w:val="0"/>
              <w:marBottom w:val="0"/>
              <w:divBdr>
                <w:top w:val="none" w:sz="0" w:space="0" w:color="auto"/>
                <w:left w:val="none" w:sz="0" w:space="0" w:color="auto"/>
                <w:bottom w:val="none" w:sz="0" w:space="0" w:color="auto"/>
                <w:right w:val="none" w:sz="0" w:space="0" w:color="auto"/>
              </w:divBdr>
            </w:div>
          </w:divsChild>
        </w:div>
        <w:div w:id="1266310625">
          <w:marLeft w:val="0"/>
          <w:marRight w:val="0"/>
          <w:marTop w:val="0"/>
          <w:marBottom w:val="0"/>
          <w:divBdr>
            <w:top w:val="none" w:sz="0" w:space="0" w:color="auto"/>
            <w:left w:val="none" w:sz="0" w:space="0" w:color="auto"/>
            <w:bottom w:val="none" w:sz="0" w:space="0" w:color="auto"/>
            <w:right w:val="none" w:sz="0" w:space="0" w:color="auto"/>
          </w:divBdr>
        </w:div>
        <w:div w:id="664360428">
          <w:marLeft w:val="0"/>
          <w:marRight w:val="0"/>
          <w:marTop w:val="0"/>
          <w:marBottom w:val="0"/>
          <w:divBdr>
            <w:top w:val="none" w:sz="0" w:space="0" w:color="auto"/>
            <w:left w:val="none" w:sz="0" w:space="0" w:color="auto"/>
            <w:bottom w:val="none" w:sz="0" w:space="0" w:color="auto"/>
            <w:right w:val="none" w:sz="0" w:space="0" w:color="auto"/>
          </w:divBdr>
        </w:div>
        <w:div w:id="1594046000">
          <w:marLeft w:val="0"/>
          <w:marRight w:val="0"/>
          <w:marTop w:val="0"/>
          <w:marBottom w:val="0"/>
          <w:divBdr>
            <w:top w:val="none" w:sz="0" w:space="0" w:color="auto"/>
            <w:left w:val="none" w:sz="0" w:space="0" w:color="auto"/>
            <w:bottom w:val="none" w:sz="0" w:space="0" w:color="auto"/>
            <w:right w:val="none" w:sz="0" w:space="0" w:color="auto"/>
          </w:divBdr>
        </w:div>
        <w:div w:id="66150558">
          <w:marLeft w:val="0"/>
          <w:marRight w:val="0"/>
          <w:marTop w:val="0"/>
          <w:marBottom w:val="0"/>
          <w:divBdr>
            <w:top w:val="none" w:sz="0" w:space="0" w:color="auto"/>
            <w:left w:val="none" w:sz="0" w:space="0" w:color="auto"/>
            <w:bottom w:val="none" w:sz="0" w:space="0" w:color="auto"/>
            <w:right w:val="none" w:sz="0" w:space="0" w:color="auto"/>
          </w:divBdr>
          <w:divsChild>
            <w:div w:id="2000379270">
              <w:marLeft w:val="0"/>
              <w:marRight w:val="0"/>
              <w:marTop w:val="0"/>
              <w:marBottom w:val="0"/>
              <w:divBdr>
                <w:top w:val="none" w:sz="0" w:space="0" w:color="auto"/>
                <w:left w:val="none" w:sz="0" w:space="0" w:color="auto"/>
                <w:bottom w:val="none" w:sz="0" w:space="0" w:color="auto"/>
                <w:right w:val="none" w:sz="0" w:space="0" w:color="auto"/>
              </w:divBdr>
              <w:divsChild>
                <w:div w:id="18279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7566">
          <w:marLeft w:val="0"/>
          <w:marRight w:val="0"/>
          <w:marTop w:val="0"/>
          <w:marBottom w:val="0"/>
          <w:divBdr>
            <w:top w:val="none" w:sz="0" w:space="0" w:color="auto"/>
            <w:left w:val="none" w:sz="0" w:space="0" w:color="auto"/>
            <w:bottom w:val="none" w:sz="0" w:space="0" w:color="auto"/>
            <w:right w:val="none" w:sz="0" w:space="0" w:color="auto"/>
          </w:divBdr>
          <w:divsChild>
            <w:div w:id="1155296833">
              <w:marLeft w:val="0"/>
              <w:marRight w:val="0"/>
              <w:marTop w:val="0"/>
              <w:marBottom w:val="0"/>
              <w:divBdr>
                <w:top w:val="none" w:sz="0" w:space="0" w:color="auto"/>
                <w:left w:val="none" w:sz="0" w:space="0" w:color="auto"/>
                <w:bottom w:val="none" w:sz="0" w:space="0" w:color="auto"/>
                <w:right w:val="none" w:sz="0" w:space="0" w:color="auto"/>
              </w:divBdr>
            </w:div>
          </w:divsChild>
        </w:div>
        <w:div w:id="1961103254">
          <w:marLeft w:val="0"/>
          <w:marRight w:val="0"/>
          <w:marTop w:val="0"/>
          <w:marBottom w:val="0"/>
          <w:divBdr>
            <w:top w:val="none" w:sz="0" w:space="0" w:color="auto"/>
            <w:left w:val="none" w:sz="0" w:space="0" w:color="auto"/>
            <w:bottom w:val="none" w:sz="0" w:space="0" w:color="auto"/>
            <w:right w:val="none" w:sz="0" w:space="0" w:color="auto"/>
          </w:divBdr>
          <w:divsChild>
            <w:div w:id="1777022416">
              <w:marLeft w:val="0"/>
              <w:marRight w:val="0"/>
              <w:marTop w:val="0"/>
              <w:marBottom w:val="0"/>
              <w:divBdr>
                <w:top w:val="none" w:sz="0" w:space="0" w:color="auto"/>
                <w:left w:val="none" w:sz="0" w:space="0" w:color="auto"/>
                <w:bottom w:val="none" w:sz="0" w:space="0" w:color="auto"/>
                <w:right w:val="none" w:sz="0" w:space="0" w:color="auto"/>
              </w:divBdr>
              <w:divsChild>
                <w:div w:id="677007820">
                  <w:marLeft w:val="0"/>
                  <w:marRight w:val="0"/>
                  <w:marTop w:val="0"/>
                  <w:marBottom w:val="0"/>
                  <w:divBdr>
                    <w:top w:val="none" w:sz="0" w:space="0" w:color="auto"/>
                    <w:left w:val="none" w:sz="0" w:space="0" w:color="auto"/>
                    <w:bottom w:val="none" w:sz="0" w:space="0" w:color="auto"/>
                    <w:right w:val="none" w:sz="0" w:space="0" w:color="auto"/>
                  </w:divBdr>
                </w:div>
                <w:div w:id="403530671">
                  <w:marLeft w:val="0"/>
                  <w:marRight w:val="0"/>
                  <w:marTop w:val="0"/>
                  <w:marBottom w:val="0"/>
                  <w:divBdr>
                    <w:top w:val="none" w:sz="0" w:space="0" w:color="auto"/>
                    <w:left w:val="none" w:sz="0" w:space="0" w:color="auto"/>
                    <w:bottom w:val="none" w:sz="0" w:space="0" w:color="auto"/>
                    <w:right w:val="none" w:sz="0" w:space="0" w:color="auto"/>
                  </w:divBdr>
                </w:div>
                <w:div w:id="1384331952">
                  <w:marLeft w:val="0"/>
                  <w:marRight w:val="0"/>
                  <w:marTop w:val="0"/>
                  <w:marBottom w:val="0"/>
                  <w:divBdr>
                    <w:top w:val="none" w:sz="0" w:space="0" w:color="auto"/>
                    <w:left w:val="none" w:sz="0" w:space="0" w:color="auto"/>
                    <w:bottom w:val="none" w:sz="0" w:space="0" w:color="auto"/>
                    <w:right w:val="none" w:sz="0" w:space="0" w:color="auto"/>
                  </w:divBdr>
                </w:div>
                <w:div w:id="196353378">
                  <w:marLeft w:val="0"/>
                  <w:marRight w:val="0"/>
                  <w:marTop w:val="0"/>
                  <w:marBottom w:val="0"/>
                  <w:divBdr>
                    <w:top w:val="none" w:sz="0" w:space="0" w:color="auto"/>
                    <w:left w:val="none" w:sz="0" w:space="0" w:color="auto"/>
                    <w:bottom w:val="none" w:sz="0" w:space="0" w:color="auto"/>
                    <w:right w:val="none" w:sz="0" w:space="0" w:color="auto"/>
                  </w:divBdr>
                </w:div>
                <w:div w:id="1012872916">
                  <w:marLeft w:val="0"/>
                  <w:marRight w:val="0"/>
                  <w:marTop w:val="0"/>
                  <w:marBottom w:val="0"/>
                  <w:divBdr>
                    <w:top w:val="none" w:sz="0" w:space="0" w:color="auto"/>
                    <w:left w:val="none" w:sz="0" w:space="0" w:color="auto"/>
                    <w:bottom w:val="none" w:sz="0" w:space="0" w:color="auto"/>
                    <w:right w:val="none" w:sz="0" w:space="0" w:color="auto"/>
                  </w:divBdr>
                </w:div>
                <w:div w:id="1988319175">
                  <w:marLeft w:val="0"/>
                  <w:marRight w:val="0"/>
                  <w:marTop w:val="0"/>
                  <w:marBottom w:val="0"/>
                  <w:divBdr>
                    <w:top w:val="none" w:sz="0" w:space="0" w:color="auto"/>
                    <w:left w:val="none" w:sz="0" w:space="0" w:color="auto"/>
                    <w:bottom w:val="none" w:sz="0" w:space="0" w:color="auto"/>
                    <w:right w:val="none" w:sz="0" w:space="0" w:color="auto"/>
                  </w:divBdr>
                </w:div>
                <w:div w:id="19164129">
                  <w:marLeft w:val="0"/>
                  <w:marRight w:val="0"/>
                  <w:marTop w:val="0"/>
                  <w:marBottom w:val="0"/>
                  <w:divBdr>
                    <w:top w:val="none" w:sz="0" w:space="0" w:color="auto"/>
                    <w:left w:val="none" w:sz="0" w:space="0" w:color="auto"/>
                    <w:bottom w:val="none" w:sz="0" w:space="0" w:color="auto"/>
                    <w:right w:val="none" w:sz="0" w:space="0" w:color="auto"/>
                  </w:divBdr>
                </w:div>
                <w:div w:id="954097766">
                  <w:marLeft w:val="0"/>
                  <w:marRight w:val="0"/>
                  <w:marTop w:val="0"/>
                  <w:marBottom w:val="0"/>
                  <w:divBdr>
                    <w:top w:val="none" w:sz="0" w:space="0" w:color="auto"/>
                    <w:left w:val="none" w:sz="0" w:space="0" w:color="auto"/>
                    <w:bottom w:val="none" w:sz="0" w:space="0" w:color="auto"/>
                    <w:right w:val="none" w:sz="0" w:space="0" w:color="auto"/>
                  </w:divBdr>
                </w:div>
                <w:div w:id="1511751262">
                  <w:marLeft w:val="0"/>
                  <w:marRight w:val="0"/>
                  <w:marTop w:val="0"/>
                  <w:marBottom w:val="0"/>
                  <w:divBdr>
                    <w:top w:val="none" w:sz="0" w:space="0" w:color="auto"/>
                    <w:left w:val="none" w:sz="0" w:space="0" w:color="auto"/>
                    <w:bottom w:val="none" w:sz="0" w:space="0" w:color="auto"/>
                    <w:right w:val="none" w:sz="0" w:space="0" w:color="auto"/>
                  </w:divBdr>
                </w:div>
                <w:div w:id="9840172">
                  <w:marLeft w:val="0"/>
                  <w:marRight w:val="0"/>
                  <w:marTop w:val="0"/>
                  <w:marBottom w:val="0"/>
                  <w:divBdr>
                    <w:top w:val="none" w:sz="0" w:space="0" w:color="auto"/>
                    <w:left w:val="none" w:sz="0" w:space="0" w:color="auto"/>
                    <w:bottom w:val="none" w:sz="0" w:space="0" w:color="auto"/>
                    <w:right w:val="none" w:sz="0" w:space="0" w:color="auto"/>
                  </w:divBdr>
                </w:div>
                <w:div w:id="128672520">
                  <w:marLeft w:val="0"/>
                  <w:marRight w:val="0"/>
                  <w:marTop w:val="0"/>
                  <w:marBottom w:val="0"/>
                  <w:divBdr>
                    <w:top w:val="none" w:sz="0" w:space="0" w:color="auto"/>
                    <w:left w:val="none" w:sz="0" w:space="0" w:color="auto"/>
                    <w:bottom w:val="none" w:sz="0" w:space="0" w:color="auto"/>
                    <w:right w:val="none" w:sz="0" w:space="0" w:color="auto"/>
                  </w:divBdr>
                </w:div>
                <w:div w:id="1314070169">
                  <w:marLeft w:val="0"/>
                  <w:marRight w:val="0"/>
                  <w:marTop w:val="0"/>
                  <w:marBottom w:val="0"/>
                  <w:divBdr>
                    <w:top w:val="none" w:sz="0" w:space="0" w:color="auto"/>
                    <w:left w:val="none" w:sz="0" w:space="0" w:color="auto"/>
                    <w:bottom w:val="none" w:sz="0" w:space="0" w:color="auto"/>
                    <w:right w:val="none" w:sz="0" w:space="0" w:color="auto"/>
                  </w:divBdr>
                </w:div>
                <w:div w:id="1438598946">
                  <w:marLeft w:val="0"/>
                  <w:marRight w:val="0"/>
                  <w:marTop w:val="0"/>
                  <w:marBottom w:val="0"/>
                  <w:divBdr>
                    <w:top w:val="none" w:sz="0" w:space="0" w:color="auto"/>
                    <w:left w:val="none" w:sz="0" w:space="0" w:color="auto"/>
                    <w:bottom w:val="none" w:sz="0" w:space="0" w:color="auto"/>
                    <w:right w:val="none" w:sz="0" w:space="0" w:color="auto"/>
                  </w:divBdr>
                </w:div>
                <w:div w:id="2096897320">
                  <w:marLeft w:val="0"/>
                  <w:marRight w:val="0"/>
                  <w:marTop w:val="0"/>
                  <w:marBottom w:val="0"/>
                  <w:divBdr>
                    <w:top w:val="none" w:sz="0" w:space="0" w:color="auto"/>
                    <w:left w:val="none" w:sz="0" w:space="0" w:color="auto"/>
                    <w:bottom w:val="none" w:sz="0" w:space="0" w:color="auto"/>
                    <w:right w:val="none" w:sz="0" w:space="0" w:color="auto"/>
                  </w:divBdr>
                </w:div>
                <w:div w:id="338511558">
                  <w:marLeft w:val="0"/>
                  <w:marRight w:val="0"/>
                  <w:marTop w:val="0"/>
                  <w:marBottom w:val="0"/>
                  <w:divBdr>
                    <w:top w:val="none" w:sz="0" w:space="0" w:color="auto"/>
                    <w:left w:val="none" w:sz="0" w:space="0" w:color="auto"/>
                    <w:bottom w:val="none" w:sz="0" w:space="0" w:color="auto"/>
                    <w:right w:val="none" w:sz="0" w:space="0" w:color="auto"/>
                  </w:divBdr>
                </w:div>
                <w:div w:id="710031632">
                  <w:marLeft w:val="0"/>
                  <w:marRight w:val="0"/>
                  <w:marTop w:val="0"/>
                  <w:marBottom w:val="0"/>
                  <w:divBdr>
                    <w:top w:val="none" w:sz="0" w:space="0" w:color="auto"/>
                    <w:left w:val="none" w:sz="0" w:space="0" w:color="auto"/>
                    <w:bottom w:val="none" w:sz="0" w:space="0" w:color="auto"/>
                    <w:right w:val="none" w:sz="0" w:space="0" w:color="auto"/>
                  </w:divBdr>
                </w:div>
                <w:div w:id="1086538508">
                  <w:marLeft w:val="0"/>
                  <w:marRight w:val="0"/>
                  <w:marTop w:val="0"/>
                  <w:marBottom w:val="0"/>
                  <w:divBdr>
                    <w:top w:val="none" w:sz="0" w:space="0" w:color="auto"/>
                    <w:left w:val="none" w:sz="0" w:space="0" w:color="auto"/>
                    <w:bottom w:val="none" w:sz="0" w:space="0" w:color="auto"/>
                    <w:right w:val="none" w:sz="0" w:space="0" w:color="auto"/>
                  </w:divBdr>
                </w:div>
                <w:div w:id="1024093508">
                  <w:marLeft w:val="0"/>
                  <w:marRight w:val="0"/>
                  <w:marTop w:val="0"/>
                  <w:marBottom w:val="0"/>
                  <w:divBdr>
                    <w:top w:val="none" w:sz="0" w:space="0" w:color="auto"/>
                    <w:left w:val="none" w:sz="0" w:space="0" w:color="auto"/>
                    <w:bottom w:val="none" w:sz="0" w:space="0" w:color="auto"/>
                    <w:right w:val="none" w:sz="0" w:space="0" w:color="auto"/>
                  </w:divBdr>
                </w:div>
                <w:div w:id="1893957218">
                  <w:marLeft w:val="0"/>
                  <w:marRight w:val="0"/>
                  <w:marTop w:val="0"/>
                  <w:marBottom w:val="0"/>
                  <w:divBdr>
                    <w:top w:val="none" w:sz="0" w:space="0" w:color="auto"/>
                    <w:left w:val="none" w:sz="0" w:space="0" w:color="auto"/>
                    <w:bottom w:val="none" w:sz="0" w:space="0" w:color="auto"/>
                    <w:right w:val="none" w:sz="0" w:space="0" w:color="auto"/>
                  </w:divBdr>
                </w:div>
                <w:div w:id="319970158">
                  <w:marLeft w:val="0"/>
                  <w:marRight w:val="0"/>
                  <w:marTop w:val="0"/>
                  <w:marBottom w:val="0"/>
                  <w:divBdr>
                    <w:top w:val="none" w:sz="0" w:space="0" w:color="auto"/>
                    <w:left w:val="none" w:sz="0" w:space="0" w:color="auto"/>
                    <w:bottom w:val="none" w:sz="0" w:space="0" w:color="auto"/>
                    <w:right w:val="none" w:sz="0" w:space="0" w:color="auto"/>
                  </w:divBdr>
                </w:div>
                <w:div w:id="621350644">
                  <w:marLeft w:val="0"/>
                  <w:marRight w:val="0"/>
                  <w:marTop w:val="0"/>
                  <w:marBottom w:val="0"/>
                  <w:divBdr>
                    <w:top w:val="none" w:sz="0" w:space="0" w:color="auto"/>
                    <w:left w:val="none" w:sz="0" w:space="0" w:color="auto"/>
                    <w:bottom w:val="none" w:sz="0" w:space="0" w:color="auto"/>
                    <w:right w:val="none" w:sz="0" w:space="0" w:color="auto"/>
                  </w:divBdr>
                </w:div>
                <w:div w:id="1014305696">
                  <w:marLeft w:val="0"/>
                  <w:marRight w:val="0"/>
                  <w:marTop w:val="0"/>
                  <w:marBottom w:val="0"/>
                  <w:divBdr>
                    <w:top w:val="none" w:sz="0" w:space="0" w:color="auto"/>
                    <w:left w:val="none" w:sz="0" w:space="0" w:color="auto"/>
                    <w:bottom w:val="none" w:sz="0" w:space="0" w:color="auto"/>
                    <w:right w:val="none" w:sz="0" w:space="0" w:color="auto"/>
                  </w:divBdr>
                </w:div>
                <w:div w:id="1567648824">
                  <w:marLeft w:val="0"/>
                  <w:marRight w:val="0"/>
                  <w:marTop w:val="0"/>
                  <w:marBottom w:val="0"/>
                  <w:divBdr>
                    <w:top w:val="none" w:sz="0" w:space="0" w:color="auto"/>
                    <w:left w:val="none" w:sz="0" w:space="0" w:color="auto"/>
                    <w:bottom w:val="none" w:sz="0" w:space="0" w:color="auto"/>
                    <w:right w:val="none" w:sz="0" w:space="0" w:color="auto"/>
                  </w:divBdr>
                </w:div>
                <w:div w:id="1471945089">
                  <w:marLeft w:val="0"/>
                  <w:marRight w:val="0"/>
                  <w:marTop w:val="0"/>
                  <w:marBottom w:val="0"/>
                  <w:divBdr>
                    <w:top w:val="none" w:sz="0" w:space="0" w:color="auto"/>
                    <w:left w:val="none" w:sz="0" w:space="0" w:color="auto"/>
                    <w:bottom w:val="none" w:sz="0" w:space="0" w:color="auto"/>
                    <w:right w:val="none" w:sz="0" w:space="0" w:color="auto"/>
                  </w:divBdr>
                </w:div>
                <w:div w:id="24720740">
                  <w:marLeft w:val="0"/>
                  <w:marRight w:val="0"/>
                  <w:marTop w:val="0"/>
                  <w:marBottom w:val="0"/>
                  <w:divBdr>
                    <w:top w:val="none" w:sz="0" w:space="0" w:color="auto"/>
                    <w:left w:val="none" w:sz="0" w:space="0" w:color="auto"/>
                    <w:bottom w:val="none" w:sz="0" w:space="0" w:color="auto"/>
                    <w:right w:val="none" w:sz="0" w:space="0" w:color="auto"/>
                  </w:divBdr>
                </w:div>
                <w:div w:id="1230339098">
                  <w:marLeft w:val="0"/>
                  <w:marRight w:val="0"/>
                  <w:marTop w:val="0"/>
                  <w:marBottom w:val="0"/>
                  <w:divBdr>
                    <w:top w:val="none" w:sz="0" w:space="0" w:color="auto"/>
                    <w:left w:val="none" w:sz="0" w:space="0" w:color="auto"/>
                    <w:bottom w:val="none" w:sz="0" w:space="0" w:color="auto"/>
                    <w:right w:val="none" w:sz="0" w:space="0" w:color="auto"/>
                  </w:divBdr>
                </w:div>
                <w:div w:id="315300569">
                  <w:marLeft w:val="0"/>
                  <w:marRight w:val="0"/>
                  <w:marTop w:val="0"/>
                  <w:marBottom w:val="0"/>
                  <w:divBdr>
                    <w:top w:val="none" w:sz="0" w:space="0" w:color="auto"/>
                    <w:left w:val="none" w:sz="0" w:space="0" w:color="auto"/>
                    <w:bottom w:val="none" w:sz="0" w:space="0" w:color="auto"/>
                    <w:right w:val="none" w:sz="0" w:space="0" w:color="auto"/>
                  </w:divBdr>
                </w:div>
                <w:div w:id="2033340637">
                  <w:marLeft w:val="0"/>
                  <w:marRight w:val="0"/>
                  <w:marTop w:val="0"/>
                  <w:marBottom w:val="0"/>
                  <w:divBdr>
                    <w:top w:val="none" w:sz="0" w:space="0" w:color="auto"/>
                    <w:left w:val="none" w:sz="0" w:space="0" w:color="auto"/>
                    <w:bottom w:val="none" w:sz="0" w:space="0" w:color="auto"/>
                    <w:right w:val="none" w:sz="0" w:space="0" w:color="auto"/>
                  </w:divBdr>
                </w:div>
                <w:div w:id="1571192461">
                  <w:marLeft w:val="0"/>
                  <w:marRight w:val="0"/>
                  <w:marTop w:val="0"/>
                  <w:marBottom w:val="0"/>
                  <w:divBdr>
                    <w:top w:val="none" w:sz="0" w:space="0" w:color="auto"/>
                    <w:left w:val="none" w:sz="0" w:space="0" w:color="auto"/>
                    <w:bottom w:val="none" w:sz="0" w:space="0" w:color="auto"/>
                    <w:right w:val="none" w:sz="0" w:space="0" w:color="auto"/>
                  </w:divBdr>
                </w:div>
                <w:div w:id="82532670">
                  <w:marLeft w:val="0"/>
                  <w:marRight w:val="0"/>
                  <w:marTop w:val="0"/>
                  <w:marBottom w:val="0"/>
                  <w:divBdr>
                    <w:top w:val="none" w:sz="0" w:space="0" w:color="auto"/>
                    <w:left w:val="none" w:sz="0" w:space="0" w:color="auto"/>
                    <w:bottom w:val="none" w:sz="0" w:space="0" w:color="auto"/>
                    <w:right w:val="none" w:sz="0" w:space="0" w:color="auto"/>
                  </w:divBdr>
                </w:div>
                <w:div w:id="1154908083">
                  <w:marLeft w:val="0"/>
                  <w:marRight w:val="0"/>
                  <w:marTop w:val="0"/>
                  <w:marBottom w:val="0"/>
                  <w:divBdr>
                    <w:top w:val="none" w:sz="0" w:space="0" w:color="auto"/>
                    <w:left w:val="none" w:sz="0" w:space="0" w:color="auto"/>
                    <w:bottom w:val="none" w:sz="0" w:space="0" w:color="auto"/>
                    <w:right w:val="none" w:sz="0" w:space="0" w:color="auto"/>
                  </w:divBdr>
                </w:div>
                <w:div w:id="387994999">
                  <w:marLeft w:val="0"/>
                  <w:marRight w:val="0"/>
                  <w:marTop w:val="0"/>
                  <w:marBottom w:val="0"/>
                  <w:divBdr>
                    <w:top w:val="none" w:sz="0" w:space="0" w:color="auto"/>
                    <w:left w:val="none" w:sz="0" w:space="0" w:color="auto"/>
                    <w:bottom w:val="none" w:sz="0" w:space="0" w:color="auto"/>
                    <w:right w:val="none" w:sz="0" w:space="0" w:color="auto"/>
                  </w:divBdr>
                </w:div>
                <w:div w:id="1207139346">
                  <w:marLeft w:val="0"/>
                  <w:marRight w:val="0"/>
                  <w:marTop w:val="0"/>
                  <w:marBottom w:val="0"/>
                  <w:divBdr>
                    <w:top w:val="none" w:sz="0" w:space="0" w:color="auto"/>
                    <w:left w:val="none" w:sz="0" w:space="0" w:color="auto"/>
                    <w:bottom w:val="none" w:sz="0" w:space="0" w:color="auto"/>
                    <w:right w:val="none" w:sz="0" w:space="0" w:color="auto"/>
                  </w:divBdr>
                </w:div>
                <w:div w:id="1935897039">
                  <w:marLeft w:val="0"/>
                  <w:marRight w:val="0"/>
                  <w:marTop w:val="0"/>
                  <w:marBottom w:val="0"/>
                  <w:divBdr>
                    <w:top w:val="none" w:sz="0" w:space="0" w:color="auto"/>
                    <w:left w:val="none" w:sz="0" w:space="0" w:color="auto"/>
                    <w:bottom w:val="none" w:sz="0" w:space="0" w:color="auto"/>
                    <w:right w:val="none" w:sz="0" w:space="0" w:color="auto"/>
                  </w:divBdr>
                </w:div>
                <w:div w:id="704216319">
                  <w:marLeft w:val="0"/>
                  <w:marRight w:val="0"/>
                  <w:marTop w:val="0"/>
                  <w:marBottom w:val="0"/>
                  <w:divBdr>
                    <w:top w:val="none" w:sz="0" w:space="0" w:color="auto"/>
                    <w:left w:val="none" w:sz="0" w:space="0" w:color="auto"/>
                    <w:bottom w:val="none" w:sz="0" w:space="0" w:color="auto"/>
                    <w:right w:val="none" w:sz="0" w:space="0" w:color="auto"/>
                  </w:divBdr>
                </w:div>
                <w:div w:id="2036152741">
                  <w:marLeft w:val="0"/>
                  <w:marRight w:val="0"/>
                  <w:marTop w:val="0"/>
                  <w:marBottom w:val="0"/>
                  <w:divBdr>
                    <w:top w:val="none" w:sz="0" w:space="0" w:color="auto"/>
                    <w:left w:val="none" w:sz="0" w:space="0" w:color="auto"/>
                    <w:bottom w:val="none" w:sz="0" w:space="0" w:color="auto"/>
                    <w:right w:val="none" w:sz="0" w:space="0" w:color="auto"/>
                  </w:divBdr>
                </w:div>
                <w:div w:id="1968047982">
                  <w:marLeft w:val="0"/>
                  <w:marRight w:val="0"/>
                  <w:marTop w:val="0"/>
                  <w:marBottom w:val="0"/>
                  <w:divBdr>
                    <w:top w:val="none" w:sz="0" w:space="0" w:color="auto"/>
                    <w:left w:val="none" w:sz="0" w:space="0" w:color="auto"/>
                    <w:bottom w:val="none" w:sz="0" w:space="0" w:color="auto"/>
                    <w:right w:val="none" w:sz="0" w:space="0" w:color="auto"/>
                  </w:divBdr>
                </w:div>
                <w:div w:id="137961511">
                  <w:marLeft w:val="0"/>
                  <w:marRight w:val="0"/>
                  <w:marTop w:val="0"/>
                  <w:marBottom w:val="0"/>
                  <w:divBdr>
                    <w:top w:val="none" w:sz="0" w:space="0" w:color="auto"/>
                    <w:left w:val="none" w:sz="0" w:space="0" w:color="auto"/>
                    <w:bottom w:val="none" w:sz="0" w:space="0" w:color="auto"/>
                    <w:right w:val="none" w:sz="0" w:space="0" w:color="auto"/>
                  </w:divBdr>
                </w:div>
                <w:div w:id="197787758">
                  <w:marLeft w:val="0"/>
                  <w:marRight w:val="0"/>
                  <w:marTop w:val="0"/>
                  <w:marBottom w:val="0"/>
                  <w:divBdr>
                    <w:top w:val="none" w:sz="0" w:space="0" w:color="auto"/>
                    <w:left w:val="none" w:sz="0" w:space="0" w:color="auto"/>
                    <w:bottom w:val="none" w:sz="0" w:space="0" w:color="auto"/>
                    <w:right w:val="none" w:sz="0" w:space="0" w:color="auto"/>
                  </w:divBdr>
                </w:div>
                <w:div w:id="206769417">
                  <w:marLeft w:val="0"/>
                  <w:marRight w:val="0"/>
                  <w:marTop w:val="0"/>
                  <w:marBottom w:val="0"/>
                  <w:divBdr>
                    <w:top w:val="none" w:sz="0" w:space="0" w:color="auto"/>
                    <w:left w:val="none" w:sz="0" w:space="0" w:color="auto"/>
                    <w:bottom w:val="none" w:sz="0" w:space="0" w:color="auto"/>
                    <w:right w:val="none" w:sz="0" w:space="0" w:color="auto"/>
                  </w:divBdr>
                </w:div>
                <w:div w:id="589123603">
                  <w:marLeft w:val="0"/>
                  <w:marRight w:val="0"/>
                  <w:marTop w:val="0"/>
                  <w:marBottom w:val="0"/>
                  <w:divBdr>
                    <w:top w:val="none" w:sz="0" w:space="0" w:color="auto"/>
                    <w:left w:val="none" w:sz="0" w:space="0" w:color="auto"/>
                    <w:bottom w:val="none" w:sz="0" w:space="0" w:color="auto"/>
                    <w:right w:val="none" w:sz="0" w:space="0" w:color="auto"/>
                  </w:divBdr>
                </w:div>
                <w:div w:id="397435120">
                  <w:marLeft w:val="0"/>
                  <w:marRight w:val="0"/>
                  <w:marTop w:val="0"/>
                  <w:marBottom w:val="0"/>
                  <w:divBdr>
                    <w:top w:val="none" w:sz="0" w:space="0" w:color="auto"/>
                    <w:left w:val="none" w:sz="0" w:space="0" w:color="auto"/>
                    <w:bottom w:val="none" w:sz="0" w:space="0" w:color="auto"/>
                    <w:right w:val="none" w:sz="0" w:space="0" w:color="auto"/>
                  </w:divBdr>
                </w:div>
                <w:div w:id="2048144889">
                  <w:marLeft w:val="0"/>
                  <w:marRight w:val="0"/>
                  <w:marTop w:val="0"/>
                  <w:marBottom w:val="0"/>
                  <w:divBdr>
                    <w:top w:val="none" w:sz="0" w:space="0" w:color="auto"/>
                    <w:left w:val="none" w:sz="0" w:space="0" w:color="auto"/>
                    <w:bottom w:val="none" w:sz="0" w:space="0" w:color="auto"/>
                    <w:right w:val="none" w:sz="0" w:space="0" w:color="auto"/>
                  </w:divBdr>
                </w:div>
                <w:div w:id="731539289">
                  <w:marLeft w:val="0"/>
                  <w:marRight w:val="0"/>
                  <w:marTop w:val="0"/>
                  <w:marBottom w:val="0"/>
                  <w:divBdr>
                    <w:top w:val="none" w:sz="0" w:space="0" w:color="auto"/>
                    <w:left w:val="none" w:sz="0" w:space="0" w:color="auto"/>
                    <w:bottom w:val="none" w:sz="0" w:space="0" w:color="auto"/>
                    <w:right w:val="none" w:sz="0" w:space="0" w:color="auto"/>
                  </w:divBdr>
                </w:div>
                <w:div w:id="1809320867">
                  <w:marLeft w:val="0"/>
                  <w:marRight w:val="0"/>
                  <w:marTop w:val="0"/>
                  <w:marBottom w:val="0"/>
                  <w:divBdr>
                    <w:top w:val="none" w:sz="0" w:space="0" w:color="auto"/>
                    <w:left w:val="none" w:sz="0" w:space="0" w:color="auto"/>
                    <w:bottom w:val="none" w:sz="0" w:space="0" w:color="auto"/>
                    <w:right w:val="none" w:sz="0" w:space="0" w:color="auto"/>
                  </w:divBdr>
                </w:div>
                <w:div w:id="169225952">
                  <w:marLeft w:val="0"/>
                  <w:marRight w:val="0"/>
                  <w:marTop w:val="0"/>
                  <w:marBottom w:val="0"/>
                  <w:divBdr>
                    <w:top w:val="none" w:sz="0" w:space="0" w:color="auto"/>
                    <w:left w:val="none" w:sz="0" w:space="0" w:color="auto"/>
                    <w:bottom w:val="none" w:sz="0" w:space="0" w:color="auto"/>
                    <w:right w:val="none" w:sz="0" w:space="0" w:color="auto"/>
                  </w:divBdr>
                </w:div>
                <w:div w:id="1485318877">
                  <w:marLeft w:val="0"/>
                  <w:marRight w:val="0"/>
                  <w:marTop w:val="0"/>
                  <w:marBottom w:val="0"/>
                  <w:divBdr>
                    <w:top w:val="none" w:sz="0" w:space="0" w:color="auto"/>
                    <w:left w:val="none" w:sz="0" w:space="0" w:color="auto"/>
                    <w:bottom w:val="none" w:sz="0" w:space="0" w:color="auto"/>
                    <w:right w:val="none" w:sz="0" w:space="0" w:color="auto"/>
                  </w:divBdr>
                </w:div>
                <w:div w:id="1979843021">
                  <w:marLeft w:val="0"/>
                  <w:marRight w:val="0"/>
                  <w:marTop w:val="0"/>
                  <w:marBottom w:val="0"/>
                  <w:divBdr>
                    <w:top w:val="none" w:sz="0" w:space="0" w:color="auto"/>
                    <w:left w:val="none" w:sz="0" w:space="0" w:color="auto"/>
                    <w:bottom w:val="none" w:sz="0" w:space="0" w:color="auto"/>
                    <w:right w:val="none" w:sz="0" w:space="0" w:color="auto"/>
                  </w:divBdr>
                </w:div>
                <w:div w:id="601688527">
                  <w:marLeft w:val="0"/>
                  <w:marRight w:val="0"/>
                  <w:marTop w:val="0"/>
                  <w:marBottom w:val="0"/>
                  <w:divBdr>
                    <w:top w:val="none" w:sz="0" w:space="0" w:color="auto"/>
                    <w:left w:val="none" w:sz="0" w:space="0" w:color="auto"/>
                    <w:bottom w:val="none" w:sz="0" w:space="0" w:color="auto"/>
                    <w:right w:val="none" w:sz="0" w:space="0" w:color="auto"/>
                  </w:divBdr>
                </w:div>
                <w:div w:id="1323894414">
                  <w:marLeft w:val="0"/>
                  <w:marRight w:val="0"/>
                  <w:marTop w:val="0"/>
                  <w:marBottom w:val="0"/>
                  <w:divBdr>
                    <w:top w:val="none" w:sz="0" w:space="0" w:color="auto"/>
                    <w:left w:val="none" w:sz="0" w:space="0" w:color="auto"/>
                    <w:bottom w:val="none" w:sz="0" w:space="0" w:color="auto"/>
                    <w:right w:val="none" w:sz="0" w:space="0" w:color="auto"/>
                  </w:divBdr>
                </w:div>
                <w:div w:id="296375019">
                  <w:marLeft w:val="0"/>
                  <w:marRight w:val="0"/>
                  <w:marTop w:val="0"/>
                  <w:marBottom w:val="0"/>
                  <w:divBdr>
                    <w:top w:val="none" w:sz="0" w:space="0" w:color="auto"/>
                    <w:left w:val="none" w:sz="0" w:space="0" w:color="auto"/>
                    <w:bottom w:val="none" w:sz="0" w:space="0" w:color="auto"/>
                    <w:right w:val="none" w:sz="0" w:space="0" w:color="auto"/>
                  </w:divBdr>
                </w:div>
                <w:div w:id="496966715">
                  <w:marLeft w:val="0"/>
                  <w:marRight w:val="0"/>
                  <w:marTop w:val="0"/>
                  <w:marBottom w:val="0"/>
                  <w:divBdr>
                    <w:top w:val="none" w:sz="0" w:space="0" w:color="auto"/>
                    <w:left w:val="none" w:sz="0" w:space="0" w:color="auto"/>
                    <w:bottom w:val="none" w:sz="0" w:space="0" w:color="auto"/>
                    <w:right w:val="none" w:sz="0" w:space="0" w:color="auto"/>
                  </w:divBdr>
                </w:div>
                <w:div w:id="491340564">
                  <w:marLeft w:val="0"/>
                  <w:marRight w:val="0"/>
                  <w:marTop w:val="0"/>
                  <w:marBottom w:val="0"/>
                  <w:divBdr>
                    <w:top w:val="none" w:sz="0" w:space="0" w:color="auto"/>
                    <w:left w:val="none" w:sz="0" w:space="0" w:color="auto"/>
                    <w:bottom w:val="none" w:sz="0" w:space="0" w:color="auto"/>
                    <w:right w:val="none" w:sz="0" w:space="0" w:color="auto"/>
                  </w:divBdr>
                </w:div>
                <w:div w:id="1917786576">
                  <w:marLeft w:val="0"/>
                  <w:marRight w:val="0"/>
                  <w:marTop w:val="0"/>
                  <w:marBottom w:val="0"/>
                  <w:divBdr>
                    <w:top w:val="none" w:sz="0" w:space="0" w:color="auto"/>
                    <w:left w:val="none" w:sz="0" w:space="0" w:color="auto"/>
                    <w:bottom w:val="none" w:sz="0" w:space="0" w:color="auto"/>
                    <w:right w:val="none" w:sz="0" w:space="0" w:color="auto"/>
                  </w:divBdr>
                </w:div>
                <w:div w:id="1403673776">
                  <w:marLeft w:val="0"/>
                  <w:marRight w:val="0"/>
                  <w:marTop w:val="0"/>
                  <w:marBottom w:val="0"/>
                  <w:divBdr>
                    <w:top w:val="none" w:sz="0" w:space="0" w:color="auto"/>
                    <w:left w:val="none" w:sz="0" w:space="0" w:color="auto"/>
                    <w:bottom w:val="none" w:sz="0" w:space="0" w:color="auto"/>
                    <w:right w:val="none" w:sz="0" w:space="0" w:color="auto"/>
                  </w:divBdr>
                </w:div>
                <w:div w:id="2071462797">
                  <w:marLeft w:val="0"/>
                  <w:marRight w:val="0"/>
                  <w:marTop w:val="0"/>
                  <w:marBottom w:val="0"/>
                  <w:divBdr>
                    <w:top w:val="none" w:sz="0" w:space="0" w:color="auto"/>
                    <w:left w:val="none" w:sz="0" w:space="0" w:color="auto"/>
                    <w:bottom w:val="none" w:sz="0" w:space="0" w:color="auto"/>
                    <w:right w:val="none" w:sz="0" w:space="0" w:color="auto"/>
                  </w:divBdr>
                </w:div>
                <w:div w:id="872111811">
                  <w:marLeft w:val="0"/>
                  <w:marRight w:val="0"/>
                  <w:marTop w:val="0"/>
                  <w:marBottom w:val="0"/>
                  <w:divBdr>
                    <w:top w:val="none" w:sz="0" w:space="0" w:color="auto"/>
                    <w:left w:val="none" w:sz="0" w:space="0" w:color="auto"/>
                    <w:bottom w:val="none" w:sz="0" w:space="0" w:color="auto"/>
                    <w:right w:val="none" w:sz="0" w:space="0" w:color="auto"/>
                  </w:divBdr>
                </w:div>
                <w:div w:id="311184098">
                  <w:marLeft w:val="0"/>
                  <w:marRight w:val="0"/>
                  <w:marTop w:val="0"/>
                  <w:marBottom w:val="0"/>
                  <w:divBdr>
                    <w:top w:val="none" w:sz="0" w:space="0" w:color="auto"/>
                    <w:left w:val="none" w:sz="0" w:space="0" w:color="auto"/>
                    <w:bottom w:val="none" w:sz="0" w:space="0" w:color="auto"/>
                    <w:right w:val="none" w:sz="0" w:space="0" w:color="auto"/>
                  </w:divBdr>
                </w:div>
                <w:div w:id="1816945313">
                  <w:marLeft w:val="0"/>
                  <w:marRight w:val="0"/>
                  <w:marTop w:val="0"/>
                  <w:marBottom w:val="0"/>
                  <w:divBdr>
                    <w:top w:val="none" w:sz="0" w:space="0" w:color="auto"/>
                    <w:left w:val="none" w:sz="0" w:space="0" w:color="auto"/>
                    <w:bottom w:val="none" w:sz="0" w:space="0" w:color="auto"/>
                    <w:right w:val="none" w:sz="0" w:space="0" w:color="auto"/>
                  </w:divBdr>
                </w:div>
                <w:div w:id="1706130843">
                  <w:marLeft w:val="0"/>
                  <w:marRight w:val="0"/>
                  <w:marTop w:val="0"/>
                  <w:marBottom w:val="0"/>
                  <w:divBdr>
                    <w:top w:val="none" w:sz="0" w:space="0" w:color="auto"/>
                    <w:left w:val="none" w:sz="0" w:space="0" w:color="auto"/>
                    <w:bottom w:val="none" w:sz="0" w:space="0" w:color="auto"/>
                    <w:right w:val="none" w:sz="0" w:space="0" w:color="auto"/>
                  </w:divBdr>
                </w:div>
                <w:div w:id="1159544232">
                  <w:marLeft w:val="0"/>
                  <w:marRight w:val="0"/>
                  <w:marTop w:val="0"/>
                  <w:marBottom w:val="0"/>
                  <w:divBdr>
                    <w:top w:val="none" w:sz="0" w:space="0" w:color="auto"/>
                    <w:left w:val="none" w:sz="0" w:space="0" w:color="auto"/>
                    <w:bottom w:val="none" w:sz="0" w:space="0" w:color="auto"/>
                    <w:right w:val="none" w:sz="0" w:space="0" w:color="auto"/>
                  </w:divBdr>
                </w:div>
                <w:div w:id="1929075514">
                  <w:marLeft w:val="0"/>
                  <w:marRight w:val="0"/>
                  <w:marTop w:val="0"/>
                  <w:marBottom w:val="0"/>
                  <w:divBdr>
                    <w:top w:val="none" w:sz="0" w:space="0" w:color="auto"/>
                    <w:left w:val="none" w:sz="0" w:space="0" w:color="auto"/>
                    <w:bottom w:val="none" w:sz="0" w:space="0" w:color="auto"/>
                    <w:right w:val="none" w:sz="0" w:space="0" w:color="auto"/>
                  </w:divBdr>
                </w:div>
                <w:div w:id="1908346211">
                  <w:marLeft w:val="0"/>
                  <w:marRight w:val="0"/>
                  <w:marTop w:val="0"/>
                  <w:marBottom w:val="0"/>
                  <w:divBdr>
                    <w:top w:val="none" w:sz="0" w:space="0" w:color="auto"/>
                    <w:left w:val="none" w:sz="0" w:space="0" w:color="auto"/>
                    <w:bottom w:val="none" w:sz="0" w:space="0" w:color="auto"/>
                    <w:right w:val="none" w:sz="0" w:space="0" w:color="auto"/>
                  </w:divBdr>
                </w:div>
                <w:div w:id="383721210">
                  <w:marLeft w:val="0"/>
                  <w:marRight w:val="0"/>
                  <w:marTop w:val="0"/>
                  <w:marBottom w:val="0"/>
                  <w:divBdr>
                    <w:top w:val="none" w:sz="0" w:space="0" w:color="auto"/>
                    <w:left w:val="none" w:sz="0" w:space="0" w:color="auto"/>
                    <w:bottom w:val="none" w:sz="0" w:space="0" w:color="auto"/>
                    <w:right w:val="none" w:sz="0" w:space="0" w:color="auto"/>
                  </w:divBdr>
                </w:div>
                <w:div w:id="2014261428">
                  <w:marLeft w:val="0"/>
                  <w:marRight w:val="0"/>
                  <w:marTop w:val="0"/>
                  <w:marBottom w:val="0"/>
                  <w:divBdr>
                    <w:top w:val="none" w:sz="0" w:space="0" w:color="auto"/>
                    <w:left w:val="none" w:sz="0" w:space="0" w:color="auto"/>
                    <w:bottom w:val="none" w:sz="0" w:space="0" w:color="auto"/>
                    <w:right w:val="none" w:sz="0" w:space="0" w:color="auto"/>
                  </w:divBdr>
                </w:div>
                <w:div w:id="213853295">
                  <w:marLeft w:val="0"/>
                  <w:marRight w:val="0"/>
                  <w:marTop w:val="0"/>
                  <w:marBottom w:val="0"/>
                  <w:divBdr>
                    <w:top w:val="none" w:sz="0" w:space="0" w:color="auto"/>
                    <w:left w:val="none" w:sz="0" w:space="0" w:color="auto"/>
                    <w:bottom w:val="none" w:sz="0" w:space="0" w:color="auto"/>
                    <w:right w:val="none" w:sz="0" w:space="0" w:color="auto"/>
                  </w:divBdr>
                </w:div>
                <w:div w:id="1054501909">
                  <w:marLeft w:val="0"/>
                  <w:marRight w:val="0"/>
                  <w:marTop w:val="0"/>
                  <w:marBottom w:val="0"/>
                  <w:divBdr>
                    <w:top w:val="none" w:sz="0" w:space="0" w:color="auto"/>
                    <w:left w:val="none" w:sz="0" w:space="0" w:color="auto"/>
                    <w:bottom w:val="none" w:sz="0" w:space="0" w:color="auto"/>
                    <w:right w:val="none" w:sz="0" w:space="0" w:color="auto"/>
                  </w:divBdr>
                </w:div>
                <w:div w:id="330573122">
                  <w:marLeft w:val="0"/>
                  <w:marRight w:val="0"/>
                  <w:marTop w:val="0"/>
                  <w:marBottom w:val="0"/>
                  <w:divBdr>
                    <w:top w:val="none" w:sz="0" w:space="0" w:color="auto"/>
                    <w:left w:val="none" w:sz="0" w:space="0" w:color="auto"/>
                    <w:bottom w:val="none" w:sz="0" w:space="0" w:color="auto"/>
                    <w:right w:val="none" w:sz="0" w:space="0" w:color="auto"/>
                  </w:divBdr>
                </w:div>
                <w:div w:id="2018073505">
                  <w:marLeft w:val="0"/>
                  <w:marRight w:val="0"/>
                  <w:marTop w:val="0"/>
                  <w:marBottom w:val="0"/>
                  <w:divBdr>
                    <w:top w:val="none" w:sz="0" w:space="0" w:color="auto"/>
                    <w:left w:val="none" w:sz="0" w:space="0" w:color="auto"/>
                    <w:bottom w:val="none" w:sz="0" w:space="0" w:color="auto"/>
                    <w:right w:val="none" w:sz="0" w:space="0" w:color="auto"/>
                  </w:divBdr>
                </w:div>
                <w:div w:id="1225868787">
                  <w:marLeft w:val="0"/>
                  <w:marRight w:val="0"/>
                  <w:marTop w:val="0"/>
                  <w:marBottom w:val="0"/>
                  <w:divBdr>
                    <w:top w:val="none" w:sz="0" w:space="0" w:color="auto"/>
                    <w:left w:val="none" w:sz="0" w:space="0" w:color="auto"/>
                    <w:bottom w:val="none" w:sz="0" w:space="0" w:color="auto"/>
                    <w:right w:val="none" w:sz="0" w:space="0" w:color="auto"/>
                  </w:divBdr>
                </w:div>
                <w:div w:id="635724134">
                  <w:marLeft w:val="0"/>
                  <w:marRight w:val="0"/>
                  <w:marTop w:val="0"/>
                  <w:marBottom w:val="0"/>
                  <w:divBdr>
                    <w:top w:val="none" w:sz="0" w:space="0" w:color="auto"/>
                    <w:left w:val="none" w:sz="0" w:space="0" w:color="auto"/>
                    <w:bottom w:val="none" w:sz="0" w:space="0" w:color="auto"/>
                    <w:right w:val="none" w:sz="0" w:space="0" w:color="auto"/>
                  </w:divBdr>
                </w:div>
                <w:div w:id="770667256">
                  <w:marLeft w:val="0"/>
                  <w:marRight w:val="0"/>
                  <w:marTop w:val="0"/>
                  <w:marBottom w:val="0"/>
                  <w:divBdr>
                    <w:top w:val="none" w:sz="0" w:space="0" w:color="auto"/>
                    <w:left w:val="none" w:sz="0" w:space="0" w:color="auto"/>
                    <w:bottom w:val="none" w:sz="0" w:space="0" w:color="auto"/>
                    <w:right w:val="none" w:sz="0" w:space="0" w:color="auto"/>
                  </w:divBdr>
                </w:div>
                <w:div w:id="868418204">
                  <w:marLeft w:val="0"/>
                  <w:marRight w:val="0"/>
                  <w:marTop w:val="0"/>
                  <w:marBottom w:val="0"/>
                  <w:divBdr>
                    <w:top w:val="none" w:sz="0" w:space="0" w:color="auto"/>
                    <w:left w:val="none" w:sz="0" w:space="0" w:color="auto"/>
                    <w:bottom w:val="none" w:sz="0" w:space="0" w:color="auto"/>
                    <w:right w:val="none" w:sz="0" w:space="0" w:color="auto"/>
                  </w:divBdr>
                </w:div>
                <w:div w:id="386270570">
                  <w:marLeft w:val="0"/>
                  <w:marRight w:val="0"/>
                  <w:marTop w:val="0"/>
                  <w:marBottom w:val="0"/>
                  <w:divBdr>
                    <w:top w:val="none" w:sz="0" w:space="0" w:color="auto"/>
                    <w:left w:val="none" w:sz="0" w:space="0" w:color="auto"/>
                    <w:bottom w:val="none" w:sz="0" w:space="0" w:color="auto"/>
                    <w:right w:val="none" w:sz="0" w:space="0" w:color="auto"/>
                  </w:divBdr>
                </w:div>
                <w:div w:id="1306472833">
                  <w:marLeft w:val="0"/>
                  <w:marRight w:val="0"/>
                  <w:marTop w:val="0"/>
                  <w:marBottom w:val="0"/>
                  <w:divBdr>
                    <w:top w:val="none" w:sz="0" w:space="0" w:color="auto"/>
                    <w:left w:val="none" w:sz="0" w:space="0" w:color="auto"/>
                    <w:bottom w:val="none" w:sz="0" w:space="0" w:color="auto"/>
                    <w:right w:val="none" w:sz="0" w:space="0" w:color="auto"/>
                  </w:divBdr>
                </w:div>
                <w:div w:id="1098258198">
                  <w:marLeft w:val="0"/>
                  <w:marRight w:val="0"/>
                  <w:marTop w:val="0"/>
                  <w:marBottom w:val="0"/>
                  <w:divBdr>
                    <w:top w:val="none" w:sz="0" w:space="0" w:color="auto"/>
                    <w:left w:val="none" w:sz="0" w:space="0" w:color="auto"/>
                    <w:bottom w:val="none" w:sz="0" w:space="0" w:color="auto"/>
                    <w:right w:val="none" w:sz="0" w:space="0" w:color="auto"/>
                  </w:divBdr>
                </w:div>
                <w:div w:id="1196239278">
                  <w:marLeft w:val="0"/>
                  <w:marRight w:val="0"/>
                  <w:marTop w:val="0"/>
                  <w:marBottom w:val="0"/>
                  <w:divBdr>
                    <w:top w:val="none" w:sz="0" w:space="0" w:color="auto"/>
                    <w:left w:val="none" w:sz="0" w:space="0" w:color="auto"/>
                    <w:bottom w:val="none" w:sz="0" w:space="0" w:color="auto"/>
                    <w:right w:val="none" w:sz="0" w:space="0" w:color="auto"/>
                  </w:divBdr>
                </w:div>
                <w:div w:id="2038921550">
                  <w:marLeft w:val="0"/>
                  <w:marRight w:val="0"/>
                  <w:marTop w:val="0"/>
                  <w:marBottom w:val="0"/>
                  <w:divBdr>
                    <w:top w:val="none" w:sz="0" w:space="0" w:color="auto"/>
                    <w:left w:val="none" w:sz="0" w:space="0" w:color="auto"/>
                    <w:bottom w:val="none" w:sz="0" w:space="0" w:color="auto"/>
                    <w:right w:val="none" w:sz="0" w:space="0" w:color="auto"/>
                  </w:divBdr>
                </w:div>
                <w:div w:id="1492672007">
                  <w:marLeft w:val="0"/>
                  <w:marRight w:val="0"/>
                  <w:marTop w:val="0"/>
                  <w:marBottom w:val="0"/>
                  <w:divBdr>
                    <w:top w:val="none" w:sz="0" w:space="0" w:color="auto"/>
                    <w:left w:val="none" w:sz="0" w:space="0" w:color="auto"/>
                    <w:bottom w:val="none" w:sz="0" w:space="0" w:color="auto"/>
                    <w:right w:val="none" w:sz="0" w:space="0" w:color="auto"/>
                  </w:divBdr>
                </w:div>
                <w:div w:id="1588266064">
                  <w:marLeft w:val="0"/>
                  <w:marRight w:val="0"/>
                  <w:marTop w:val="0"/>
                  <w:marBottom w:val="0"/>
                  <w:divBdr>
                    <w:top w:val="none" w:sz="0" w:space="0" w:color="auto"/>
                    <w:left w:val="none" w:sz="0" w:space="0" w:color="auto"/>
                    <w:bottom w:val="none" w:sz="0" w:space="0" w:color="auto"/>
                    <w:right w:val="none" w:sz="0" w:space="0" w:color="auto"/>
                  </w:divBdr>
                </w:div>
                <w:div w:id="94710229">
                  <w:marLeft w:val="0"/>
                  <w:marRight w:val="0"/>
                  <w:marTop w:val="0"/>
                  <w:marBottom w:val="0"/>
                  <w:divBdr>
                    <w:top w:val="none" w:sz="0" w:space="0" w:color="auto"/>
                    <w:left w:val="none" w:sz="0" w:space="0" w:color="auto"/>
                    <w:bottom w:val="none" w:sz="0" w:space="0" w:color="auto"/>
                    <w:right w:val="none" w:sz="0" w:space="0" w:color="auto"/>
                  </w:divBdr>
                </w:div>
                <w:div w:id="1521384349">
                  <w:marLeft w:val="0"/>
                  <w:marRight w:val="0"/>
                  <w:marTop w:val="0"/>
                  <w:marBottom w:val="0"/>
                  <w:divBdr>
                    <w:top w:val="none" w:sz="0" w:space="0" w:color="auto"/>
                    <w:left w:val="none" w:sz="0" w:space="0" w:color="auto"/>
                    <w:bottom w:val="none" w:sz="0" w:space="0" w:color="auto"/>
                    <w:right w:val="none" w:sz="0" w:space="0" w:color="auto"/>
                  </w:divBdr>
                </w:div>
                <w:div w:id="1408764766">
                  <w:marLeft w:val="0"/>
                  <w:marRight w:val="0"/>
                  <w:marTop w:val="0"/>
                  <w:marBottom w:val="0"/>
                  <w:divBdr>
                    <w:top w:val="none" w:sz="0" w:space="0" w:color="auto"/>
                    <w:left w:val="none" w:sz="0" w:space="0" w:color="auto"/>
                    <w:bottom w:val="none" w:sz="0" w:space="0" w:color="auto"/>
                    <w:right w:val="none" w:sz="0" w:space="0" w:color="auto"/>
                  </w:divBdr>
                </w:div>
                <w:div w:id="679041857">
                  <w:marLeft w:val="0"/>
                  <w:marRight w:val="0"/>
                  <w:marTop w:val="0"/>
                  <w:marBottom w:val="0"/>
                  <w:divBdr>
                    <w:top w:val="none" w:sz="0" w:space="0" w:color="auto"/>
                    <w:left w:val="none" w:sz="0" w:space="0" w:color="auto"/>
                    <w:bottom w:val="none" w:sz="0" w:space="0" w:color="auto"/>
                    <w:right w:val="none" w:sz="0" w:space="0" w:color="auto"/>
                  </w:divBdr>
                </w:div>
                <w:div w:id="1581980346">
                  <w:marLeft w:val="0"/>
                  <w:marRight w:val="0"/>
                  <w:marTop w:val="0"/>
                  <w:marBottom w:val="0"/>
                  <w:divBdr>
                    <w:top w:val="none" w:sz="0" w:space="0" w:color="auto"/>
                    <w:left w:val="none" w:sz="0" w:space="0" w:color="auto"/>
                    <w:bottom w:val="none" w:sz="0" w:space="0" w:color="auto"/>
                    <w:right w:val="none" w:sz="0" w:space="0" w:color="auto"/>
                  </w:divBdr>
                </w:div>
                <w:div w:id="1739666502">
                  <w:marLeft w:val="0"/>
                  <w:marRight w:val="0"/>
                  <w:marTop w:val="0"/>
                  <w:marBottom w:val="0"/>
                  <w:divBdr>
                    <w:top w:val="none" w:sz="0" w:space="0" w:color="auto"/>
                    <w:left w:val="none" w:sz="0" w:space="0" w:color="auto"/>
                    <w:bottom w:val="none" w:sz="0" w:space="0" w:color="auto"/>
                    <w:right w:val="none" w:sz="0" w:space="0" w:color="auto"/>
                  </w:divBdr>
                </w:div>
                <w:div w:id="1861774581">
                  <w:marLeft w:val="0"/>
                  <w:marRight w:val="0"/>
                  <w:marTop w:val="0"/>
                  <w:marBottom w:val="0"/>
                  <w:divBdr>
                    <w:top w:val="none" w:sz="0" w:space="0" w:color="auto"/>
                    <w:left w:val="none" w:sz="0" w:space="0" w:color="auto"/>
                    <w:bottom w:val="none" w:sz="0" w:space="0" w:color="auto"/>
                    <w:right w:val="none" w:sz="0" w:space="0" w:color="auto"/>
                  </w:divBdr>
                </w:div>
                <w:div w:id="213003913">
                  <w:marLeft w:val="0"/>
                  <w:marRight w:val="0"/>
                  <w:marTop w:val="0"/>
                  <w:marBottom w:val="0"/>
                  <w:divBdr>
                    <w:top w:val="none" w:sz="0" w:space="0" w:color="auto"/>
                    <w:left w:val="none" w:sz="0" w:space="0" w:color="auto"/>
                    <w:bottom w:val="none" w:sz="0" w:space="0" w:color="auto"/>
                    <w:right w:val="none" w:sz="0" w:space="0" w:color="auto"/>
                  </w:divBdr>
                </w:div>
                <w:div w:id="1343824795">
                  <w:marLeft w:val="0"/>
                  <w:marRight w:val="0"/>
                  <w:marTop w:val="0"/>
                  <w:marBottom w:val="0"/>
                  <w:divBdr>
                    <w:top w:val="none" w:sz="0" w:space="0" w:color="auto"/>
                    <w:left w:val="none" w:sz="0" w:space="0" w:color="auto"/>
                    <w:bottom w:val="none" w:sz="0" w:space="0" w:color="auto"/>
                    <w:right w:val="none" w:sz="0" w:space="0" w:color="auto"/>
                  </w:divBdr>
                </w:div>
                <w:div w:id="1904100213">
                  <w:marLeft w:val="0"/>
                  <w:marRight w:val="0"/>
                  <w:marTop w:val="0"/>
                  <w:marBottom w:val="0"/>
                  <w:divBdr>
                    <w:top w:val="none" w:sz="0" w:space="0" w:color="auto"/>
                    <w:left w:val="none" w:sz="0" w:space="0" w:color="auto"/>
                    <w:bottom w:val="none" w:sz="0" w:space="0" w:color="auto"/>
                    <w:right w:val="none" w:sz="0" w:space="0" w:color="auto"/>
                  </w:divBdr>
                </w:div>
                <w:div w:id="95683388">
                  <w:marLeft w:val="0"/>
                  <w:marRight w:val="0"/>
                  <w:marTop w:val="0"/>
                  <w:marBottom w:val="0"/>
                  <w:divBdr>
                    <w:top w:val="none" w:sz="0" w:space="0" w:color="auto"/>
                    <w:left w:val="none" w:sz="0" w:space="0" w:color="auto"/>
                    <w:bottom w:val="none" w:sz="0" w:space="0" w:color="auto"/>
                    <w:right w:val="none" w:sz="0" w:space="0" w:color="auto"/>
                  </w:divBdr>
                </w:div>
                <w:div w:id="662319806">
                  <w:marLeft w:val="0"/>
                  <w:marRight w:val="0"/>
                  <w:marTop w:val="0"/>
                  <w:marBottom w:val="0"/>
                  <w:divBdr>
                    <w:top w:val="none" w:sz="0" w:space="0" w:color="auto"/>
                    <w:left w:val="none" w:sz="0" w:space="0" w:color="auto"/>
                    <w:bottom w:val="none" w:sz="0" w:space="0" w:color="auto"/>
                    <w:right w:val="none" w:sz="0" w:space="0" w:color="auto"/>
                  </w:divBdr>
                </w:div>
                <w:div w:id="1063599746">
                  <w:marLeft w:val="0"/>
                  <w:marRight w:val="0"/>
                  <w:marTop w:val="0"/>
                  <w:marBottom w:val="0"/>
                  <w:divBdr>
                    <w:top w:val="none" w:sz="0" w:space="0" w:color="auto"/>
                    <w:left w:val="none" w:sz="0" w:space="0" w:color="auto"/>
                    <w:bottom w:val="none" w:sz="0" w:space="0" w:color="auto"/>
                    <w:right w:val="none" w:sz="0" w:space="0" w:color="auto"/>
                  </w:divBdr>
                </w:div>
                <w:div w:id="160581044">
                  <w:marLeft w:val="0"/>
                  <w:marRight w:val="0"/>
                  <w:marTop w:val="0"/>
                  <w:marBottom w:val="0"/>
                  <w:divBdr>
                    <w:top w:val="none" w:sz="0" w:space="0" w:color="auto"/>
                    <w:left w:val="none" w:sz="0" w:space="0" w:color="auto"/>
                    <w:bottom w:val="none" w:sz="0" w:space="0" w:color="auto"/>
                    <w:right w:val="none" w:sz="0" w:space="0" w:color="auto"/>
                  </w:divBdr>
                </w:div>
                <w:div w:id="352652589">
                  <w:marLeft w:val="0"/>
                  <w:marRight w:val="0"/>
                  <w:marTop w:val="0"/>
                  <w:marBottom w:val="0"/>
                  <w:divBdr>
                    <w:top w:val="none" w:sz="0" w:space="0" w:color="auto"/>
                    <w:left w:val="none" w:sz="0" w:space="0" w:color="auto"/>
                    <w:bottom w:val="none" w:sz="0" w:space="0" w:color="auto"/>
                    <w:right w:val="none" w:sz="0" w:space="0" w:color="auto"/>
                  </w:divBdr>
                </w:div>
                <w:div w:id="336619389">
                  <w:marLeft w:val="0"/>
                  <w:marRight w:val="0"/>
                  <w:marTop w:val="0"/>
                  <w:marBottom w:val="0"/>
                  <w:divBdr>
                    <w:top w:val="none" w:sz="0" w:space="0" w:color="auto"/>
                    <w:left w:val="none" w:sz="0" w:space="0" w:color="auto"/>
                    <w:bottom w:val="none" w:sz="0" w:space="0" w:color="auto"/>
                    <w:right w:val="none" w:sz="0" w:space="0" w:color="auto"/>
                  </w:divBdr>
                </w:div>
                <w:div w:id="1520390421">
                  <w:marLeft w:val="0"/>
                  <w:marRight w:val="0"/>
                  <w:marTop w:val="0"/>
                  <w:marBottom w:val="0"/>
                  <w:divBdr>
                    <w:top w:val="none" w:sz="0" w:space="0" w:color="auto"/>
                    <w:left w:val="none" w:sz="0" w:space="0" w:color="auto"/>
                    <w:bottom w:val="none" w:sz="0" w:space="0" w:color="auto"/>
                    <w:right w:val="none" w:sz="0" w:space="0" w:color="auto"/>
                  </w:divBdr>
                </w:div>
                <w:div w:id="721556620">
                  <w:marLeft w:val="0"/>
                  <w:marRight w:val="0"/>
                  <w:marTop w:val="0"/>
                  <w:marBottom w:val="0"/>
                  <w:divBdr>
                    <w:top w:val="none" w:sz="0" w:space="0" w:color="auto"/>
                    <w:left w:val="none" w:sz="0" w:space="0" w:color="auto"/>
                    <w:bottom w:val="none" w:sz="0" w:space="0" w:color="auto"/>
                    <w:right w:val="none" w:sz="0" w:space="0" w:color="auto"/>
                  </w:divBdr>
                </w:div>
                <w:div w:id="1475679742">
                  <w:marLeft w:val="0"/>
                  <w:marRight w:val="0"/>
                  <w:marTop w:val="0"/>
                  <w:marBottom w:val="0"/>
                  <w:divBdr>
                    <w:top w:val="none" w:sz="0" w:space="0" w:color="auto"/>
                    <w:left w:val="none" w:sz="0" w:space="0" w:color="auto"/>
                    <w:bottom w:val="none" w:sz="0" w:space="0" w:color="auto"/>
                    <w:right w:val="none" w:sz="0" w:space="0" w:color="auto"/>
                  </w:divBdr>
                </w:div>
                <w:div w:id="1212107659">
                  <w:marLeft w:val="0"/>
                  <w:marRight w:val="0"/>
                  <w:marTop w:val="0"/>
                  <w:marBottom w:val="0"/>
                  <w:divBdr>
                    <w:top w:val="none" w:sz="0" w:space="0" w:color="auto"/>
                    <w:left w:val="none" w:sz="0" w:space="0" w:color="auto"/>
                    <w:bottom w:val="none" w:sz="0" w:space="0" w:color="auto"/>
                    <w:right w:val="none" w:sz="0" w:space="0" w:color="auto"/>
                  </w:divBdr>
                </w:div>
                <w:div w:id="1015765499">
                  <w:marLeft w:val="0"/>
                  <w:marRight w:val="0"/>
                  <w:marTop w:val="0"/>
                  <w:marBottom w:val="0"/>
                  <w:divBdr>
                    <w:top w:val="none" w:sz="0" w:space="0" w:color="auto"/>
                    <w:left w:val="none" w:sz="0" w:space="0" w:color="auto"/>
                    <w:bottom w:val="none" w:sz="0" w:space="0" w:color="auto"/>
                    <w:right w:val="none" w:sz="0" w:space="0" w:color="auto"/>
                  </w:divBdr>
                </w:div>
                <w:div w:id="625743863">
                  <w:marLeft w:val="0"/>
                  <w:marRight w:val="0"/>
                  <w:marTop w:val="0"/>
                  <w:marBottom w:val="0"/>
                  <w:divBdr>
                    <w:top w:val="none" w:sz="0" w:space="0" w:color="auto"/>
                    <w:left w:val="none" w:sz="0" w:space="0" w:color="auto"/>
                    <w:bottom w:val="none" w:sz="0" w:space="0" w:color="auto"/>
                    <w:right w:val="none" w:sz="0" w:space="0" w:color="auto"/>
                  </w:divBdr>
                </w:div>
                <w:div w:id="2071029719">
                  <w:marLeft w:val="0"/>
                  <w:marRight w:val="0"/>
                  <w:marTop w:val="0"/>
                  <w:marBottom w:val="0"/>
                  <w:divBdr>
                    <w:top w:val="none" w:sz="0" w:space="0" w:color="auto"/>
                    <w:left w:val="none" w:sz="0" w:space="0" w:color="auto"/>
                    <w:bottom w:val="none" w:sz="0" w:space="0" w:color="auto"/>
                    <w:right w:val="none" w:sz="0" w:space="0" w:color="auto"/>
                  </w:divBdr>
                </w:div>
                <w:div w:id="1098794765">
                  <w:marLeft w:val="0"/>
                  <w:marRight w:val="0"/>
                  <w:marTop w:val="0"/>
                  <w:marBottom w:val="0"/>
                  <w:divBdr>
                    <w:top w:val="none" w:sz="0" w:space="0" w:color="auto"/>
                    <w:left w:val="none" w:sz="0" w:space="0" w:color="auto"/>
                    <w:bottom w:val="none" w:sz="0" w:space="0" w:color="auto"/>
                    <w:right w:val="none" w:sz="0" w:space="0" w:color="auto"/>
                  </w:divBdr>
                </w:div>
                <w:div w:id="1700466596">
                  <w:marLeft w:val="0"/>
                  <w:marRight w:val="0"/>
                  <w:marTop w:val="0"/>
                  <w:marBottom w:val="0"/>
                  <w:divBdr>
                    <w:top w:val="none" w:sz="0" w:space="0" w:color="auto"/>
                    <w:left w:val="none" w:sz="0" w:space="0" w:color="auto"/>
                    <w:bottom w:val="none" w:sz="0" w:space="0" w:color="auto"/>
                    <w:right w:val="none" w:sz="0" w:space="0" w:color="auto"/>
                  </w:divBdr>
                </w:div>
                <w:div w:id="61149765">
                  <w:marLeft w:val="0"/>
                  <w:marRight w:val="0"/>
                  <w:marTop w:val="0"/>
                  <w:marBottom w:val="0"/>
                  <w:divBdr>
                    <w:top w:val="none" w:sz="0" w:space="0" w:color="auto"/>
                    <w:left w:val="none" w:sz="0" w:space="0" w:color="auto"/>
                    <w:bottom w:val="none" w:sz="0" w:space="0" w:color="auto"/>
                    <w:right w:val="none" w:sz="0" w:space="0" w:color="auto"/>
                  </w:divBdr>
                </w:div>
                <w:div w:id="2005550100">
                  <w:marLeft w:val="0"/>
                  <w:marRight w:val="0"/>
                  <w:marTop w:val="0"/>
                  <w:marBottom w:val="0"/>
                  <w:divBdr>
                    <w:top w:val="none" w:sz="0" w:space="0" w:color="auto"/>
                    <w:left w:val="none" w:sz="0" w:space="0" w:color="auto"/>
                    <w:bottom w:val="none" w:sz="0" w:space="0" w:color="auto"/>
                    <w:right w:val="none" w:sz="0" w:space="0" w:color="auto"/>
                  </w:divBdr>
                </w:div>
                <w:div w:id="1059550590">
                  <w:marLeft w:val="0"/>
                  <w:marRight w:val="0"/>
                  <w:marTop w:val="0"/>
                  <w:marBottom w:val="0"/>
                  <w:divBdr>
                    <w:top w:val="none" w:sz="0" w:space="0" w:color="auto"/>
                    <w:left w:val="none" w:sz="0" w:space="0" w:color="auto"/>
                    <w:bottom w:val="none" w:sz="0" w:space="0" w:color="auto"/>
                    <w:right w:val="none" w:sz="0" w:space="0" w:color="auto"/>
                  </w:divBdr>
                </w:div>
                <w:div w:id="2123570586">
                  <w:marLeft w:val="0"/>
                  <w:marRight w:val="0"/>
                  <w:marTop w:val="0"/>
                  <w:marBottom w:val="0"/>
                  <w:divBdr>
                    <w:top w:val="none" w:sz="0" w:space="0" w:color="auto"/>
                    <w:left w:val="none" w:sz="0" w:space="0" w:color="auto"/>
                    <w:bottom w:val="none" w:sz="0" w:space="0" w:color="auto"/>
                    <w:right w:val="none" w:sz="0" w:space="0" w:color="auto"/>
                  </w:divBdr>
                </w:div>
                <w:div w:id="991450584">
                  <w:marLeft w:val="0"/>
                  <w:marRight w:val="0"/>
                  <w:marTop w:val="0"/>
                  <w:marBottom w:val="0"/>
                  <w:divBdr>
                    <w:top w:val="none" w:sz="0" w:space="0" w:color="auto"/>
                    <w:left w:val="none" w:sz="0" w:space="0" w:color="auto"/>
                    <w:bottom w:val="none" w:sz="0" w:space="0" w:color="auto"/>
                    <w:right w:val="none" w:sz="0" w:space="0" w:color="auto"/>
                  </w:divBdr>
                </w:div>
                <w:div w:id="1422530684">
                  <w:marLeft w:val="0"/>
                  <w:marRight w:val="0"/>
                  <w:marTop w:val="0"/>
                  <w:marBottom w:val="0"/>
                  <w:divBdr>
                    <w:top w:val="none" w:sz="0" w:space="0" w:color="auto"/>
                    <w:left w:val="none" w:sz="0" w:space="0" w:color="auto"/>
                    <w:bottom w:val="none" w:sz="0" w:space="0" w:color="auto"/>
                    <w:right w:val="none" w:sz="0" w:space="0" w:color="auto"/>
                  </w:divBdr>
                </w:div>
                <w:div w:id="1299922459">
                  <w:marLeft w:val="0"/>
                  <w:marRight w:val="0"/>
                  <w:marTop w:val="0"/>
                  <w:marBottom w:val="0"/>
                  <w:divBdr>
                    <w:top w:val="none" w:sz="0" w:space="0" w:color="auto"/>
                    <w:left w:val="none" w:sz="0" w:space="0" w:color="auto"/>
                    <w:bottom w:val="none" w:sz="0" w:space="0" w:color="auto"/>
                    <w:right w:val="none" w:sz="0" w:space="0" w:color="auto"/>
                  </w:divBdr>
                </w:div>
                <w:div w:id="510461440">
                  <w:marLeft w:val="0"/>
                  <w:marRight w:val="0"/>
                  <w:marTop w:val="0"/>
                  <w:marBottom w:val="0"/>
                  <w:divBdr>
                    <w:top w:val="none" w:sz="0" w:space="0" w:color="auto"/>
                    <w:left w:val="none" w:sz="0" w:space="0" w:color="auto"/>
                    <w:bottom w:val="none" w:sz="0" w:space="0" w:color="auto"/>
                    <w:right w:val="none" w:sz="0" w:space="0" w:color="auto"/>
                  </w:divBdr>
                </w:div>
                <w:div w:id="926425525">
                  <w:marLeft w:val="0"/>
                  <w:marRight w:val="0"/>
                  <w:marTop w:val="0"/>
                  <w:marBottom w:val="0"/>
                  <w:divBdr>
                    <w:top w:val="none" w:sz="0" w:space="0" w:color="auto"/>
                    <w:left w:val="none" w:sz="0" w:space="0" w:color="auto"/>
                    <w:bottom w:val="none" w:sz="0" w:space="0" w:color="auto"/>
                    <w:right w:val="none" w:sz="0" w:space="0" w:color="auto"/>
                  </w:divBdr>
                </w:div>
                <w:div w:id="1105341912">
                  <w:marLeft w:val="0"/>
                  <w:marRight w:val="0"/>
                  <w:marTop w:val="0"/>
                  <w:marBottom w:val="0"/>
                  <w:divBdr>
                    <w:top w:val="none" w:sz="0" w:space="0" w:color="auto"/>
                    <w:left w:val="none" w:sz="0" w:space="0" w:color="auto"/>
                    <w:bottom w:val="none" w:sz="0" w:space="0" w:color="auto"/>
                    <w:right w:val="none" w:sz="0" w:space="0" w:color="auto"/>
                  </w:divBdr>
                </w:div>
                <w:div w:id="10491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169">
          <w:marLeft w:val="0"/>
          <w:marRight w:val="0"/>
          <w:marTop w:val="0"/>
          <w:marBottom w:val="0"/>
          <w:divBdr>
            <w:top w:val="none" w:sz="0" w:space="0" w:color="auto"/>
            <w:left w:val="none" w:sz="0" w:space="0" w:color="auto"/>
            <w:bottom w:val="none" w:sz="0" w:space="0" w:color="auto"/>
            <w:right w:val="none" w:sz="0" w:space="0" w:color="auto"/>
          </w:divBdr>
        </w:div>
        <w:div w:id="1185709136">
          <w:marLeft w:val="0"/>
          <w:marRight w:val="0"/>
          <w:marTop w:val="0"/>
          <w:marBottom w:val="0"/>
          <w:divBdr>
            <w:top w:val="none" w:sz="0" w:space="0" w:color="auto"/>
            <w:left w:val="none" w:sz="0" w:space="0" w:color="auto"/>
            <w:bottom w:val="none" w:sz="0" w:space="0" w:color="auto"/>
            <w:right w:val="none" w:sz="0" w:space="0" w:color="auto"/>
          </w:divBdr>
        </w:div>
        <w:div w:id="798884411">
          <w:marLeft w:val="0"/>
          <w:marRight w:val="0"/>
          <w:marTop w:val="0"/>
          <w:marBottom w:val="0"/>
          <w:divBdr>
            <w:top w:val="none" w:sz="0" w:space="0" w:color="auto"/>
            <w:left w:val="none" w:sz="0" w:space="0" w:color="auto"/>
            <w:bottom w:val="none" w:sz="0" w:space="0" w:color="auto"/>
            <w:right w:val="none" w:sz="0" w:space="0" w:color="auto"/>
          </w:divBdr>
        </w:div>
        <w:div w:id="384330946">
          <w:marLeft w:val="0"/>
          <w:marRight w:val="0"/>
          <w:marTop w:val="0"/>
          <w:marBottom w:val="0"/>
          <w:divBdr>
            <w:top w:val="none" w:sz="0" w:space="0" w:color="auto"/>
            <w:left w:val="none" w:sz="0" w:space="0" w:color="auto"/>
            <w:bottom w:val="none" w:sz="0" w:space="0" w:color="auto"/>
            <w:right w:val="none" w:sz="0" w:space="0" w:color="auto"/>
          </w:divBdr>
        </w:div>
        <w:div w:id="2054841531">
          <w:marLeft w:val="0"/>
          <w:marRight w:val="0"/>
          <w:marTop w:val="0"/>
          <w:marBottom w:val="0"/>
          <w:divBdr>
            <w:top w:val="none" w:sz="0" w:space="0" w:color="auto"/>
            <w:left w:val="none" w:sz="0" w:space="0" w:color="auto"/>
            <w:bottom w:val="none" w:sz="0" w:space="0" w:color="auto"/>
            <w:right w:val="none" w:sz="0" w:space="0" w:color="auto"/>
          </w:divBdr>
        </w:div>
        <w:div w:id="1890998189">
          <w:marLeft w:val="0"/>
          <w:marRight w:val="0"/>
          <w:marTop w:val="0"/>
          <w:marBottom w:val="0"/>
          <w:divBdr>
            <w:top w:val="none" w:sz="0" w:space="0" w:color="auto"/>
            <w:left w:val="none" w:sz="0" w:space="0" w:color="auto"/>
            <w:bottom w:val="none" w:sz="0" w:space="0" w:color="auto"/>
            <w:right w:val="none" w:sz="0" w:space="0" w:color="auto"/>
          </w:divBdr>
        </w:div>
        <w:div w:id="700983104">
          <w:marLeft w:val="0"/>
          <w:marRight w:val="0"/>
          <w:marTop w:val="0"/>
          <w:marBottom w:val="0"/>
          <w:divBdr>
            <w:top w:val="none" w:sz="0" w:space="0" w:color="auto"/>
            <w:left w:val="none" w:sz="0" w:space="0" w:color="auto"/>
            <w:bottom w:val="none" w:sz="0" w:space="0" w:color="auto"/>
            <w:right w:val="none" w:sz="0" w:space="0" w:color="auto"/>
          </w:divBdr>
        </w:div>
        <w:div w:id="1124543508">
          <w:marLeft w:val="0"/>
          <w:marRight w:val="0"/>
          <w:marTop w:val="0"/>
          <w:marBottom w:val="0"/>
          <w:divBdr>
            <w:top w:val="none" w:sz="0" w:space="0" w:color="auto"/>
            <w:left w:val="none" w:sz="0" w:space="0" w:color="auto"/>
            <w:bottom w:val="none" w:sz="0" w:space="0" w:color="auto"/>
            <w:right w:val="none" w:sz="0" w:space="0" w:color="auto"/>
          </w:divBdr>
        </w:div>
        <w:div w:id="2110618098">
          <w:marLeft w:val="0"/>
          <w:marRight w:val="0"/>
          <w:marTop w:val="0"/>
          <w:marBottom w:val="0"/>
          <w:divBdr>
            <w:top w:val="none" w:sz="0" w:space="0" w:color="auto"/>
            <w:left w:val="none" w:sz="0" w:space="0" w:color="auto"/>
            <w:bottom w:val="none" w:sz="0" w:space="0" w:color="auto"/>
            <w:right w:val="none" w:sz="0" w:space="0" w:color="auto"/>
          </w:divBdr>
        </w:div>
        <w:div w:id="1856571983">
          <w:marLeft w:val="0"/>
          <w:marRight w:val="0"/>
          <w:marTop w:val="0"/>
          <w:marBottom w:val="0"/>
          <w:divBdr>
            <w:top w:val="none" w:sz="0" w:space="0" w:color="auto"/>
            <w:left w:val="none" w:sz="0" w:space="0" w:color="auto"/>
            <w:bottom w:val="none" w:sz="0" w:space="0" w:color="auto"/>
            <w:right w:val="none" w:sz="0" w:space="0" w:color="auto"/>
          </w:divBdr>
        </w:div>
        <w:div w:id="2129742444">
          <w:marLeft w:val="0"/>
          <w:marRight w:val="0"/>
          <w:marTop w:val="0"/>
          <w:marBottom w:val="0"/>
          <w:divBdr>
            <w:top w:val="none" w:sz="0" w:space="0" w:color="auto"/>
            <w:left w:val="none" w:sz="0" w:space="0" w:color="auto"/>
            <w:bottom w:val="none" w:sz="0" w:space="0" w:color="auto"/>
            <w:right w:val="none" w:sz="0" w:space="0" w:color="auto"/>
          </w:divBdr>
        </w:div>
        <w:div w:id="1115364727">
          <w:marLeft w:val="0"/>
          <w:marRight w:val="0"/>
          <w:marTop w:val="0"/>
          <w:marBottom w:val="0"/>
          <w:divBdr>
            <w:top w:val="none" w:sz="0" w:space="0" w:color="auto"/>
            <w:left w:val="none" w:sz="0" w:space="0" w:color="auto"/>
            <w:bottom w:val="none" w:sz="0" w:space="0" w:color="auto"/>
            <w:right w:val="none" w:sz="0" w:space="0" w:color="auto"/>
          </w:divBdr>
        </w:div>
        <w:div w:id="1938059669">
          <w:marLeft w:val="0"/>
          <w:marRight w:val="0"/>
          <w:marTop w:val="0"/>
          <w:marBottom w:val="0"/>
          <w:divBdr>
            <w:top w:val="none" w:sz="0" w:space="0" w:color="auto"/>
            <w:left w:val="none" w:sz="0" w:space="0" w:color="auto"/>
            <w:bottom w:val="none" w:sz="0" w:space="0" w:color="auto"/>
            <w:right w:val="none" w:sz="0" w:space="0" w:color="auto"/>
          </w:divBdr>
        </w:div>
        <w:div w:id="72053265">
          <w:marLeft w:val="0"/>
          <w:marRight w:val="0"/>
          <w:marTop w:val="0"/>
          <w:marBottom w:val="0"/>
          <w:divBdr>
            <w:top w:val="none" w:sz="0" w:space="0" w:color="auto"/>
            <w:left w:val="none" w:sz="0" w:space="0" w:color="auto"/>
            <w:bottom w:val="none" w:sz="0" w:space="0" w:color="auto"/>
            <w:right w:val="none" w:sz="0" w:space="0" w:color="auto"/>
          </w:divBdr>
        </w:div>
        <w:div w:id="302927491">
          <w:marLeft w:val="0"/>
          <w:marRight w:val="0"/>
          <w:marTop w:val="0"/>
          <w:marBottom w:val="0"/>
          <w:divBdr>
            <w:top w:val="none" w:sz="0" w:space="0" w:color="auto"/>
            <w:left w:val="none" w:sz="0" w:space="0" w:color="auto"/>
            <w:bottom w:val="none" w:sz="0" w:space="0" w:color="auto"/>
            <w:right w:val="none" w:sz="0" w:space="0" w:color="auto"/>
          </w:divBdr>
        </w:div>
        <w:div w:id="371081608">
          <w:marLeft w:val="0"/>
          <w:marRight w:val="0"/>
          <w:marTop w:val="0"/>
          <w:marBottom w:val="0"/>
          <w:divBdr>
            <w:top w:val="none" w:sz="0" w:space="0" w:color="auto"/>
            <w:left w:val="none" w:sz="0" w:space="0" w:color="auto"/>
            <w:bottom w:val="none" w:sz="0" w:space="0" w:color="auto"/>
            <w:right w:val="none" w:sz="0" w:space="0" w:color="auto"/>
          </w:divBdr>
        </w:div>
        <w:div w:id="575865276">
          <w:marLeft w:val="0"/>
          <w:marRight w:val="0"/>
          <w:marTop w:val="0"/>
          <w:marBottom w:val="0"/>
          <w:divBdr>
            <w:top w:val="none" w:sz="0" w:space="0" w:color="auto"/>
            <w:left w:val="none" w:sz="0" w:space="0" w:color="auto"/>
            <w:bottom w:val="none" w:sz="0" w:space="0" w:color="auto"/>
            <w:right w:val="none" w:sz="0" w:space="0" w:color="auto"/>
          </w:divBdr>
        </w:div>
        <w:div w:id="413404116">
          <w:marLeft w:val="0"/>
          <w:marRight w:val="0"/>
          <w:marTop w:val="0"/>
          <w:marBottom w:val="0"/>
          <w:divBdr>
            <w:top w:val="none" w:sz="0" w:space="0" w:color="auto"/>
            <w:left w:val="none" w:sz="0" w:space="0" w:color="auto"/>
            <w:bottom w:val="none" w:sz="0" w:space="0" w:color="auto"/>
            <w:right w:val="none" w:sz="0" w:space="0" w:color="auto"/>
          </w:divBdr>
        </w:div>
        <w:div w:id="1512647744">
          <w:marLeft w:val="0"/>
          <w:marRight w:val="0"/>
          <w:marTop w:val="0"/>
          <w:marBottom w:val="0"/>
          <w:divBdr>
            <w:top w:val="none" w:sz="0" w:space="0" w:color="auto"/>
            <w:left w:val="none" w:sz="0" w:space="0" w:color="auto"/>
            <w:bottom w:val="none" w:sz="0" w:space="0" w:color="auto"/>
            <w:right w:val="none" w:sz="0" w:space="0" w:color="auto"/>
          </w:divBdr>
        </w:div>
        <w:div w:id="99545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8%A3%D8%B9%D9%85%D8%A7%D9%84\%D8%A7%D8%B5%D8%AF%D8%A7%D8%B1%D8%A7%D8%AA\%D9%84%D9%84%D8%AA%D8%B5%D9%86%D9%8A%D9%81\%D9%85%D9%83%D8%AA%D8%A8%D8%A9%20%D8%A7%D9%84%D9%83%D8%AA%D8%A8\book\%D9%83%D8%AA%D8%A7%D8%A8%20%D9%85%D8%AC%D9%84%D8%A9%20%D8%A8%D9%82%D9%8A%D8%A9%20%D8%A7%D9%84%D9%84%D9%87\%D9%81%D9%8A%20%D9%85%D9%8A%D9%84%D8%A7%D8%AF%20%D8%A7%D9%84%D8%A7%D9%86%D8%AA%D8%B8%D8%A7%D8%B1\fi_midal_al_intizar.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hyperlink" Target="file:///D:\%D8%A3%D8%B9%D9%85%D8%A7%D9%84\%D8%A7%D8%B5%D8%AF%D8%A7%D8%B1%D8%A7%D8%AA\%D9%84%D9%84%D8%AA%D8%B5%D9%86%D9%8A%D9%81\%D9%85%D9%83%D8%AA%D8%A8%D8%A9%20%D8%A7%D9%84%D9%83%D8%AA%D8%A8\book\%D9%83%D8%AA%D8%A7%D8%A8%20%D9%85%D8%AC%D9%84%D8%A9%20%D8%A8%D9%82%D9%8A%D8%A9%20%D8%A7%D9%84%D9%84%D9%87\%D9%81%D9%8A%20%D9%85%D9%8A%D9%84%D8%A7%D8%AF%20%D8%A7%D9%84%D8%A7%D9%86%D8%AA%D8%B8%D8%A7%D8%B1\fi_midal_al_intiza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D8%A3%D8%B9%D9%85%D8%A7%D9%84\%D8%A7%D8%B5%D8%AF%D8%A7%D8%B1%D8%A7%D8%AA\%D9%84%D9%84%D8%AA%D8%B5%D9%86%D9%8A%D9%81\%D9%85%D9%83%D8%AA%D8%A8%D8%A9%20%D8%A7%D9%84%D9%83%D8%AA%D8%A8\book\%D9%83%D8%AA%D8%A7%D8%A8%20%D9%85%D8%AC%D9%84%D8%A9%20%D8%A8%D9%82%D9%8A%D8%A9%20%D8%A7%D9%84%D9%84%D9%87\%D9%81%D9%8A%20%D9%85%D9%8A%D9%84%D8%A7%D8%AF%20%D8%A7%D9%84%D8%A7%D9%86%D8%AA%D8%B8%D8%A7%D8%B1\fi_midal_al_intiza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D:\%D8%A3%D8%B9%D9%85%D8%A7%D9%84\%D8%A7%D8%B5%D8%AF%D8%A7%D8%B1%D8%A7%D8%AA\%D9%84%D9%84%D8%AA%D8%B5%D9%86%D9%8A%D9%81\%D9%85%D9%83%D8%AA%D8%A8%D8%A9%20%D8%A7%D9%84%D9%83%D8%AA%D8%A8\book\%D9%83%D8%AA%D8%A7%D8%A8%20%D9%85%D8%AC%D9%84%D8%A9%20%D8%A8%D9%82%D9%8A%D8%A9%20%D8%A7%D9%84%D9%84%D9%87\%D9%81%D9%8A%20%D9%85%D9%8A%D9%84%D8%A7%D8%AF%20%D8%A7%D9%84%D8%A7%D9%86%D8%AA%D8%B8%D8%A7%D8%B1\fi_midal_al_intizar.html" TargetMode="External"/><Relationship Id="rId4" Type="http://schemas.openxmlformats.org/officeDocument/2006/relationships/webSettings" Target="webSettings.xml"/><Relationship Id="rId9" Type="http://schemas.openxmlformats.org/officeDocument/2006/relationships/hyperlink" Target="file:///D:\%D8%A3%D8%B9%D9%85%D8%A7%D9%84\%D8%A7%D8%B5%D8%AF%D8%A7%D8%B1%D8%A7%D8%AA\%D9%84%D9%84%D8%AA%D8%B5%D9%86%D9%8A%D9%81\%D9%85%D9%83%D8%AA%D8%A8%D8%A9%20%D8%A7%D9%84%D9%83%D8%AA%D8%A8\book\%D9%83%D8%AA%D8%A7%D8%A8%20%D9%85%D8%AC%D9%84%D8%A9%20%D8%A8%D9%82%D9%8A%D8%A9%20%D8%A7%D9%84%D9%84%D9%87\%D9%81%D9%8A%20%D9%85%D9%8A%D9%84%D8%A7%D8%AF%20%D8%A7%D9%84%D8%A7%D9%86%D8%AA%D8%B8%D8%A7%D8%B1\fi_midal_al_intizar.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B5AA-7F5F-48F6-A8A6-FD47DA21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124</Pages>
  <Words>15518</Words>
  <Characters>88455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شبكة المعارف الإسلامية الالكترونية</cp:lastModifiedBy>
  <cp:revision>20</cp:revision>
  <dcterms:created xsi:type="dcterms:W3CDTF">2023-04-20T14:23:00Z</dcterms:created>
  <dcterms:modified xsi:type="dcterms:W3CDTF">2023-12-04T06:49:00Z</dcterms:modified>
</cp:coreProperties>
</file>