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23" w:rsidRPr="00FF384C" w:rsidRDefault="00DD1C23" w:rsidP="00DD1C23">
      <w:pPr>
        <w:pStyle w:val="NoSpacing"/>
        <w:bidi/>
        <w:jc w:val="center"/>
        <w:rPr>
          <w:rFonts w:ascii="Traditional Arabic" w:hAnsi="Traditional Arabic" w:cs="Traditional Arabic"/>
          <w:b/>
          <w:bCs/>
          <w:color w:val="76923C" w:themeColor="accent3" w:themeShade="BF"/>
          <w:sz w:val="96"/>
          <w:szCs w:val="96"/>
          <w:u w:val="single" w:color="663300"/>
          <w:rtl/>
        </w:rPr>
      </w:pPr>
      <w:r w:rsidRPr="00FF384C">
        <w:rPr>
          <w:rFonts w:ascii="Traditional Arabic" w:hAnsi="Traditional Arabic" w:cs="Traditional Arabic"/>
          <w:b/>
          <w:bCs/>
          <w:color w:val="76923C" w:themeColor="accent3" w:themeShade="BF"/>
          <w:sz w:val="96"/>
          <w:szCs w:val="96"/>
          <w:u w:val="single" w:color="663300"/>
          <w:rtl/>
        </w:rPr>
        <w:t>مشكاة النور</w:t>
      </w:r>
    </w:p>
    <w:p w:rsidR="00DD1C23" w:rsidRPr="00DD1C23" w:rsidRDefault="00DD1C23" w:rsidP="00C304FB">
      <w:pPr>
        <w:pStyle w:val="NoSpacing"/>
        <w:bidi/>
        <w:jc w:val="center"/>
        <w:rPr>
          <w:rFonts w:ascii="Traditional Arabic" w:hAnsi="Traditional Arabic" w:cs="Traditional Arabic"/>
          <w:b/>
          <w:bCs/>
          <w:color w:val="663300"/>
          <w:sz w:val="44"/>
          <w:szCs w:val="44"/>
          <w:rtl/>
          <w:lang w:bidi="ar-LB"/>
        </w:rPr>
      </w:pPr>
      <w:r w:rsidRPr="00DD1C23">
        <w:rPr>
          <w:rFonts w:ascii="Traditional Arabic" w:hAnsi="Traditional Arabic" w:cs="Traditional Arabic"/>
          <w:b/>
          <w:bCs/>
          <w:color w:val="663300"/>
          <w:sz w:val="44"/>
          <w:szCs w:val="44"/>
        </w:rPr>
        <w:t>Meshkat al N</w:t>
      </w:r>
      <w:r w:rsidR="00C304FB">
        <w:rPr>
          <w:rFonts w:ascii="Traditional Arabic" w:hAnsi="Traditional Arabic" w:cs="Traditional Arabic"/>
          <w:b/>
          <w:bCs/>
          <w:color w:val="663300"/>
          <w:sz w:val="44"/>
          <w:szCs w:val="44"/>
        </w:rPr>
        <w:t>oor</w:t>
      </w:r>
      <w:bookmarkStart w:id="0" w:name="_GoBack"/>
      <w:bookmarkEnd w:id="0"/>
    </w:p>
    <w:p w:rsidR="00DD1C23" w:rsidRPr="00B32DC1" w:rsidRDefault="00DD1C23" w:rsidP="00B32DC1">
      <w:pPr>
        <w:pStyle w:val="NoSpacing"/>
        <w:bidi/>
        <w:jc w:val="right"/>
        <w:rPr>
          <w:rFonts w:ascii="Traditional Arabic" w:hAnsi="Traditional Arabic" w:cs="Traditional Arabic"/>
          <w:b/>
          <w:bCs/>
          <w:color w:val="663300"/>
          <w:sz w:val="32"/>
          <w:szCs w:val="32"/>
          <w:rtl/>
          <w:lang w:bidi="ar-LB"/>
        </w:rPr>
      </w:pPr>
      <w:r w:rsidRPr="00B32DC1">
        <w:rPr>
          <w:rFonts w:ascii="Traditional Arabic" w:hAnsi="Traditional Arabic" w:cs="Traditional Arabic"/>
          <w:b/>
          <w:bCs/>
          <w:color w:val="663300"/>
          <w:sz w:val="32"/>
          <w:szCs w:val="32"/>
          <w:rtl/>
          <w:lang w:bidi="ar-LB"/>
        </w:rPr>
        <w:t xml:space="preserve">العدد </w:t>
      </w:r>
      <w:r w:rsidR="00B32DC1">
        <w:rPr>
          <w:rFonts w:ascii="Traditional Arabic" w:hAnsi="Traditional Arabic" w:cs="Traditional Arabic" w:hint="cs"/>
          <w:b/>
          <w:bCs/>
          <w:color w:val="663300"/>
          <w:sz w:val="32"/>
          <w:szCs w:val="32"/>
          <w:rtl/>
          <w:lang w:bidi="ar-LB"/>
        </w:rPr>
        <w:t>39</w:t>
      </w:r>
      <w:r w:rsidRPr="00B32DC1">
        <w:rPr>
          <w:rFonts w:ascii="Traditional Arabic" w:hAnsi="Traditional Arabic" w:cs="Traditional Arabic"/>
          <w:b/>
          <w:bCs/>
          <w:color w:val="663300"/>
          <w:sz w:val="32"/>
          <w:szCs w:val="32"/>
          <w:rtl/>
          <w:lang w:bidi="ar-LB"/>
        </w:rPr>
        <w:t xml:space="preserve"> / </w:t>
      </w:r>
      <w:r w:rsidR="00B32DC1">
        <w:rPr>
          <w:rFonts w:ascii="Traditional Arabic" w:hAnsi="Traditional Arabic" w:cs="Traditional Arabic" w:hint="cs"/>
          <w:b/>
          <w:bCs/>
          <w:color w:val="663300"/>
          <w:sz w:val="32"/>
          <w:szCs w:val="32"/>
          <w:rtl/>
          <w:lang w:bidi="ar-LB"/>
        </w:rPr>
        <w:t>أيار</w:t>
      </w:r>
      <w:r w:rsidRPr="00B32DC1">
        <w:rPr>
          <w:rFonts w:ascii="Traditional Arabic" w:hAnsi="Traditional Arabic" w:cs="Traditional Arabic"/>
          <w:b/>
          <w:bCs/>
          <w:color w:val="663300"/>
          <w:sz w:val="32"/>
          <w:szCs w:val="32"/>
          <w:rtl/>
          <w:lang w:bidi="ar-LB"/>
        </w:rPr>
        <w:t xml:space="preserve"> 2010</w:t>
      </w:r>
    </w:p>
    <w:p w:rsidR="00DD1C23" w:rsidRPr="00B32DC1" w:rsidRDefault="00DD1C23" w:rsidP="00DD1C23">
      <w:pPr>
        <w:bidi/>
        <w:jc w:val="center"/>
        <w:rPr>
          <w:rFonts w:ascii="Traditional Arabic" w:hAnsi="Traditional Arabic" w:cs="Traditional Arabic"/>
          <w:color w:val="4F6228" w:themeColor="accent3" w:themeShade="80"/>
          <w:sz w:val="32"/>
          <w:szCs w:val="32"/>
          <w:u w:val="single" w:color="663300"/>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lang w:bidi="ar-LB"/>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b/>
          <w:bCs/>
          <w:noProof/>
          <w:color w:val="4F6228" w:themeColor="accent3" w:themeShade="80"/>
          <w:sz w:val="32"/>
          <w:szCs w:val="32"/>
        </w:rPr>
        <w:drawing>
          <wp:anchor distT="0" distB="0" distL="114300" distR="114300" simplePos="0" relativeHeight="251659264" behindDoc="1" locked="0" layoutInCell="1" allowOverlap="1" wp14:anchorId="43F96A48" wp14:editId="526F32BB">
            <wp:simplePos x="0" y="0"/>
            <wp:positionH relativeFrom="margin">
              <wp:posOffset>698500</wp:posOffset>
            </wp:positionH>
            <wp:positionV relativeFrom="margin">
              <wp:posOffset>2308225</wp:posOffset>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148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B32DC1">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br w:type="page"/>
      </w:r>
      <w:r w:rsidRPr="00DD1C23">
        <w:rPr>
          <w:rFonts w:ascii="Traditional Arabic" w:hAnsi="Traditional Arabic" w:cs="Traditional Arabic" w:hint="cs"/>
          <w:color w:val="4F6228" w:themeColor="accent3" w:themeShade="80"/>
          <w:sz w:val="32"/>
          <w:szCs w:val="32"/>
          <w:rtl/>
        </w:rPr>
        <w:lastRenderedPageBreak/>
        <w:t xml:space="preserve"> </w:t>
      </w: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tbl>
      <w:tblPr>
        <w:tblStyle w:val="TableGrid"/>
        <w:tblpPr w:leftFromText="180" w:rightFromText="180" w:vertAnchor="text" w:horzAnchor="margin" w:tblpXSpec="center" w:tblpY="1759"/>
        <w:bidiVisual/>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2D69B" w:themeFill="accent3" w:themeFillTint="99"/>
        <w:tblLook w:val="04A0" w:firstRow="1" w:lastRow="0" w:firstColumn="1" w:lastColumn="0" w:noHBand="0" w:noVBand="1"/>
      </w:tblPr>
      <w:tblGrid>
        <w:gridCol w:w="4410"/>
      </w:tblGrid>
      <w:tr w:rsidR="00B32DC1" w:rsidRPr="00B32DC1" w:rsidTr="00B32DC1">
        <w:trPr>
          <w:trHeight w:val="1008"/>
        </w:trPr>
        <w:tc>
          <w:tcPr>
            <w:tcW w:w="4410" w:type="dxa"/>
            <w:shd w:val="clear" w:color="auto" w:fill="C2D69B" w:themeFill="accent3" w:themeFillTint="99"/>
            <w:vAlign w:val="center"/>
          </w:tcPr>
          <w:p w:rsidR="00DD1C23" w:rsidRPr="00B32DC1" w:rsidRDefault="00DD1C23" w:rsidP="00DD1C23">
            <w:pPr>
              <w:bidi/>
              <w:jc w:val="both"/>
              <w:rPr>
                <w:rFonts w:ascii="Traditional Arabic" w:hAnsi="Traditional Arabic" w:cs="Traditional Arabic"/>
                <w:b/>
                <w:bCs/>
                <w:color w:val="663300"/>
                <w:sz w:val="36"/>
                <w:szCs w:val="36"/>
                <w:rtl/>
              </w:rPr>
            </w:pPr>
            <w:r w:rsidRPr="00B32DC1">
              <w:rPr>
                <w:rFonts w:ascii="Traditional Arabic" w:hAnsi="Traditional Arabic" w:cs="Traditional Arabic"/>
                <w:b/>
                <w:bCs/>
                <w:color w:val="663300"/>
                <w:sz w:val="36"/>
                <w:szCs w:val="36"/>
                <w:rtl/>
              </w:rPr>
              <w:t>الإصدار: مشكاة النور</w:t>
            </w:r>
          </w:p>
        </w:tc>
      </w:tr>
      <w:tr w:rsidR="00B32DC1" w:rsidRPr="00B32DC1" w:rsidTr="00B32DC1">
        <w:trPr>
          <w:trHeight w:val="1039"/>
        </w:trPr>
        <w:tc>
          <w:tcPr>
            <w:tcW w:w="4410" w:type="dxa"/>
            <w:shd w:val="clear" w:color="auto" w:fill="C2D69B" w:themeFill="accent3" w:themeFillTint="99"/>
            <w:vAlign w:val="center"/>
          </w:tcPr>
          <w:p w:rsidR="00DD1C23" w:rsidRPr="00B32DC1" w:rsidRDefault="00DD1C23" w:rsidP="00B32DC1">
            <w:pPr>
              <w:bidi/>
              <w:jc w:val="both"/>
              <w:rPr>
                <w:rFonts w:ascii="Traditional Arabic" w:hAnsi="Traditional Arabic" w:cs="Traditional Arabic"/>
                <w:b/>
                <w:bCs/>
                <w:color w:val="663300"/>
                <w:sz w:val="36"/>
                <w:szCs w:val="36"/>
                <w:rtl/>
              </w:rPr>
            </w:pPr>
            <w:r w:rsidRPr="00B32DC1">
              <w:rPr>
                <w:rFonts w:ascii="Traditional Arabic" w:hAnsi="Traditional Arabic" w:cs="Traditional Arabic"/>
                <w:b/>
                <w:bCs/>
                <w:color w:val="663300"/>
                <w:sz w:val="36"/>
                <w:szCs w:val="36"/>
                <w:rtl/>
              </w:rPr>
              <w:t xml:space="preserve">العدد: </w:t>
            </w:r>
            <w:r w:rsidRPr="00B32DC1">
              <w:rPr>
                <w:rFonts w:ascii="Traditional Arabic" w:hAnsi="Traditional Arabic" w:cs="Traditional Arabic" w:hint="cs"/>
                <w:b/>
                <w:bCs/>
                <w:color w:val="663300"/>
                <w:sz w:val="36"/>
                <w:szCs w:val="36"/>
                <w:rtl/>
                <w:lang w:bidi="ar-LB"/>
              </w:rPr>
              <w:t>ال</w:t>
            </w:r>
            <w:r w:rsidR="00B32DC1">
              <w:rPr>
                <w:rFonts w:ascii="Traditional Arabic" w:hAnsi="Traditional Arabic" w:cs="Traditional Arabic" w:hint="cs"/>
                <w:b/>
                <w:bCs/>
                <w:color w:val="663300"/>
                <w:sz w:val="36"/>
                <w:szCs w:val="36"/>
                <w:rtl/>
                <w:lang w:bidi="ar-LB"/>
              </w:rPr>
              <w:t>تاسع</w:t>
            </w:r>
            <w:r w:rsidRPr="00B32DC1">
              <w:rPr>
                <w:rFonts w:ascii="Traditional Arabic" w:hAnsi="Traditional Arabic" w:cs="Traditional Arabic" w:hint="cs"/>
                <w:b/>
                <w:bCs/>
                <w:color w:val="663300"/>
                <w:sz w:val="36"/>
                <w:szCs w:val="36"/>
                <w:rtl/>
                <w:lang w:bidi="ar-LB"/>
              </w:rPr>
              <w:t xml:space="preserve"> و</w:t>
            </w:r>
            <w:r w:rsidRPr="00B32DC1">
              <w:rPr>
                <w:rFonts w:ascii="Traditional Arabic" w:hAnsi="Traditional Arabic" w:cs="Traditional Arabic"/>
                <w:b/>
                <w:bCs/>
                <w:color w:val="663300"/>
                <w:sz w:val="36"/>
                <w:szCs w:val="36"/>
                <w:rtl/>
              </w:rPr>
              <w:t>الثلاثون</w:t>
            </w:r>
            <w:r w:rsidRPr="00B32DC1">
              <w:rPr>
                <w:rFonts w:ascii="Traditional Arabic" w:hAnsi="Traditional Arabic" w:cs="Traditional Arabic" w:hint="cs"/>
                <w:b/>
                <w:bCs/>
                <w:color w:val="663300"/>
                <w:sz w:val="36"/>
                <w:szCs w:val="36"/>
                <w:rtl/>
              </w:rPr>
              <w:t xml:space="preserve"> </w:t>
            </w:r>
            <w:r w:rsidR="00B32DC1">
              <w:rPr>
                <w:rFonts w:ascii="Traditional Arabic" w:hAnsi="Traditional Arabic" w:cs="Traditional Arabic" w:hint="cs"/>
                <w:b/>
                <w:bCs/>
                <w:color w:val="663300"/>
                <w:sz w:val="36"/>
                <w:szCs w:val="36"/>
                <w:rtl/>
              </w:rPr>
              <w:t>39</w:t>
            </w:r>
          </w:p>
        </w:tc>
      </w:tr>
      <w:tr w:rsidR="00B32DC1" w:rsidRPr="00B32DC1" w:rsidTr="00B32DC1">
        <w:trPr>
          <w:trHeight w:val="1008"/>
        </w:trPr>
        <w:tc>
          <w:tcPr>
            <w:tcW w:w="4410" w:type="dxa"/>
            <w:shd w:val="clear" w:color="auto" w:fill="C2D69B" w:themeFill="accent3" w:themeFillTint="99"/>
            <w:vAlign w:val="center"/>
          </w:tcPr>
          <w:p w:rsidR="00DD1C23" w:rsidRPr="00B32DC1" w:rsidRDefault="00DD1C23" w:rsidP="00DD1C23">
            <w:pPr>
              <w:bidi/>
              <w:jc w:val="both"/>
              <w:rPr>
                <w:rFonts w:ascii="Traditional Arabic" w:hAnsi="Traditional Arabic" w:cs="Traditional Arabic"/>
                <w:b/>
                <w:bCs/>
                <w:color w:val="663300"/>
                <w:sz w:val="36"/>
                <w:szCs w:val="36"/>
                <w:rtl/>
                <w:lang w:bidi="ar-LB"/>
              </w:rPr>
            </w:pPr>
            <w:r w:rsidRPr="00B32DC1">
              <w:rPr>
                <w:rFonts w:ascii="Traditional Arabic" w:hAnsi="Traditional Arabic" w:cs="Traditional Arabic"/>
                <w:b/>
                <w:bCs/>
                <w:color w:val="663300"/>
                <w:sz w:val="36"/>
                <w:szCs w:val="36"/>
                <w:rtl/>
              </w:rPr>
              <w:t xml:space="preserve">إعداد: </w:t>
            </w:r>
            <w:r w:rsidRPr="00B32DC1">
              <w:rPr>
                <w:rFonts w:ascii="Traditional Arabic" w:hAnsi="Traditional Arabic" w:cs="Traditional Arabic"/>
                <w:b/>
                <w:bCs/>
                <w:color w:val="663300"/>
                <w:sz w:val="36"/>
                <w:szCs w:val="36"/>
                <w:rtl/>
                <w:lang w:bidi="ar-LB"/>
              </w:rPr>
              <w:t>مركز نون للتأليف والترجمة</w:t>
            </w:r>
          </w:p>
        </w:tc>
      </w:tr>
      <w:tr w:rsidR="00B32DC1" w:rsidRPr="00B32DC1" w:rsidTr="00B32DC1">
        <w:trPr>
          <w:trHeight w:val="1039"/>
        </w:trPr>
        <w:tc>
          <w:tcPr>
            <w:tcW w:w="4410" w:type="dxa"/>
            <w:shd w:val="clear" w:color="auto" w:fill="C2D69B" w:themeFill="accent3" w:themeFillTint="99"/>
            <w:vAlign w:val="center"/>
          </w:tcPr>
          <w:p w:rsidR="00DD1C23" w:rsidRPr="00B32DC1" w:rsidRDefault="00DD1C23" w:rsidP="00B32DC1">
            <w:pPr>
              <w:bidi/>
              <w:jc w:val="both"/>
              <w:rPr>
                <w:rFonts w:ascii="Traditional Arabic" w:hAnsi="Traditional Arabic" w:cs="Traditional Arabic"/>
                <w:b/>
                <w:bCs/>
                <w:color w:val="663300"/>
                <w:sz w:val="36"/>
                <w:szCs w:val="36"/>
                <w:rtl/>
              </w:rPr>
            </w:pPr>
            <w:r w:rsidRPr="00B32DC1">
              <w:rPr>
                <w:rFonts w:ascii="Traditional Arabic" w:hAnsi="Traditional Arabic" w:cs="Traditional Arabic"/>
                <w:b/>
                <w:bCs/>
                <w:color w:val="663300"/>
                <w:sz w:val="36"/>
                <w:szCs w:val="36"/>
                <w:rtl/>
              </w:rPr>
              <w:t xml:space="preserve">التاريخ: شهر </w:t>
            </w:r>
            <w:r w:rsidR="00B32DC1">
              <w:rPr>
                <w:rFonts w:ascii="Traditional Arabic" w:hAnsi="Traditional Arabic" w:cs="Traditional Arabic" w:hint="cs"/>
                <w:b/>
                <w:bCs/>
                <w:color w:val="663300"/>
                <w:sz w:val="36"/>
                <w:szCs w:val="36"/>
                <w:rtl/>
              </w:rPr>
              <w:t>أيار</w:t>
            </w:r>
            <w:r w:rsidRPr="00B32DC1">
              <w:rPr>
                <w:rFonts w:ascii="Traditional Arabic" w:hAnsi="Traditional Arabic" w:cs="Traditional Arabic" w:hint="cs"/>
                <w:b/>
                <w:bCs/>
                <w:color w:val="663300"/>
                <w:sz w:val="36"/>
                <w:szCs w:val="36"/>
                <w:rtl/>
              </w:rPr>
              <w:t xml:space="preserve"> 2010</w:t>
            </w:r>
          </w:p>
        </w:tc>
      </w:tr>
    </w:tbl>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B32DC1" w:rsidRPr="00FF384C" w:rsidRDefault="00B32DC1">
      <w:pPr>
        <w:rPr>
          <w:rFonts w:ascii="Traditional Arabic" w:hAnsi="Traditional Arabic" w:cs="Traditional Arabic"/>
          <w:b/>
          <w:bCs/>
          <w:color w:val="4F6228" w:themeColor="accent3" w:themeShade="80"/>
          <w:sz w:val="96"/>
          <w:szCs w:val="96"/>
          <w:rtl/>
        </w:rPr>
      </w:pPr>
      <w:r w:rsidRPr="00FF384C">
        <w:rPr>
          <w:rFonts w:ascii="Traditional Arabic" w:hAnsi="Traditional Arabic" w:cs="Traditional Arabic"/>
          <w:b/>
          <w:bCs/>
          <w:color w:val="4F6228" w:themeColor="accent3" w:themeShade="80"/>
          <w:sz w:val="96"/>
          <w:szCs w:val="96"/>
          <w:rtl/>
        </w:rPr>
        <w:lastRenderedPageBreak/>
        <w:br w:type="page"/>
      </w:r>
    </w:p>
    <w:p w:rsidR="00DD1C23" w:rsidRPr="00DD1C23" w:rsidRDefault="00DD1C23" w:rsidP="00B32DC1">
      <w:pPr>
        <w:bidi/>
        <w:rPr>
          <w:rFonts w:ascii="Traditional Arabic" w:hAnsi="Traditional Arabic" w:cs="Traditional Arabic"/>
          <w:color w:val="4F6228" w:themeColor="accent3" w:themeShade="80"/>
          <w:sz w:val="32"/>
          <w:szCs w:val="32"/>
          <w:u w:val="single" w:color="663300"/>
          <w:rtl/>
        </w:rPr>
      </w:pPr>
      <w:r w:rsidRPr="00DD1C23">
        <w:rPr>
          <w:rFonts w:ascii="Traditional Arabic" w:hAnsi="Traditional Arabic" w:cs="Traditional Arabic" w:hint="cs"/>
          <w:b/>
          <w:bCs/>
          <w:color w:val="4F6228" w:themeColor="accent3" w:themeShade="80"/>
          <w:sz w:val="96"/>
          <w:szCs w:val="96"/>
          <w:u w:val="single" w:color="663300"/>
          <w:rtl/>
        </w:rPr>
        <w:lastRenderedPageBreak/>
        <w:t>فهرس</w:t>
      </w:r>
    </w:p>
    <w:tbl>
      <w:tblPr>
        <w:tblStyle w:val="TableGrid"/>
        <w:bidiVisual/>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260"/>
      </w:tblGrid>
      <w:tr w:rsidR="00DD1C23" w:rsidRPr="00DD1C23" w:rsidTr="00440A66">
        <w:tc>
          <w:tcPr>
            <w:tcW w:w="5868" w:type="dxa"/>
            <w:tcBorders>
              <w:right w:val="single" w:sz="8" w:space="0" w:color="663300"/>
            </w:tcBorders>
            <w:vAlign w:val="center"/>
          </w:tcPr>
          <w:p w:rsidR="00DD1C23" w:rsidRPr="00B32DC1" w:rsidRDefault="00DD1C23" w:rsidP="00DD1C23">
            <w:pPr>
              <w:bidi/>
              <w:jc w:val="right"/>
              <w:rPr>
                <w:rFonts w:ascii="Traditional Arabic" w:hAnsi="Traditional Arabic" w:cs="Traditional Arabic"/>
                <w:b/>
                <w:bCs/>
                <w:color w:val="4F6228" w:themeColor="accent3" w:themeShade="80"/>
                <w:sz w:val="32"/>
                <w:szCs w:val="32"/>
                <w:rtl/>
              </w:rPr>
            </w:pPr>
            <w:r w:rsidRPr="00B32DC1">
              <w:rPr>
                <w:rFonts w:ascii="Traditional Arabic" w:hAnsi="Traditional Arabic" w:cs="Traditional Arabic"/>
                <w:b/>
                <w:bCs/>
                <w:color w:val="4F6228" w:themeColor="accent3" w:themeShade="80"/>
                <w:sz w:val="32"/>
                <w:szCs w:val="32"/>
                <w:rtl/>
              </w:rPr>
              <w:t>مقدمة</w:t>
            </w:r>
          </w:p>
        </w:tc>
        <w:tc>
          <w:tcPr>
            <w:tcW w:w="1260" w:type="dxa"/>
            <w:tcBorders>
              <w:left w:val="single" w:sz="8" w:space="0" w:color="663300"/>
            </w:tcBorders>
            <w:vAlign w:val="center"/>
          </w:tcPr>
          <w:p w:rsidR="00DD1C23" w:rsidRPr="00DD1C23" w:rsidRDefault="00B32DC1"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9</w:t>
            </w:r>
          </w:p>
        </w:tc>
      </w:tr>
      <w:tr w:rsidR="00DD1C23" w:rsidRPr="00DD1C23" w:rsidTr="00440A66">
        <w:tc>
          <w:tcPr>
            <w:tcW w:w="5868" w:type="dxa"/>
            <w:tcBorders>
              <w:right w:val="single" w:sz="8" w:space="0" w:color="663300"/>
            </w:tcBorders>
            <w:vAlign w:val="center"/>
          </w:tcPr>
          <w:p w:rsidR="00DD1C23" w:rsidRPr="00B32DC1" w:rsidRDefault="00DD1C23" w:rsidP="00DD1C23">
            <w:pPr>
              <w:bidi/>
              <w:jc w:val="right"/>
              <w:rPr>
                <w:rFonts w:ascii="Traditional Arabic" w:hAnsi="Traditional Arabic" w:cs="Traditional Arabic"/>
                <w:b/>
                <w:bCs/>
                <w:color w:val="4F6228" w:themeColor="accent3" w:themeShade="80"/>
                <w:sz w:val="32"/>
                <w:szCs w:val="32"/>
                <w:rtl/>
              </w:rPr>
            </w:pPr>
            <w:r w:rsidRPr="00B32DC1">
              <w:rPr>
                <w:rFonts w:ascii="Traditional Arabic" w:hAnsi="Traditional Arabic" w:cs="Traditional Arabic"/>
                <w:b/>
                <w:bCs/>
                <w:color w:val="4F6228" w:themeColor="accent3" w:themeShade="80"/>
                <w:sz w:val="32"/>
                <w:szCs w:val="32"/>
                <w:rtl/>
              </w:rPr>
              <w:t>توصيات القائد</w:t>
            </w:r>
          </w:p>
        </w:tc>
        <w:tc>
          <w:tcPr>
            <w:tcW w:w="1260" w:type="dxa"/>
            <w:tcBorders>
              <w:left w:val="single" w:sz="8" w:space="0" w:color="663300"/>
            </w:tcBorders>
            <w:vAlign w:val="center"/>
          </w:tcPr>
          <w:p w:rsidR="00DD1C23" w:rsidRPr="00DD1C23" w:rsidRDefault="00B32DC1"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11</w:t>
            </w:r>
          </w:p>
        </w:tc>
      </w:tr>
      <w:tr w:rsidR="00DD1C23" w:rsidRPr="00DD1C23" w:rsidTr="00440A66">
        <w:tc>
          <w:tcPr>
            <w:tcW w:w="5868" w:type="dxa"/>
            <w:tcBorders>
              <w:right w:val="single" w:sz="8" w:space="0" w:color="663300"/>
            </w:tcBorders>
            <w:vAlign w:val="center"/>
          </w:tcPr>
          <w:p w:rsidR="00DD1C23" w:rsidRPr="00B32DC1" w:rsidRDefault="00DD1C23" w:rsidP="00DD1C23">
            <w:pPr>
              <w:bidi/>
              <w:jc w:val="right"/>
              <w:rPr>
                <w:rFonts w:ascii="Traditional Arabic" w:hAnsi="Traditional Arabic" w:cs="Traditional Arabic"/>
                <w:b/>
                <w:bCs/>
                <w:color w:val="4F6228" w:themeColor="accent3" w:themeShade="80"/>
                <w:sz w:val="32"/>
                <w:szCs w:val="32"/>
                <w:rtl/>
              </w:rPr>
            </w:pPr>
            <w:r w:rsidRPr="00B32DC1">
              <w:rPr>
                <w:rFonts w:ascii="Traditional Arabic" w:hAnsi="Traditional Arabic" w:cs="Traditional Arabic"/>
                <w:b/>
                <w:bCs/>
                <w:color w:val="4F6228" w:themeColor="accent3" w:themeShade="80"/>
                <w:sz w:val="32"/>
                <w:szCs w:val="32"/>
                <w:rtl/>
              </w:rPr>
              <w:t>القائد القدوة</w:t>
            </w:r>
          </w:p>
        </w:tc>
        <w:tc>
          <w:tcPr>
            <w:tcW w:w="1260" w:type="dxa"/>
            <w:tcBorders>
              <w:left w:val="single" w:sz="8" w:space="0" w:color="663300"/>
            </w:tcBorders>
            <w:vAlign w:val="center"/>
          </w:tcPr>
          <w:p w:rsidR="00DD1C23" w:rsidRPr="00DD1C23" w:rsidRDefault="00B32DC1"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13</w:t>
            </w:r>
          </w:p>
        </w:tc>
      </w:tr>
      <w:tr w:rsidR="00DD1C23" w:rsidRPr="00DD1C23" w:rsidTr="00440A66">
        <w:tc>
          <w:tcPr>
            <w:tcW w:w="5868" w:type="dxa"/>
            <w:tcBorders>
              <w:right w:val="single" w:sz="8" w:space="0" w:color="663300"/>
            </w:tcBorders>
            <w:vAlign w:val="center"/>
          </w:tcPr>
          <w:p w:rsidR="00DD1C23" w:rsidRPr="00B32DC1" w:rsidRDefault="00DD1C23" w:rsidP="00DD1C23">
            <w:pPr>
              <w:bidi/>
              <w:jc w:val="right"/>
              <w:rPr>
                <w:rFonts w:ascii="Traditional Arabic" w:hAnsi="Traditional Arabic" w:cs="Traditional Arabic"/>
                <w:b/>
                <w:bCs/>
                <w:color w:val="4F6228" w:themeColor="accent3" w:themeShade="80"/>
                <w:sz w:val="32"/>
                <w:szCs w:val="32"/>
                <w:rtl/>
              </w:rPr>
            </w:pPr>
            <w:r w:rsidRPr="00B32DC1">
              <w:rPr>
                <w:rFonts w:ascii="Traditional Arabic" w:hAnsi="Traditional Arabic" w:cs="Traditional Arabic"/>
                <w:b/>
                <w:bCs/>
                <w:color w:val="4F6228" w:themeColor="accent3" w:themeShade="80"/>
                <w:sz w:val="32"/>
                <w:szCs w:val="32"/>
                <w:rtl/>
              </w:rPr>
              <w:t>خطاب القائد</w:t>
            </w:r>
          </w:p>
        </w:tc>
        <w:tc>
          <w:tcPr>
            <w:tcW w:w="1260" w:type="dxa"/>
            <w:tcBorders>
              <w:left w:val="single" w:sz="8" w:space="0" w:color="663300"/>
            </w:tcBorders>
            <w:vAlign w:val="center"/>
          </w:tcPr>
          <w:p w:rsidR="00DD1C23" w:rsidRPr="00DD1C23" w:rsidRDefault="00DD1C23" w:rsidP="00DD1C23">
            <w:pPr>
              <w:bidi/>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hint="cs"/>
                <w:b/>
                <w:bCs/>
                <w:color w:val="4F6228" w:themeColor="accent3" w:themeShade="80"/>
                <w:sz w:val="32"/>
                <w:szCs w:val="32"/>
                <w:rtl/>
              </w:rPr>
              <w:t>15</w:t>
            </w:r>
          </w:p>
        </w:tc>
      </w:tr>
      <w:tr w:rsidR="00B32DC1" w:rsidRPr="00DD1C23" w:rsidTr="00440A66">
        <w:tc>
          <w:tcPr>
            <w:tcW w:w="5868" w:type="dxa"/>
            <w:tcBorders>
              <w:right w:val="single" w:sz="8" w:space="0" w:color="663300"/>
            </w:tcBorders>
          </w:tcPr>
          <w:p w:rsidR="00B32DC1" w:rsidRPr="00440A66" w:rsidRDefault="00B32DC1"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لقاء كبار القادة العسكريين والأمنيين</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B32DC1" w:rsidRPr="00DD1C23" w:rsidTr="00440A66">
        <w:tc>
          <w:tcPr>
            <w:tcW w:w="5868" w:type="dxa"/>
            <w:tcBorders>
              <w:right w:val="single" w:sz="8" w:space="0" w:color="663300"/>
            </w:tcBorders>
          </w:tcPr>
          <w:p w:rsidR="00B32DC1" w:rsidRPr="00440A66" w:rsidRDefault="00B32DC1"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عيد النوروز</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B32DC1" w:rsidRPr="00DD1C23" w:rsidTr="00440A66">
        <w:tc>
          <w:tcPr>
            <w:tcW w:w="5868" w:type="dxa"/>
            <w:tcBorders>
              <w:right w:val="single" w:sz="8" w:space="0" w:color="663300"/>
            </w:tcBorders>
          </w:tcPr>
          <w:p w:rsidR="00B32DC1" w:rsidRPr="00440A66" w:rsidRDefault="00B32DC1" w:rsidP="00440A66">
            <w:pPr>
              <w:jc w:val="both"/>
              <w:rPr>
                <w:color w:val="76923C" w:themeColor="accent3" w:themeShade="BF"/>
              </w:rPr>
            </w:pPr>
            <w:r w:rsidRPr="00440A66">
              <w:rPr>
                <w:rFonts w:ascii="Traditional Arabic" w:hAnsi="Traditional Arabic" w:cs="Traditional Arabic"/>
                <w:color w:val="76923C" w:themeColor="accent3" w:themeShade="BF"/>
                <w:sz w:val="32"/>
                <w:szCs w:val="32"/>
                <w:rtl/>
              </w:rPr>
              <w:t>استقبال جمع من الممرضات النموذجيات في ذكرى ولادة زينب الكبرى</w:t>
            </w:r>
            <w:r w:rsidRPr="00440A66">
              <w:rPr>
                <w:rFonts w:ascii="Traditional Arabic" w:hAnsi="Traditional Arabic" w:cs="Traditional Arabic" w:hint="cs"/>
                <w:color w:val="76923C" w:themeColor="accent3" w:themeShade="BF"/>
                <w:sz w:val="32"/>
                <w:szCs w:val="32"/>
                <w:rtl/>
              </w:rPr>
              <w:t xml:space="preserve"> "عليها السلام"</w:t>
            </w:r>
            <w:r w:rsidRPr="00440A66">
              <w:rPr>
                <w:rFonts w:ascii="Traditional Arabic" w:hAnsi="Traditional Arabic" w:cs="Traditional Arabic"/>
                <w:color w:val="76923C" w:themeColor="accent3" w:themeShade="BF"/>
                <w:sz w:val="32"/>
                <w:szCs w:val="32"/>
                <w:rtl/>
              </w:rPr>
              <w:t xml:space="preserve"> </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B32DC1" w:rsidRPr="00DD1C23" w:rsidTr="00440A66">
        <w:tc>
          <w:tcPr>
            <w:tcW w:w="5868" w:type="dxa"/>
            <w:tcBorders>
              <w:right w:val="single" w:sz="8" w:space="0" w:color="663300"/>
            </w:tcBorders>
          </w:tcPr>
          <w:p w:rsidR="00B32DC1" w:rsidRPr="00440A66" w:rsidRDefault="00B32DC1"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منتسبي الشرطة من جميع أنحاء البلاد</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B32DC1" w:rsidRPr="00DD1C23" w:rsidTr="00440A66">
        <w:tc>
          <w:tcPr>
            <w:tcW w:w="5868" w:type="dxa"/>
            <w:tcBorders>
              <w:right w:val="single" w:sz="8" w:space="0" w:color="663300"/>
            </w:tcBorders>
          </w:tcPr>
          <w:p w:rsidR="00B32DC1" w:rsidRPr="00440A66" w:rsidRDefault="00B32DC1"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العمال النموذجيين من جميع أنحاء البلد في يوم العمال العالمي</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B32DC1" w:rsidRPr="00DD1C23" w:rsidTr="00440A66">
        <w:tc>
          <w:tcPr>
            <w:tcW w:w="5868" w:type="dxa"/>
            <w:tcBorders>
              <w:right w:val="single" w:sz="8" w:space="0" w:color="663300"/>
            </w:tcBorders>
          </w:tcPr>
          <w:p w:rsidR="00B32DC1" w:rsidRPr="00440A66" w:rsidRDefault="00E77531" w:rsidP="00440A66">
            <w:pPr>
              <w:bidi/>
              <w:jc w:val="right"/>
              <w:rPr>
                <w:rFonts w:ascii="Traditional Arabic" w:hAnsi="Traditional Arabic" w:cs="Traditional Arabic"/>
                <w:color w:val="76923C" w:themeColor="accent3" w:themeShade="BF"/>
                <w:sz w:val="32"/>
                <w:szCs w:val="32"/>
              </w:rPr>
            </w:pPr>
            <w:r>
              <w:rPr>
                <w:rFonts w:ascii="Traditional Arabic" w:hAnsi="Traditional Arabic" w:cs="Traditional Arabic"/>
                <w:color w:val="76923C" w:themeColor="accent3" w:themeShade="BF"/>
                <w:sz w:val="32"/>
                <w:szCs w:val="32"/>
                <w:rtl/>
              </w:rPr>
              <w:t>ا</w:t>
            </w:r>
            <w:r>
              <w:rPr>
                <w:rFonts w:ascii="Traditional Arabic" w:hAnsi="Traditional Arabic" w:cs="Traditional Arabic" w:hint="cs"/>
                <w:color w:val="76923C" w:themeColor="accent3" w:themeShade="BF"/>
                <w:sz w:val="32"/>
                <w:szCs w:val="32"/>
                <w:rtl/>
              </w:rPr>
              <w:t>س</w:t>
            </w:r>
            <w:r w:rsidR="00B32DC1" w:rsidRPr="00440A66">
              <w:rPr>
                <w:rFonts w:ascii="Traditional Arabic" w:hAnsi="Traditional Arabic" w:cs="Traditional Arabic"/>
                <w:color w:val="76923C" w:themeColor="accent3" w:themeShade="BF"/>
                <w:sz w:val="32"/>
                <w:szCs w:val="32"/>
                <w:rtl/>
              </w:rPr>
              <w:t>تقبال جمع من المعلمين القادمين من كافة المناطق</w:t>
            </w:r>
          </w:p>
        </w:tc>
        <w:tc>
          <w:tcPr>
            <w:tcW w:w="1260" w:type="dxa"/>
            <w:tcBorders>
              <w:left w:val="single" w:sz="8" w:space="0" w:color="663300"/>
            </w:tcBorders>
            <w:vAlign w:val="center"/>
          </w:tcPr>
          <w:p w:rsidR="00B32DC1" w:rsidRPr="00DD1C23" w:rsidRDefault="00B32DC1" w:rsidP="00DD1C23">
            <w:pPr>
              <w:bidi/>
              <w:rPr>
                <w:rFonts w:ascii="Traditional Arabic" w:hAnsi="Traditional Arabic" w:cs="Traditional Arabic"/>
                <w:b/>
                <w:bCs/>
                <w:color w:val="4F6228" w:themeColor="accent3" w:themeShade="80"/>
                <w:sz w:val="32"/>
                <w:szCs w:val="32"/>
                <w:rtl/>
              </w:rPr>
            </w:pPr>
          </w:p>
        </w:tc>
      </w:tr>
      <w:tr w:rsidR="00DD1C23" w:rsidRPr="00DD1C23" w:rsidTr="00440A66">
        <w:tc>
          <w:tcPr>
            <w:tcW w:w="5868" w:type="dxa"/>
            <w:tcBorders>
              <w:right w:val="single" w:sz="8" w:space="0" w:color="663300"/>
            </w:tcBorders>
            <w:vAlign w:val="center"/>
          </w:tcPr>
          <w:p w:rsidR="00DD1C23" w:rsidRPr="00DD1C23" w:rsidRDefault="00B32DC1"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الإمام الخميني في فكر القائد</w:t>
            </w:r>
          </w:p>
        </w:tc>
        <w:tc>
          <w:tcPr>
            <w:tcW w:w="1260"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75</w:t>
            </w:r>
          </w:p>
        </w:tc>
      </w:tr>
      <w:tr w:rsidR="00DD1C23" w:rsidRPr="00DD1C23" w:rsidTr="00440A66">
        <w:tc>
          <w:tcPr>
            <w:tcW w:w="5868" w:type="dxa"/>
            <w:tcBorders>
              <w:right w:val="single" w:sz="8" w:space="0" w:color="663300"/>
            </w:tcBorders>
            <w:vAlign w:val="center"/>
          </w:tcPr>
          <w:p w:rsidR="00DD1C23" w:rsidRPr="00440A66" w:rsidRDefault="00B32DC1" w:rsidP="00DD1C23">
            <w:pPr>
              <w:bidi/>
              <w:jc w:val="right"/>
              <w:rPr>
                <w:rFonts w:ascii="Traditional Arabic" w:hAnsi="Traditional Arabic" w:cs="Traditional Arabic"/>
                <w:color w:val="76923C" w:themeColor="accent3" w:themeShade="BF"/>
                <w:sz w:val="32"/>
                <w:szCs w:val="32"/>
                <w:rtl/>
              </w:rPr>
            </w:pPr>
            <w:r w:rsidRPr="00440A66">
              <w:rPr>
                <w:rFonts w:ascii="Traditional Arabic" w:hAnsi="Traditional Arabic" w:cs="Traditional Arabic"/>
                <w:color w:val="76923C" w:themeColor="accent3" w:themeShade="BF"/>
                <w:sz w:val="32"/>
                <w:szCs w:val="32"/>
                <w:rtl/>
              </w:rPr>
              <w:t xml:space="preserve">وصية الإمام  </w:t>
            </w:r>
            <w:r w:rsidR="00AF0B02">
              <w:rPr>
                <w:rFonts w:ascii="Traditional Arabic" w:hAnsi="Traditional Arabic" w:cs="Traditional Arabic"/>
                <w:color w:val="76923C" w:themeColor="accent3" w:themeShade="BF"/>
                <w:sz w:val="32"/>
                <w:szCs w:val="32"/>
                <w:rtl/>
              </w:rPr>
              <w:t>(</w:t>
            </w:r>
            <w:r w:rsidRPr="00440A66">
              <w:rPr>
                <w:rFonts w:ascii="Traditional Arabic" w:hAnsi="Traditional Arabic" w:cs="Traditional Arabic"/>
                <w:color w:val="76923C" w:themeColor="accent3" w:themeShade="BF"/>
                <w:sz w:val="32"/>
                <w:szCs w:val="32"/>
                <w:rtl/>
              </w:rPr>
              <w:t>قدس سره</w:t>
            </w:r>
            <w:r w:rsidR="00AF0B02">
              <w:rPr>
                <w:rFonts w:ascii="Traditional Arabic" w:hAnsi="Traditional Arabic" w:cs="Traditional Arabic"/>
                <w:color w:val="76923C" w:themeColor="accent3" w:themeShade="BF"/>
                <w:sz w:val="32"/>
                <w:szCs w:val="32"/>
                <w:rtl/>
              </w:rPr>
              <w:t>)</w:t>
            </w:r>
          </w:p>
        </w:tc>
        <w:tc>
          <w:tcPr>
            <w:tcW w:w="1260" w:type="dxa"/>
            <w:tcBorders>
              <w:left w:val="single" w:sz="8" w:space="0" w:color="663300"/>
            </w:tcBorders>
            <w:vAlign w:val="center"/>
          </w:tcPr>
          <w:p w:rsidR="00DD1C23" w:rsidRPr="00440A66" w:rsidRDefault="00DD1C23" w:rsidP="00DD1C23">
            <w:pPr>
              <w:bidi/>
              <w:rPr>
                <w:rFonts w:ascii="Traditional Arabic" w:hAnsi="Traditional Arabic" w:cs="Traditional Arabic"/>
                <w:b/>
                <w:bCs/>
                <w:color w:val="4F6228" w:themeColor="accent3" w:themeShade="80"/>
                <w:sz w:val="32"/>
                <w:szCs w:val="32"/>
                <w:rtl/>
              </w:rPr>
            </w:pPr>
          </w:p>
        </w:tc>
      </w:tr>
      <w:tr w:rsidR="00DD1C23" w:rsidRPr="00DD1C23" w:rsidTr="00440A66">
        <w:tc>
          <w:tcPr>
            <w:tcW w:w="5868" w:type="dxa"/>
            <w:tcBorders>
              <w:right w:val="single" w:sz="8" w:space="0" w:color="FFFFFF" w:themeColor="background1"/>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p>
        </w:tc>
        <w:tc>
          <w:tcPr>
            <w:tcW w:w="1260" w:type="dxa"/>
            <w:tcBorders>
              <w:left w:val="single" w:sz="8" w:space="0" w:color="FFFFFF" w:themeColor="background1"/>
            </w:tcBorders>
            <w:vAlign w:val="center"/>
          </w:tcPr>
          <w:p w:rsidR="00DD1C23" w:rsidRPr="00DD1C23" w:rsidRDefault="00DD1C23" w:rsidP="00DD1C23">
            <w:pPr>
              <w:bidi/>
              <w:rPr>
                <w:rFonts w:ascii="Traditional Arabic" w:hAnsi="Traditional Arabic" w:cs="Traditional Arabic"/>
                <w:b/>
                <w:bCs/>
                <w:color w:val="4F6228" w:themeColor="accent3" w:themeShade="80"/>
                <w:sz w:val="32"/>
                <w:szCs w:val="32"/>
                <w:rtl/>
              </w:rPr>
            </w:pPr>
          </w:p>
        </w:tc>
      </w:tr>
    </w:tbl>
    <w:p w:rsidR="00B32DC1" w:rsidRPr="00DD1C23" w:rsidRDefault="00B32DC1" w:rsidP="00B32DC1">
      <w:pPr>
        <w:bidi/>
        <w:jc w:val="both"/>
        <w:rPr>
          <w:rFonts w:ascii="Traditional Arabic" w:hAnsi="Traditional Arabic" w:cs="Traditional Arabic"/>
          <w:color w:val="4F6228" w:themeColor="accent3" w:themeShade="80"/>
          <w:sz w:val="32"/>
          <w:szCs w:val="32"/>
        </w:rPr>
      </w:pPr>
    </w:p>
    <w:p w:rsidR="00DD1C23" w:rsidRPr="00B32DC1" w:rsidRDefault="00DD1C23" w:rsidP="00DD1C23">
      <w:pPr>
        <w:bidi/>
        <w:jc w:val="center"/>
        <w:rPr>
          <w:rFonts w:ascii="Traditional Arabic" w:hAnsi="Traditional Arabic" w:cs="Traditional Arabic"/>
          <w:b/>
          <w:bCs/>
          <w:color w:val="4F6228" w:themeColor="accent3" w:themeShade="80"/>
          <w:sz w:val="44"/>
          <w:szCs w:val="44"/>
          <w:rtl/>
        </w:rPr>
      </w:pPr>
    </w:p>
    <w:p w:rsidR="00DD1C23" w:rsidRPr="00DD1C23" w:rsidRDefault="00DD1C23" w:rsidP="00DD1C23">
      <w:pPr>
        <w:bidi/>
        <w:jc w:val="both"/>
        <w:rPr>
          <w:rFonts w:ascii="Traditional Arabic" w:hAnsi="Traditional Arabic" w:cs="Traditional Arabic"/>
          <w:b/>
          <w:bCs/>
          <w:color w:val="4F6228" w:themeColor="accent3" w:themeShade="80"/>
          <w:sz w:val="44"/>
          <w:szCs w:val="44"/>
          <w:rtl/>
        </w:rPr>
      </w:pPr>
    </w:p>
    <w:p w:rsidR="00DD1C23" w:rsidRPr="00DD1C23" w:rsidRDefault="00DD1C23" w:rsidP="00DD1C23">
      <w:pPr>
        <w:bidi/>
        <w:jc w:val="both"/>
        <w:rPr>
          <w:rFonts w:ascii="Traditional Arabic" w:hAnsi="Traditional Arabic" w:cs="Traditional Arabic"/>
          <w:b/>
          <w:bCs/>
          <w:color w:val="4F6228" w:themeColor="accent3" w:themeShade="80"/>
          <w:sz w:val="44"/>
          <w:szCs w:val="44"/>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b/>
          <w:bCs/>
          <w:color w:val="4F6228" w:themeColor="accent3" w:themeShade="80"/>
          <w:sz w:val="44"/>
          <w:szCs w:val="44"/>
          <w:rtl/>
        </w:rPr>
      </w:pPr>
    </w:p>
    <w:p w:rsidR="00DD1C23" w:rsidRPr="00DD1C23" w:rsidRDefault="00DD1C23" w:rsidP="00DD1C23">
      <w:pPr>
        <w:bidi/>
        <w:jc w:val="both"/>
        <w:rPr>
          <w:rFonts w:ascii="Traditional Arabic" w:hAnsi="Traditional Arabic" w:cs="Traditional Arabic"/>
          <w:b/>
          <w:bCs/>
          <w:color w:val="4F6228" w:themeColor="accent3" w:themeShade="80"/>
          <w:sz w:val="44"/>
          <w:szCs w:val="44"/>
          <w:rtl/>
        </w:rPr>
      </w:pPr>
    </w:p>
    <w:p w:rsidR="00440A66" w:rsidRDefault="00440A66">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628"/>
      </w:tblGrid>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b/>
                <w:bCs/>
                <w:color w:val="4F6228" w:themeColor="accent3" w:themeShade="80"/>
                <w:sz w:val="32"/>
                <w:szCs w:val="32"/>
              </w:rPr>
            </w:pPr>
            <w:r w:rsidRPr="00440A66">
              <w:rPr>
                <w:rFonts w:ascii="Traditional Arabic" w:hAnsi="Traditional Arabic" w:cs="Traditional Arabic"/>
                <w:b/>
                <w:bCs/>
                <w:color w:val="4F6228" w:themeColor="accent3" w:themeShade="80"/>
                <w:sz w:val="32"/>
                <w:szCs w:val="32"/>
                <w:rtl/>
              </w:rPr>
              <w:t>قضايا المجتمع الإنساني في فكر القائد</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79</w:t>
            </w: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ضرورة العودة إلى القرآن</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نشاطات القائد</w:t>
            </w:r>
          </w:p>
        </w:tc>
        <w:tc>
          <w:tcPr>
            <w:tcW w:w="2628"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89</w:t>
            </w: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تعيين الأميرال فدوي قائدا لبحرية الحرس</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زيارة معرض طهران الدولي للكتاب</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مراسم عزاء السيدة الزهراء “عليها السلام”</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رئيس جمهورية سريلانكا</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رئيس جمهورية السنغال</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رئيس جمهورية البرازيل</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bidi/>
              <w:jc w:val="right"/>
              <w:rPr>
                <w:rFonts w:ascii="Traditional Arabic" w:hAnsi="Traditional Arabic" w:cs="Traditional Arabic"/>
                <w:color w:val="76923C" w:themeColor="accent3" w:themeShade="BF"/>
                <w:sz w:val="32"/>
                <w:szCs w:val="32"/>
              </w:rPr>
            </w:pPr>
            <w:r w:rsidRPr="00440A66">
              <w:rPr>
                <w:rFonts w:ascii="Traditional Arabic" w:hAnsi="Traditional Arabic" w:cs="Traditional Arabic"/>
                <w:color w:val="76923C" w:themeColor="accent3" w:themeShade="BF"/>
                <w:sz w:val="32"/>
                <w:szCs w:val="32"/>
                <w:rtl/>
              </w:rPr>
              <w:t>استقبال رئيس جمهورية الجزائر</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440A66" w:rsidRPr="00DD1C23" w:rsidTr="00440A66">
        <w:tc>
          <w:tcPr>
            <w:tcW w:w="5580" w:type="dxa"/>
            <w:tcBorders>
              <w:right w:val="single" w:sz="8" w:space="0" w:color="663300"/>
            </w:tcBorders>
          </w:tcPr>
          <w:p w:rsidR="00440A66" w:rsidRPr="00440A66" w:rsidRDefault="00440A66" w:rsidP="00440A66">
            <w:pPr>
              <w:jc w:val="both"/>
              <w:rPr>
                <w:color w:val="76923C" w:themeColor="accent3" w:themeShade="BF"/>
              </w:rPr>
            </w:pPr>
            <w:r w:rsidRPr="00440A66">
              <w:rPr>
                <w:rFonts w:ascii="Traditional Arabic" w:hAnsi="Traditional Arabic" w:cs="Traditional Arabic"/>
                <w:color w:val="76923C" w:themeColor="accent3" w:themeShade="BF"/>
                <w:sz w:val="32"/>
                <w:szCs w:val="32"/>
                <w:rtl/>
              </w:rPr>
              <w:t>استقبال رئيس جمهورية زيمبابوي</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تأملات القائد</w:t>
            </w:r>
          </w:p>
        </w:tc>
        <w:tc>
          <w:tcPr>
            <w:tcW w:w="2628"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101</w:t>
            </w: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آثار القائد العلمية</w:t>
            </w:r>
          </w:p>
        </w:tc>
        <w:tc>
          <w:tcPr>
            <w:tcW w:w="2628"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103</w:t>
            </w: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إستفتاءات القائد</w:t>
            </w:r>
          </w:p>
        </w:tc>
        <w:tc>
          <w:tcPr>
            <w:tcW w:w="2628"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105</w:t>
            </w:r>
          </w:p>
        </w:tc>
      </w:tr>
      <w:tr w:rsidR="00440A66" w:rsidRPr="00DD1C23" w:rsidTr="00440A66">
        <w:tc>
          <w:tcPr>
            <w:tcW w:w="5580" w:type="dxa"/>
            <w:tcBorders>
              <w:right w:val="single" w:sz="8" w:space="0" w:color="663300"/>
            </w:tcBorders>
            <w:vAlign w:val="center"/>
          </w:tcPr>
          <w:p w:rsidR="00440A66" w:rsidRPr="00440A66" w:rsidRDefault="00440A66" w:rsidP="00DD1C23">
            <w:pPr>
              <w:bidi/>
              <w:jc w:val="right"/>
              <w:rPr>
                <w:rFonts w:ascii="Traditional Arabic" w:hAnsi="Traditional Arabic" w:cs="Traditional Arabic"/>
                <w:b/>
                <w:bCs/>
                <w:color w:val="76923C" w:themeColor="accent3" w:themeShade="BF"/>
                <w:sz w:val="32"/>
                <w:szCs w:val="32"/>
                <w:rtl/>
              </w:rPr>
            </w:pPr>
            <w:r w:rsidRPr="00440A66">
              <w:rPr>
                <w:rFonts w:ascii="Traditional Arabic" w:hAnsi="Traditional Arabic" w:cs="Traditional Arabic"/>
                <w:color w:val="76923C" w:themeColor="accent3" w:themeShade="BF"/>
                <w:sz w:val="32"/>
                <w:szCs w:val="32"/>
                <w:rtl/>
              </w:rPr>
              <w:t>غايات السفر أو السفر الشخصي والسفر الشغلي</w:t>
            </w:r>
          </w:p>
        </w:tc>
        <w:tc>
          <w:tcPr>
            <w:tcW w:w="2628" w:type="dxa"/>
            <w:tcBorders>
              <w:left w:val="single" w:sz="8" w:space="0" w:color="663300"/>
            </w:tcBorders>
            <w:vAlign w:val="center"/>
          </w:tcPr>
          <w:p w:rsidR="00440A66" w:rsidRPr="00DD1C23" w:rsidRDefault="00440A66" w:rsidP="00DD1C23">
            <w:pPr>
              <w:bidi/>
              <w:rPr>
                <w:rFonts w:ascii="Traditional Arabic" w:hAnsi="Traditional Arabic" w:cs="Traditional Arabic"/>
                <w:b/>
                <w:bCs/>
                <w:color w:val="4F6228" w:themeColor="accent3" w:themeShade="80"/>
                <w:sz w:val="32"/>
                <w:szCs w:val="32"/>
                <w:rtl/>
              </w:rPr>
            </w:pP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إشادات بالقائد</w:t>
            </w:r>
          </w:p>
        </w:tc>
        <w:tc>
          <w:tcPr>
            <w:tcW w:w="2628" w:type="dxa"/>
            <w:tcBorders>
              <w:left w:val="single" w:sz="8" w:space="0" w:color="663300"/>
            </w:tcBorders>
            <w:vAlign w:val="center"/>
          </w:tcPr>
          <w:p w:rsidR="00DD1C23" w:rsidRPr="00DD1C23" w:rsidRDefault="00DD1C23" w:rsidP="00440A66">
            <w:pPr>
              <w:bidi/>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hint="cs"/>
                <w:b/>
                <w:bCs/>
                <w:color w:val="4F6228" w:themeColor="accent3" w:themeShade="80"/>
                <w:sz w:val="32"/>
                <w:szCs w:val="32"/>
                <w:rtl/>
              </w:rPr>
              <w:t>10</w:t>
            </w:r>
            <w:r w:rsidR="00440A66">
              <w:rPr>
                <w:rFonts w:ascii="Traditional Arabic" w:hAnsi="Traditional Arabic" w:cs="Traditional Arabic" w:hint="cs"/>
                <w:b/>
                <w:bCs/>
                <w:color w:val="4F6228" w:themeColor="accent3" w:themeShade="80"/>
                <w:sz w:val="32"/>
                <w:szCs w:val="32"/>
                <w:rtl/>
              </w:rPr>
              <w:t>9</w:t>
            </w:r>
          </w:p>
        </w:tc>
      </w:tr>
      <w:tr w:rsidR="00DD1C23" w:rsidRPr="00DD1C23" w:rsidTr="00440A66">
        <w:tc>
          <w:tcPr>
            <w:tcW w:w="5580" w:type="dxa"/>
            <w:tcBorders>
              <w:right w:val="single" w:sz="8" w:space="0" w:color="663300"/>
            </w:tcBorders>
            <w:vAlign w:val="center"/>
          </w:tcPr>
          <w:p w:rsidR="00DD1C23" w:rsidRPr="00DD1C23" w:rsidRDefault="00DD1C23" w:rsidP="00DD1C23">
            <w:pPr>
              <w:bidi/>
              <w:jc w:val="right"/>
              <w:rPr>
                <w:rFonts w:ascii="Traditional Arabic" w:hAnsi="Traditional Arabic" w:cs="Traditional Arabic"/>
                <w:b/>
                <w:bCs/>
                <w:color w:val="4F6228" w:themeColor="accent3" w:themeShade="80"/>
                <w:sz w:val="32"/>
                <w:szCs w:val="32"/>
                <w:rtl/>
              </w:rPr>
            </w:pPr>
            <w:r w:rsidRPr="00DD1C23">
              <w:rPr>
                <w:rFonts w:ascii="Traditional Arabic" w:hAnsi="Traditional Arabic" w:cs="Traditional Arabic"/>
                <w:b/>
                <w:bCs/>
                <w:color w:val="4F6228" w:themeColor="accent3" w:themeShade="80"/>
                <w:sz w:val="32"/>
                <w:szCs w:val="32"/>
                <w:rtl/>
              </w:rPr>
              <w:t>طيب الذاكرة</w:t>
            </w:r>
          </w:p>
        </w:tc>
        <w:tc>
          <w:tcPr>
            <w:tcW w:w="2628" w:type="dxa"/>
            <w:tcBorders>
              <w:left w:val="single" w:sz="8" w:space="0" w:color="663300"/>
            </w:tcBorders>
            <w:vAlign w:val="center"/>
          </w:tcPr>
          <w:p w:rsidR="00DD1C23" w:rsidRPr="00DD1C23" w:rsidRDefault="00440A66" w:rsidP="00DD1C23">
            <w:pPr>
              <w:bidi/>
              <w:rPr>
                <w:rFonts w:ascii="Traditional Arabic" w:hAnsi="Traditional Arabic" w:cs="Traditional Arabic"/>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110</w:t>
            </w:r>
          </w:p>
        </w:tc>
      </w:tr>
    </w:tbl>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440A66" w:rsidRPr="00DD1C23" w:rsidRDefault="00440A66" w:rsidP="00440A66">
      <w:pPr>
        <w:bidi/>
        <w:jc w:val="both"/>
        <w:rPr>
          <w:rFonts w:ascii="Traditional Arabic" w:hAnsi="Traditional Arabic" w:cs="Traditional Arabic"/>
          <w:color w:val="4F6228" w:themeColor="accent3" w:themeShade="80"/>
          <w:sz w:val="32"/>
          <w:szCs w:val="32"/>
        </w:rPr>
      </w:pPr>
    </w:p>
    <w:p w:rsidR="00DD1C23" w:rsidRPr="00DD1C23" w:rsidRDefault="00DD1C23"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br w:type="page"/>
      </w:r>
    </w:p>
    <w:p w:rsidR="00DD1C23" w:rsidRPr="00DD1C23" w:rsidRDefault="00DD1C23" w:rsidP="00DD1C23">
      <w:pPr>
        <w:bidi/>
        <w:jc w:val="both"/>
        <w:rPr>
          <w:rFonts w:ascii="Traditional Arabic" w:hAnsi="Traditional Arabic" w:cs="Traditional Arabic"/>
          <w:color w:val="4F6228" w:themeColor="accent3" w:themeShade="80"/>
          <w:sz w:val="32"/>
          <w:szCs w:val="32"/>
          <w:rtl/>
        </w:rPr>
      </w:pPr>
    </w:p>
    <w:p w:rsidR="00DD1C23" w:rsidRPr="00DD1C23" w:rsidRDefault="00DD1C23" w:rsidP="00DD1C23">
      <w:pPr>
        <w:bidi/>
        <w:jc w:val="both"/>
        <w:rPr>
          <w:rFonts w:ascii="Traditional Arabic" w:hAnsi="Traditional Arabic" w:cs="Traditional Arabic"/>
          <w:b/>
          <w:bCs/>
          <w:color w:val="4F6228" w:themeColor="accent3" w:themeShade="80"/>
          <w:sz w:val="96"/>
          <w:szCs w:val="96"/>
          <w:u w:val="single" w:color="DDD9C3" w:themeColor="background2" w:themeShade="E6"/>
          <w:rtl/>
        </w:rPr>
      </w:pPr>
    </w:p>
    <w:p w:rsidR="00DD1C23" w:rsidRPr="00DD1C23" w:rsidRDefault="00DD1C23" w:rsidP="00DD1C23">
      <w:pPr>
        <w:bidi/>
        <w:jc w:val="both"/>
        <w:rPr>
          <w:rFonts w:ascii="Traditional Arabic" w:hAnsi="Traditional Arabic" w:cs="Traditional Arabic"/>
          <w:b/>
          <w:bCs/>
          <w:color w:val="4F6228" w:themeColor="accent3" w:themeShade="80"/>
          <w:sz w:val="96"/>
          <w:szCs w:val="96"/>
          <w:u w:val="single" w:color="DDD9C3" w:themeColor="background2" w:themeShade="E6"/>
          <w:rtl/>
        </w:rPr>
      </w:pPr>
    </w:p>
    <w:p w:rsidR="00DD1C23" w:rsidRPr="00DD1C23" w:rsidRDefault="00DD1C23" w:rsidP="00DD1C23">
      <w:pPr>
        <w:bidi/>
        <w:rPr>
          <w:rFonts w:ascii="Traditional Arabic" w:hAnsi="Traditional Arabic" w:cs="Traditional Arabic"/>
          <w:b/>
          <w:bCs/>
          <w:color w:val="4F6228" w:themeColor="accent3" w:themeShade="80"/>
          <w:sz w:val="96"/>
          <w:szCs w:val="96"/>
          <w:rtl/>
        </w:rPr>
      </w:pPr>
      <w:r w:rsidRPr="00DD1C23">
        <w:rPr>
          <w:rFonts w:ascii="Traditional Arabic" w:hAnsi="Traditional Arabic" w:cs="Traditional Arabic"/>
          <w:b/>
          <w:bCs/>
          <w:color w:val="4F6228" w:themeColor="accent3" w:themeShade="80"/>
          <w:sz w:val="96"/>
          <w:szCs w:val="96"/>
          <w:rtl/>
        </w:rPr>
        <w:br w:type="page"/>
      </w:r>
    </w:p>
    <w:p w:rsidR="00DD1C23" w:rsidRPr="00FF384C" w:rsidRDefault="00DD1C23" w:rsidP="00DD1C23">
      <w:pPr>
        <w:bidi/>
        <w:jc w:val="center"/>
        <w:rPr>
          <w:rFonts w:ascii="Traditional Arabic" w:hAnsi="Traditional Arabic" w:cs="Traditional Arabic"/>
          <w:b/>
          <w:bCs/>
          <w:color w:val="76923C" w:themeColor="accent3" w:themeShade="BF"/>
          <w:sz w:val="96"/>
          <w:szCs w:val="96"/>
          <w:u w:val="single" w:color="663300"/>
          <w:rtl/>
        </w:rPr>
      </w:pPr>
      <w:r w:rsidRPr="00FF384C">
        <w:rPr>
          <w:rFonts w:ascii="Traditional Arabic" w:hAnsi="Traditional Arabic" w:cs="Traditional Arabic"/>
          <w:b/>
          <w:bCs/>
          <w:color w:val="76923C" w:themeColor="accent3" w:themeShade="BF"/>
          <w:sz w:val="96"/>
          <w:szCs w:val="96"/>
          <w:u w:val="single" w:color="663300"/>
          <w:rtl/>
        </w:rPr>
        <w:lastRenderedPageBreak/>
        <w:t>مقدمة</w:t>
      </w:r>
    </w:p>
    <w:tbl>
      <w:tblPr>
        <w:tblStyle w:val="TableGrid"/>
        <w:tblpPr w:leftFromText="180" w:rightFromText="180" w:vertAnchor="text" w:horzAnchor="margin" w:tblpXSpec="center" w:tblpY="25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tblGrid>
      <w:tr w:rsidR="00741CB7" w:rsidRPr="00741CB7" w:rsidTr="00741CB7">
        <w:trPr>
          <w:trHeight w:val="631"/>
        </w:trPr>
        <w:tc>
          <w:tcPr>
            <w:tcW w:w="4180" w:type="dxa"/>
          </w:tcPr>
          <w:p w:rsidR="00741CB7" w:rsidRPr="00741CB7" w:rsidRDefault="00741CB7" w:rsidP="00741CB7">
            <w:pPr>
              <w:bidi/>
              <w:jc w:val="both"/>
              <w:rPr>
                <w:rFonts w:ascii="Traditional Arabic" w:hAnsi="Traditional Arabic" w:cs="Traditional Arabic"/>
                <w:b/>
                <w:bCs/>
                <w:color w:val="76923C" w:themeColor="accent3" w:themeShade="BF"/>
                <w:sz w:val="32"/>
                <w:szCs w:val="32"/>
              </w:rPr>
            </w:pPr>
            <w:r w:rsidRPr="00741CB7">
              <w:rPr>
                <w:rFonts w:ascii="Traditional Arabic" w:hAnsi="Traditional Arabic" w:cs="Traditional Arabic"/>
                <w:b/>
                <w:bCs/>
                <w:color w:val="76923C" w:themeColor="accent3" w:themeShade="BF"/>
                <w:sz w:val="32"/>
                <w:szCs w:val="32"/>
                <w:rtl/>
              </w:rPr>
              <w:t>خططت في جوارحنا مقولة حيـاة سارت بنا مواكب فداء</w:t>
            </w:r>
            <w:r w:rsidRPr="00741CB7">
              <w:rPr>
                <w:rFonts w:ascii="Traditional Arabic" w:hAnsi="Traditional Arabic" w:cs="Traditional Arabic"/>
                <w:b/>
                <w:bCs/>
                <w:color w:val="76923C" w:themeColor="accent3" w:themeShade="BF"/>
                <w:sz w:val="32"/>
                <w:szCs w:val="32"/>
              </w:rPr>
              <w:t>...</w:t>
            </w:r>
          </w:p>
        </w:tc>
      </w:tr>
      <w:tr w:rsidR="00741CB7" w:rsidRPr="00741CB7" w:rsidTr="00741CB7">
        <w:trPr>
          <w:trHeight w:val="631"/>
        </w:trPr>
        <w:tc>
          <w:tcPr>
            <w:tcW w:w="4180" w:type="dxa"/>
          </w:tcPr>
          <w:p w:rsidR="00741CB7" w:rsidRPr="00741CB7" w:rsidRDefault="00741CB7" w:rsidP="00741CB7">
            <w:pPr>
              <w:bidi/>
              <w:jc w:val="both"/>
              <w:rPr>
                <w:rFonts w:ascii="Traditional Arabic" w:hAnsi="Traditional Arabic" w:cs="Traditional Arabic"/>
                <w:b/>
                <w:bCs/>
                <w:color w:val="76923C" w:themeColor="accent3" w:themeShade="BF"/>
                <w:sz w:val="32"/>
                <w:szCs w:val="32"/>
              </w:rPr>
            </w:pPr>
            <w:r w:rsidRPr="00741CB7">
              <w:rPr>
                <w:rFonts w:ascii="Traditional Arabic" w:hAnsi="Traditional Arabic" w:cs="Traditional Arabic"/>
                <w:b/>
                <w:bCs/>
                <w:color w:val="76923C" w:themeColor="accent3" w:themeShade="BF"/>
                <w:sz w:val="32"/>
                <w:szCs w:val="32"/>
                <w:rtl/>
              </w:rPr>
              <w:t>وغـرست في أفئدتنا بذور عشق للحقّ فيها عظيـم ولاء</w:t>
            </w:r>
            <w:r w:rsidRPr="00741CB7">
              <w:rPr>
                <w:rFonts w:ascii="Traditional Arabic" w:hAnsi="Traditional Arabic" w:cs="Traditional Arabic"/>
                <w:b/>
                <w:bCs/>
                <w:color w:val="76923C" w:themeColor="accent3" w:themeShade="BF"/>
                <w:sz w:val="32"/>
                <w:szCs w:val="32"/>
              </w:rPr>
              <w:t>...</w:t>
            </w:r>
          </w:p>
        </w:tc>
      </w:tr>
      <w:tr w:rsidR="00741CB7" w:rsidRPr="00741CB7" w:rsidTr="00741CB7">
        <w:trPr>
          <w:trHeight w:val="631"/>
        </w:trPr>
        <w:tc>
          <w:tcPr>
            <w:tcW w:w="4180" w:type="dxa"/>
          </w:tcPr>
          <w:p w:rsidR="00741CB7" w:rsidRPr="00741CB7" w:rsidRDefault="00741CB7" w:rsidP="00741CB7">
            <w:pPr>
              <w:bidi/>
              <w:jc w:val="both"/>
              <w:rPr>
                <w:rFonts w:ascii="Traditional Arabic" w:hAnsi="Traditional Arabic" w:cs="Traditional Arabic"/>
                <w:b/>
                <w:bCs/>
                <w:color w:val="76923C" w:themeColor="accent3" w:themeShade="BF"/>
                <w:sz w:val="32"/>
                <w:szCs w:val="32"/>
              </w:rPr>
            </w:pPr>
            <w:r w:rsidRPr="00741CB7">
              <w:rPr>
                <w:rFonts w:ascii="Traditional Arabic" w:hAnsi="Traditional Arabic" w:cs="Traditional Arabic"/>
                <w:b/>
                <w:bCs/>
                <w:color w:val="76923C" w:themeColor="accent3" w:themeShade="BF"/>
                <w:sz w:val="32"/>
                <w:szCs w:val="32"/>
                <w:rtl/>
              </w:rPr>
              <w:t>فأضحت الـروح ترنو نحو باريـها نازعة عنها كلّ رداء</w:t>
            </w:r>
            <w:r w:rsidRPr="00741CB7">
              <w:rPr>
                <w:rFonts w:ascii="Traditional Arabic" w:hAnsi="Traditional Arabic" w:cs="Traditional Arabic"/>
                <w:b/>
                <w:bCs/>
                <w:color w:val="76923C" w:themeColor="accent3" w:themeShade="BF"/>
                <w:sz w:val="32"/>
                <w:szCs w:val="32"/>
              </w:rPr>
              <w:t>...</w:t>
            </w:r>
          </w:p>
        </w:tc>
      </w:tr>
      <w:tr w:rsidR="00741CB7" w:rsidRPr="00741CB7" w:rsidTr="00741CB7">
        <w:trPr>
          <w:trHeight w:val="631"/>
        </w:trPr>
        <w:tc>
          <w:tcPr>
            <w:tcW w:w="4180" w:type="dxa"/>
          </w:tcPr>
          <w:p w:rsidR="00741CB7" w:rsidRPr="00741CB7" w:rsidRDefault="00741CB7" w:rsidP="00741CB7">
            <w:pPr>
              <w:bidi/>
              <w:jc w:val="both"/>
              <w:rPr>
                <w:rFonts w:ascii="Traditional Arabic" w:hAnsi="Traditional Arabic" w:cs="Traditional Arabic"/>
                <w:b/>
                <w:bCs/>
                <w:color w:val="76923C" w:themeColor="accent3" w:themeShade="BF"/>
                <w:sz w:val="32"/>
                <w:szCs w:val="32"/>
              </w:rPr>
            </w:pPr>
            <w:r w:rsidRPr="00741CB7">
              <w:rPr>
                <w:rFonts w:ascii="Traditional Arabic" w:hAnsi="Traditional Arabic" w:cs="Traditional Arabic"/>
                <w:b/>
                <w:bCs/>
                <w:color w:val="76923C" w:themeColor="accent3" w:themeShade="BF"/>
                <w:sz w:val="32"/>
                <w:szCs w:val="32"/>
                <w:rtl/>
              </w:rPr>
              <w:t>لتسارع في عروج لا يحطّ لها سفر حتى تستقرّ بنعمة فناء</w:t>
            </w:r>
            <w:r w:rsidRPr="00741CB7">
              <w:rPr>
                <w:rFonts w:ascii="Traditional Arabic" w:hAnsi="Traditional Arabic" w:cs="Traditional Arabic"/>
                <w:b/>
                <w:bCs/>
                <w:color w:val="76923C" w:themeColor="accent3" w:themeShade="BF"/>
                <w:sz w:val="32"/>
                <w:szCs w:val="32"/>
              </w:rPr>
              <w:t>...</w:t>
            </w:r>
          </w:p>
        </w:tc>
      </w:tr>
    </w:tbl>
    <w:p w:rsidR="00E347D8" w:rsidRPr="00DD1C23" w:rsidRDefault="00E347D8" w:rsidP="00DD1C23">
      <w:pPr>
        <w:bidi/>
        <w:jc w:val="both"/>
        <w:rPr>
          <w:rFonts w:ascii="Traditional Arabic" w:hAnsi="Traditional Arabic" w:cs="Traditional Arabic"/>
          <w:color w:val="4F6228" w:themeColor="accent3" w:themeShade="80"/>
          <w:sz w:val="32"/>
          <w:szCs w:val="32"/>
          <w:rtl/>
        </w:rPr>
      </w:pPr>
    </w:p>
    <w:p w:rsidR="005C36FD" w:rsidRPr="00DD1C23" w:rsidRDefault="005C36FD" w:rsidP="00741CB7">
      <w:pPr>
        <w:bidi/>
        <w:jc w:val="both"/>
        <w:rPr>
          <w:rFonts w:ascii="Traditional Arabic" w:hAnsi="Traditional Arabic" w:cs="Traditional Arabic"/>
          <w:color w:val="4F6228" w:themeColor="accent3" w:themeShade="80"/>
          <w:sz w:val="32"/>
          <w:szCs w:val="32"/>
        </w:rPr>
      </w:pPr>
    </w:p>
    <w:p w:rsidR="00741CB7" w:rsidRDefault="00741CB7">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br w:type="page"/>
      </w:r>
    </w:p>
    <w:p w:rsidR="00741CB7" w:rsidRDefault="00741CB7">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lastRenderedPageBreak/>
        <w:br w:type="page"/>
      </w:r>
    </w:p>
    <w:p w:rsidR="00FF384C" w:rsidRDefault="00FF384C" w:rsidP="00FF384C">
      <w:pPr>
        <w:bidi/>
        <w:jc w:val="center"/>
        <w:rPr>
          <w:rFonts w:ascii="Traditional Arabic" w:hAnsi="Traditional Arabic" w:cs="Traditional Arabic"/>
          <w:b/>
          <w:bCs/>
          <w:color w:val="76923C" w:themeColor="accent3" w:themeShade="BF"/>
          <w:sz w:val="96"/>
          <w:szCs w:val="96"/>
          <w:u w:val="single" w:color="663300"/>
          <w:rtl/>
          <w:lang w:bidi="ar-LB"/>
        </w:rPr>
      </w:pPr>
    </w:p>
    <w:p w:rsidR="00FF384C" w:rsidRPr="00FF384C" w:rsidRDefault="00FF384C" w:rsidP="00FF384C">
      <w:pPr>
        <w:bidi/>
        <w:jc w:val="center"/>
        <w:rPr>
          <w:rFonts w:ascii="Traditional Arabic" w:hAnsi="Traditional Arabic" w:cs="Traditional Arabic"/>
          <w:b/>
          <w:bCs/>
          <w:color w:val="76923C" w:themeColor="accent3" w:themeShade="BF"/>
          <w:sz w:val="96"/>
          <w:szCs w:val="96"/>
          <w:u w:val="single" w:color="663300"/>
          <w:rtl/>
          <w:lang w:bidi="ar-LB"/>
        </w:rPr>
      </w:pPr>
      <w:r w:rsidRPr="00FF384C">
        <w:rPr>
          <w:rFonts w:ascii="Traditional Arabic" w:hAnsi="Traditional Arabic" w:cs="Traditional Arabic"/>
          <w:b/>
          <w:bCs/>
          <w:color w:val="76923C" w:themeColor="accent3" w:themeShade="BF"/>
          <w:sz w:val="96"/>
          <w:szCs w:val="96"/>
          <w:u w:val="single" w:color="663300"/>
          <w:rtl/>
          <w:lang w:bidi="ar-LB"/>
        </w:rPr>
        <w:t xml:space="preserve"> </w:t>
      </w:r>
      <w:r w:rsidR="005C36FD" w:rsidRPr="00FF384C">
        <w:rPr>
          <w:rFonts w:ascii="Traditional Arabic" w:hAnsi="Traditional Arabic" w:cs="Traditional Arabic"/>
          <w:b/>
          <w:bCs/>
          <w:color w:val="76923C" w:themeColor="accent3" w:themeShade="BF"/>
          <w:sz w:val="96"/>
          <w:szCs w:val="96"/>
          <w:u w:val="single" w:color="663300"/>
          <w:rtl/>
          <w:lang w:bidi="ar-LB"/>
        </w:rPr>
        <w:t>توصيات القائد</w:t>
      </w:r>
    </w:p>
    <w:tbl>
      <w:tblPr>
        <w:tblStyle w:val="TableGrid"/>
        <w:tblpPr w:leftFromText="180" w:rightFromText="180" w:vertAnchor="text" w:horzAnchor="margin" w:tblpXSpec="center" w:tblpY="31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tblGrid>
      <w:tr w:rsidR="00FF384C" w:rsidRPr="00FF384C" w:rsidTr="00FF384C">
        <w:trPr>
          <w:trHeight w:val="1320"/>
        </w:trPr>
        <w:tc>
          <w:tcPr>
            <w:tcW w:w="4631" w:type="dxa"/>
          </w:tcPr>
          <w:p w:rsidR="00FF384C" w:rsidRPr="00FF384C" w:rsidRDefault="00FF384C" w:rsidP="00FF384C">
            <w:pPr>
              <w:bidi/>
              <w:jc w:val="both"/>
              <w:rPr>
                <w:rFonts w:ascii="Traditional Arabic" w:hAnsi="Traditional Arabic" w:cs="Traditional Arabic"/>
                <w:color w:val="4F6228" w:themeColor="accent3" w:themeShade="80"/>
                <w:sz w:val="32"/>
                <w:szCs w:val="32"/>
                <w:rtl/>
                <w:lang w:bidi="ar-YE"/>
              </w:rPr>
            </w:pPr>
            <w:r w:rsidRPr="00FF384C">
              <w:rPr>
                <w:rFonts w:ascii="Traditional Arabic" w:hAnsi="Traditional Arabic" w:cs="Traditional Arabic"/>
                <w:color w:val="4F6228" w:themeColor="accent3" w:themeShade="80"/>
                <w:sz w:val="32"/>
                <w:szCs w:val="32"/>
                <w:rtl/>
                <w:lang w:bidi="ar-YE"/>
              </w:rPr>
              <w:t xml:space="preserve">يجب أن تكونوا دائماً في حالة تقدّم؛ لأنّ العدو ينتظر الأرضية الملائمة للنفوذ، وهو يتحيّن فرصة تأخرّكم ليشنّ هجومه. وأفضل طريقة لصدّ هجومه هي الهجوم عليه. </w:t>
            </w:r>
          </w:p>
        </w:tc>
      </w:tr>
      <w:tr w:rsidR="00FF384C" w:rsidRPr="00FF384C" w:rsidTr="00FF384C">
        <w:trPr>
          <w:trHeight w:val="2619"/>
        </w:trPr>
        <w:tc>
          <w:tcPr>
            <w:tcW w:w="4631" w:type="dxa"/>
          </w:tcPr>
          <w:p w:rsidR="00FF384C" w:rsidRPr="00FF384C" w:rsidRDefault="00FF384C" w:rsidP="00FF384C">
            <w:pPr>
              <w:bidi/>
              <w:jc w:val="both"/>
              <w:rPr>
                <w:rFonts w:ascii="Traditional Arabic" w:hAnsi="Traditional Arabic" w:cs="Traditional Arabic"/>
                <w:color w:val="4F6228" w:themeColor="accent3" w:themeShade="80"/>
                <w:sz w:val="32"/>
                <w:szCs w:val="32"/>
              </w:rPr>
            </w:pPr>
            <w:r w:rsidRPr="00FF384C">
              <w:rPr>
                <w:rFonts w:ascii="Traditional Arabic" w:hAnsi="Traditional Arabic" w:cs="Traditional Arabic"/>
                <w:color w:val="4F6228" w:themeColor="accent3" w:themeShade="80"/>
                <w:sz w:val="32"/>
                <w:szCs w:val="32"/>
                <w:rtl/>
                <w:lang w:bidi="ar-YE"/>
              </w:rPr>
              <w:t>كما أنّ تقدّمكم وتطوّركم هو هجوم على العدو. فالبعض يتصوّر أنّ الهجوم على الأعداء معناه حمل المدفع والأسلحة إلى مكان ما أو التصدّي السياسي من خلال الخطابات، ولا شك بأنّ هذا لازم في محلّه، ولكنّ الهجوم لا يكون بهذه الأمور فحسب، فإنّ بناء الإنسان لنفسه ولأبنائه ولمن أُمّر عليهم ولبقية أفراد هذه الأمّة الإسلامية لهو من أعظم الأعمال في هذا الصدد</w:t>
            </w:r>
            <w:r w:rsidRPr="00FF384C">
              <w:rPr>
                <w:rFonts w:ascii="Traditional Arabic" w:hAnsi="Traditional Arabic" w:cs="Traditional Arabic"/>
                <w:color w:val="4F6228" w:themeColor="accent3" w:themeShade="80"/>
                <w:sz w:val="32"/>
                <w:szCs w:val="32"/>
                <w:vertAlign w:val="superscript"/>
                <w:rtl/>
                <w:lang w:bidi="ar-YE"/>
              </w:rPr>
              <w:footnoteReference w:id="1"/>
            </w:r>
            <w:r w:rsidRPr="00FF384C">
              <w:rPr>
                <w:rFonts w:ascii="Traditional Arabic" w:hAnsi="Traditional Arabic" w:cs="Traditional Arabic"/>
                <w:color w:val="4F6228" w:themeColor="accent3" w:themeShade="80"/>
                <w:sz w:val="32"/>
                <w:szCs w:val="32"/>
                <w:rtl/>
                <w:lang w:bidi="ar-YE"/>
              </w:rPr>
              <w:t>.</w:t>
            </w:r>
          </w:p>
        </w:tc>
      </w:tr>
    </w:tbl>
    <w:p w:rsidR="00FF384C" w:rsidRDefault="00FF384C">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t xml:space="preserve"> </w:t>
      </w:r>
      <w:r>
        <w:rPr>
          <w:rFonts w:ascii="Traditional Arabic" w:hAnsi="Traditional Arabic" w:cs="Traditional Arabic"/>
          <w:color w:val="4F6228" w:themeColor="accent3" w:themeShade="80"/>
          <w:sz w:val="32"/>
          <w:szCs w:val="32"/>
          <w:rtl/>
          <w:lang w:bidi="ar-LB"/>
        </w:rPr>
        <w:br w:type="page"/>
      </w:r>
    </w:p>
    <w:p w:rsidR="004F11BE" w:rsidRDefault="004F11BE" w:rsidP="00AF0B02">
      <w:pPr>
        <w:bidi/>
        <w:jc w:val="center"/>
        <w:rPr>
          <w:rFonts w:ascii="Traditional Arabic" w:hAnsi="Traditional Arabic" w:cs="Traditional Arabic"/>
          <w:b/>
          <w:bCs/>
          <w:color w:val="4F6228" w:themeColor="accent3" w:themeShade="80"/>
          <w:sz w:val="96"/>
          <w:szCs w:val="96"/>
          <w:u w:val="single" w:color="663300"/>
          <w:rtl/>
          <w:lang w:bidi="ar-LB"/>
        </w:rPr>
      </w:pPr>
    </w:p>
    <w:p w:rsidR="004F11BE" w:rsidRPr="004F11BE" w:rsidRDefault="004F11BE" w:rsidP="004F11BE">
      <w:pPr>
        <w:rPr>
          <w:rFonts w:ascii="Traditional Arabic" w:hAnsi="Traditional Arabic" w:cs="Traditional Arabic"/>
          <w:b/>
          <w:bCs/>
          <w:color w:val="4F6228" w:themeColor="accent3" w:themeShade="80"/>
          <w:sz w:val="96"/>
          <w:szCs w:val="96"/>
          <w:rtl/>
          <w:lang w:bidi="ar-LB"/>
        </w:rPr>
      </w:pPr>
      <w:r w:rsidRPr="004F11BE">
        <w:rPr>
          <w:rFonts w:ascii="Traditional Arabic" w:hAnsi="Traditional Arabic" w:cs="Traditional Arabic"/>
          <w:b/>
          <w:bCs/>
          <w:color w:val="4F6228" w:themeColor="accent3" w:themeShade="80"/>
          <w:sz w:val="96"/>
          <w:szCs w:val="96"/>
          <w:rtl/>
          <w:lang w:bidi="ar-LB"/>
        </w:rPr>
        <w:t xml:space="preserve"> </w:t>
      </w:r>
    </w:p>
    <w:p w:rsidR="004F11BE" w:rsidRDefault="004F11BE">
      <w:pPr>
        <w:rPr>
          <w:rFonts w:ascii="Traditional Arabic" w:hAnsi="Traditional Arabic" w:cs="Traditional Arabic"/>
          <w:b/>
          <w:bCs/>
          <w:color w:val="4F6228" w:themeColor="accent3" w:themeShade="80"/>
          <w:sz w:val="96"/>
          <w:szCs w:val="96"/>
          <w:u w:val="single" w:color="663300"/>
          <w:rtl/>
          <w:lang w:bidi="ar-LB"/>
        </w:rPr>
      </w:pPr>
      <w:r w:rsidRPr="004F11BE">
        <w:rPr>
          <w:rFonts w:ascii="Traditional Arabic" w:hAnsi="Traditional Arabic" w:cs="Traditional Arabic"/>
          <w:b/>
          <w:bCs/>
          <w:color w:val="4F6228" w:themeColor="accent3" w:themeShade="80"/>
          <w:sz w:val="96"/>
          <w:szCs w:val="96"/>
          <w:rtl/>
          <w:lang w:bidi="ar-LB"/>
        </w:rPr>
        <w:br w:type="page"/>
      </w:r>
    </w:p>
    <w:p w:rsidR="005C36FD" w:rsidRPr="00AF0B02" w:rsidRDefault="005C36FD" w:rsidP="004F11BE">
      <w:pPr>
        <w:jc w:val="center"/>
        <w:rPr>
          <w:rFonts w:ascii="Traditional Arabic" w:hAnsi="Traditional Arabic" w:cs="Traditional Arabic"/>
          <w:b/>
          <w:bCs/>
          <w:color w:val="4F6228" w:themeColor="accent3" w:themeShade="80"/>
          <w:sz w:val="96"/>
          <w:szCs w:val="96"/>
          <w:u w:val="single" w:color="663300"/>
          <w:rtl/>
          <w:lang w:bidi="ar-LB"/>
        </w:rPr>
      </w:pPr>
      <w:r w:rsidRPr="00AF0B02">
        <w:rPr>
          <w:rFonts w:ascii="Traditional Arabic" w:hAnsi="Traditional Arabic" w:cs="Traditional Arabic"/>
          <w:b/>
          <w:bCs/>
          <w:color w:val="4F6228" w:themeColor="accent3" w:themeShade="80"/>
          <w:sz w:val="96"/>
          <w:szCs w:val="96"/>
          <w:u w:val="single" w:color="663300"/>
          <w:rtl/>
          <w:lang w:bidi="ar-LB"/>
        </w:rPr>
        <w:lastRenderedPageBreak/>
        <w:t>القائد القدوة</w:t>
      </w:r>
    </w:p>
    <w:tbl>
      <w:tblPr>
        <w:tblStyle w:val="TableGrid"/>
        <w:tblpPr w:leftFromText="180" w:rightFromText="180" w:vertAnchor="text" w:horzAnchor="margin" w:tblpXSpec="center" w:tblpY="20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tblGrid>
      <w:tr w:rsidR="004F11BE" w:rsidRPr="00AF0B02" w:rsidTr="004F11BE">
        <w:trPr>
          <w:trHeight w:val="3503"/>
        </w:trPr>
        <w:tc>
          <w:tcPr>
            <w:tcW w:w="6243" w:type="dxa"/>
          </w:tcPr>
          <w:p w:rsidR="004F11BE" w:rsidRPr="00E77531" w:rsidRDefault="004F11BE" w:rsidP="004F11BE">
            <w:pPr>
              <w:bidi/>
              <w:jc w:val="lowKashida"/>
              <w:rPr>
                <w:rStyle w:val="CharacterStyle1"/>
                <w:rFonts w:ascii="Traditional Arabic" w:hAnsi="Traditional Arabic" w:cs="Traditional Arabic"/>
                <w:color w:val="4F6228" w:themeColor="accent3" w:themeShade="80"/>
                <w:sz w:val="32"/>
                <w:szCs w:val="32"/>
              </w:rPr>
            </w:pPr>
            <w:r w:rsidRPr="00E77531">
              <w:rPr>
                <w:rStyle w:val="CharacterStyle1"/>
                <w:rFonts w:ascii="Traditional Arabic" w:hAnsi="Traditional Arabic" w:cs="Traditional Arabic"/>
                <w:color w:val="4F6228" w:themeColor="accent3" w:themeShade="80"/>
                <w:sz w:val="32"/>
                <w:szCs w:val="32"/>
                <w:rtl/>
              </w:rPr>
              <w:t xml:space="preserve">لأجل أنْ أزيد من فترة بقائي في البيت قرب عائلتي؛ لتعويضهم عن فترة الحرمان من وجود الأب بينهم خاصّة في فترة ما قبل الثورة التي قضيتها بين النفي والسجن والاختفاء، فقد طلبتُ من المكتب أنْ يشتروا (كَنَبَة) بمقعدين </w:t>
            </w:r>
            <w:r w:rsidRPr="00E77531">
              <w:rPr>
                <w:rStyle w:val="CharacterStyle1"/>
                <w:rFonts w:ascii="Traditional Arabic" w:hAnsi="Traditional Arabic" w:cs="Traditional Arabic"/>
                <w:color w:val="4F6228" w:themeColor="accent3" w:themeShade="80"/>
                <w:sz w:val="32"/>
                <w:szCs w:val="32"/>
              </w:rPr>
              <w:t>-</w:t>
            </w:r>
            <w:r w:rsidRPr="00E77531">
              <w:rPr>
                <w:rStyle w:val="CharacterStyle1"/>
                <w:rFonts w:ascii="Traditional Arabic" w:hAnsi="Traditional Arabic" w:cs="Traditional Arabic"/>
                <w:color w:val="4F6228" w:themeColor="accent3" w:themeShade="80"/>
                <w:sz w:val="32"/>
                <w:szCs w:val="32"/>
                <w:rtl/>
              </w:rPr>
              <w:t xml:space="preserve"> وليس طقماً كاملاً </w:t>
            </w:r>
            <w:r w:rsidRPr="00E77531">
              <w:rPr>
                <w:rStyle w:val="CharacterStyle1"/>
                <w:rFonts w:ascii="Traditional Arabic" w:hAnsi="Traditional Arabic" w:cs="Traditional Arabic"/>
                <w:color w:val="4F6228" w:themeColor="accent3" w:themeShade="80"/>
                <w:sz w:val="32"/>
                <w:szCs w:val="32"/>
              </w:rPr>
              <w:t>-</w:t>
            </w:r>
            <w:r w:rsidRPr="00E77531">
              <w:rPr>
                <w:rStyle w:val="CharacterStyle1"/>
                <w:rFonts w:ascii="Traditional Arabic" w:hAnsi="Traditional Arabic" w:cs="Traditional Arabic"/>
                <w:color w:val="4F6228" w:themeColor="accent3" w:themeShade="80"/>
                <w:sz w:val="32"/>
                <w:szCs w:val="32"/>
                <w:rtl/>
              </w:rPr>
              <w:t xml:space="preserve"> من الأثاث وإرساله إلى البيت، حتى أستطيع الجلوس عليها؛ لتفادي آلام الظهر والقدمين، ولأتمكّن من إنجاز بعض أعمالي المكتبيّة كمطالعة الرسائل والتقارير، إضافة إلى بقائي لفترة أطول في البيت</w:t>
            </w:r>
            <w:r w:rsidRPr="00E77531">
              <w:rPr>
                <w:rStyle w:val="CharacterStyle1"/>
                <w:rFonts w:ascii="Traditional Arabic" w:hAnsi="Traditional Arabic" w:cs="Traditional Arabic"/>
                <w:color w:val="4F6228" w:themeColor="accent3" w:themeShade="80"/>
                <w:sz w:val="32"/>
                <w:szCs w:val="32"/>
              </w:rPr>
              <w:t>.</w:t>
            </w:r>
          </w:p>
        </w:tc>
      </w:tr>
      <w:tr w:rsidR="004F11BE" w:rsidRPr="00AF0B02" w:rsidTr="004F11BE">
        <w:trPr>
          <w:trHeight w:val="2963"/>
        </w:trPr>
        <w:tc>
          <w:tcPr>
            <w:tcW w:w="6243" w:type="dxa"/>
          </w:tcPr>
          <w:p w:rsidR="004F11BE" w:rsidRPr="00E77531" w:rsidRDefault="004F11BE" w:rsidP="004F11BE">
            <w:pPr>
              <w:bidi/>
              <w:jc w:val="lowKashida"/>
              <w:rPr>
                <w:rStyle w:val="CharacterStyle1"/>
                <w:rFonts w:ascii="Traditional Arabic" w:hAnsi="Traditional Arabic" w:cs="Traditional Arabic"/>
                <w:color w:val="4F6228" w:themeColor="accent3" w:themeShade="80"/>
                <w:sz w:val="32"/>
                <w:szCs w:val="32"/>
              </w:rPr>
            </w:pPr>
            <w:r w:rsidRPr="00E77531">
              <w:rPr>
                <w:rStyle w:val="CharacterStyle1"/>
                <w:rFonts w:ascii="Traditional Arabic" w:hAnsi="Traditional Arabic" w:cs="Traditional Arabic"/>
                <w:color w:val="4F6228" w:themeColor="accent3" w:themeShade="80"/>
                <w:sz w:val="32"/>
                <w:szCs w:val="32"/>
                <w:rtl/>
              </w:rPr>
              <w:t>وبعد ذلك ذهبتُ إلى البيت، فوجدتُ أنّ عائلتي قد تركت هذه (الكَنَبَة) في الخارج، فلمّا سألتهم عن سبب ذلك، أجابوا</w:t>
            </w:r>
            <w:r w:rsidRPr="00E77531">
              <w:rPr>
                <w:rStyle w:val="CharacterStyle1"/>
                <w:rFonts w:ascii="Traditional Arabic" w:hAnsi="Traditional Arabic" w:cs="Traditional Arabic"/>
                <w:color w:val="4F6228" w:themeColor="accent3" w:themeShade="80"/>
                <w:sz w:val="32"/>
                <w:szCs w:val="32"/>
              </w:rPr>
              <w:t>:</w:t>
            </w:r>
            <w:r w:rsidRPr="00E77531">
              <w:rPr>
                <w:rStyle w:val="CharacterStyle1"/>
                <w:rFonts w:ascii="Traditional Arabic" w:hAnsi="Traditional Arabic" w:cs="Traditional Arabic"/>
                <w:color w:val="4F6228" w:themeColor="accent3" w:themeShade="80"/>
                <w:sz w:val="32"/>
                <w:szCs w:val="32"/>
                <w:rtl/>
              </w:rPr>
              <w:t xml:space="preserve"> لقد قضينا حياتنا ببساطة، فلا نحتاج الآن إلى هذا الأثاث، فأخبرتهم</w:t>
            </w:r>
            <w:r w:rsidRPr="00E77531">
              <w:rPr>
                <w:rStyle w:val="CharacterStyle1"/>
                <w:rFonts w:ascii="Traditional Arabic" w:hAnsi="Traditional Arabic" w:cs="Traditional Arabic"/>
                <w:color w:val="4F6228" w:themeColor="accent3" w:themeShade="80"/>
                <w:sz w:val="32"/>
                <w:szCs w:val="32"/>
              </w:rPr>
              <w:t>:</w:t>
            </w:r>
            <w:r w:rsidRPr="00E77531">
              <w:rPr>
                <w:rStyle w:val="CharacterStyle1"/>
                <w:rFonts w:ascii="Traditional Arabic" w:hAnsi="Traditional Arabic" w:cs="Traditional Arabic"/>
                <w:color w:val="4F6228" w:themeColor="accent3" w:themeShade="80"/>
                <w:sz w:val="32"/>
                <w:szCs w:val="32"/>
                <w:rtl/>
              </w:rPr>
              <w:t xml:space="preserve"> إنّني قد اشتريتُها من أموالي الخاصّة وليست من أموال المكتب، حتى أبقى فترة أطول في البيت، عندها قالوا</w:t>
            </w:r>
            <w:r w:rsidRPr="00E77531">
              <w:rPr>
                <w:rStyle w:val="CharacterStyle1"/>
                <w:rFonts w:ascii="Traditional Arabic" w:hAnsi="Traditional Arabic" w:cs="Traditional Arabic"/>
                <w:color w:val="4F6228" w:themeColor="accent3" w:themeShade="80"/>
                <w:sz w:val="32"/>
                <w:szCs w:val="32"/>
              </w:rPr>
              <w:t>:</w:t>
            </w:r>
            <w:r w:rsidRPr="00E77531">
              <w:rPr>
                <w:rStyle w:val="CharacterStyle1"/>
                <w:rFonts w:ascii="Traditional Arabic" w:hAnsi="Traditional Arabic" w:cs="Traditional Arabic"/>
                <w:color w:val="4F6228" w:themeColor="accent3" w:themeShade="80"/>
                <w:sz w:val="32"/>
                <w:szCs w:val="32"/>
                <w:rtl/>
              </w:rPr>
              <w:t xml:space="preserve"> ما دام الأمر هكذا سنتحمّل هذه (الكَنَبَة)؛ لأجل بقائك معنا فترة أطول</w:t>
            </w:r>
            <w:r w:rsidRPr="00E77531">
              <w:rPr>
                <w:rStyle w:val="CharacterStyle1"/>
                <w:rFonts w:ascii="Traditional Arabic" w:hAnsi="Traditional Arabic" w:cs="Traditional Arabic"/>
                <w:color w:val="4F6228" w:themeColor="accent3" w:themeShade="80"/>
                <w:sz w:val="32"/>
                <w:szCs w:val="32"/>
              </w:rPr>
              <w:t>.</w:t>
            </w:r>
          </w:p>
        </w:tc>
      </w:tr>
      <w:tr w:rsidR="004F11BE" w:rsidRPr="00AF0B02" w:rsidTr="004F11BE">
        <w:trPr>
          <w:trHeight w:val="1743"/>
        </w:trPr>
        <w:tc>
          <w:tcPr>
            <w:tcW w:w="6243" w:type="dxa"/>
          </w:tcPr>
          <w:p w:rsidR="004F11BE" w:rsidRPr="00E77531" w:rsidRDefault="004F11BE" w:rsidP="004F11BE">
            <w:pPr>
              <w:bidi/>
              <w:jc w:val="lowKashida"/>
              <w:rPr>
                <w:rStyle w:val="CharacterStyle1"/>
                <w:rFonts w:ascii="Traditional Arabic" w:hAnsi="Traditional Arabic" w:cs="Traditional Arabic"/>
                <w:color w:val="4F6228" w:themeColor="accent3" w:themeShade="80"/>
                <w:sz w:val="32"/>
                <w:szCs w:val="32"/>
              </w:rPr>
            </w:pPr>
            <w:r w:rsidRPr="00E77531">
              <w:rPr>
                <w:rStyle w:val="CharacterStyle1"/>
                <w:rFonts w:ascii="Traditional Arabic" w:hAnsi="Traditional Arabic" w:cs="Traditional Arabic"/>
                <w:color w:val="4F6228" w:themeColor="accent3" w:themeShade="80"/>
                <w:sz w:val="32"/>
                <w:szCs w:val="32"/>
                <w:rtl/>
              </w:rPr>
              <w:t>والجدير بالإشارة أنّ الإخوة في مكتب السيد القائد(دام ظله) قد اشتروا هذه (الكَنَبَة) من سوق بيع الأثاث المستعمل، ثم أصلحوها ووضعوا عليها قطعة من القماش، وأرسلوها إلى بيت سماحة القائد</w:t>
            </w:r>
            <w:r w:rsidRPr="00E77531">
              <w:rPr>
                <w:rStyle w:val="CharacterStyle1"/>
                <w:rFonts w:ascii="Traditional Arabic" w:hAnsi="Traditional Arabic" w:cs="Traditional Arabic" w:hint="cs"/>
                <w:color w:val="4F6228" w:themeColor="accent3" w:themeShade="80"/>
                <w:sz w:val="32"/>
                <w:szCs w:val="32"/>
                <w:rtl/>
              </w:rPr>
              <w:t xml:space="preserve"> (دام ظله) </w:t>
            </w:r>
            <w:r w:rsidRPr="00E77531">
              <w:rPr>
                <w:rStyle w:val="FootnoteReference"/>
                <w:rFonts w:ascii="Traditional Arabic" w:hAnsi="Traditional Arabic" w:cs="Traditional Arabic"/>
                <w:color w:val="4F6228" w:themeColor="accent3" w:themeShade="80"/>
                <w:sz w:val="32"/>
                <w:szCs w:val="32"/>
                <w:rtl/>
              </w:rPr>
              <w:footnoteReference w:id="2"/>
            </w:r>
            <w:r w:rsidRPr="00E77531">
              <w:rPr>
                <w:rStyle w:val="CharacterStyle1"/>
                <w:rFonts w:ascii="Traditional Arabic" w:hAnsi="Traditional Arabic" w:cs="Traditional Arabic" w:hint="cs"/>
                <w:color w:val="4F6228" w:themeColor="accent3" w:themeShade="80"/>
                <w:sz w:val="32"/>
                <w:szCs w:val="32"/>
                <w:rtl/>
              </w:rPr>
              <w:t>.</w:t>
            </w:r>
          </w:p>
        </w:tc>
      </w:tr>
    </w:tbl>
    <w:p w:rsidR="004F11BE" w:rsidRDefault="004F11BE" w:rsidP="00DD1C23">
      <w:pPr>
        <w:bidi/>
        <w:jc w:val="both"/>
        <w:rPr>
          <w:rFonts w:ascii="Traditional Arabic" w:hAnsi="Traditional Arabic" w:cs="Traditional Arabic"/>
          <w:color w:val="4F6228" w:themeColor="accent3" w:themeShade="80"/>
          <w:sz w:val="32"/>
          <w:szCs w:val="32"/>
          <w:rtl/>
          <w:lang w:bidi="ar-LB"/>
        </w:rPr>
      </w:pPr>
    </w:p>
    <w:p w:rsidR="004F11BE" w:rsidRDefault="004F11BE">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br w:type="page"/>
      </w:r>
    </w:p>
    <w:p w:rsidR="00E77531" w:rsidRDefault="00E77531">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lastRenderedPageBreak/>
        <w:br w:type="page"/>
      </w:r>
    </w:p>
    <w:p w:rsidR="00E77531" w:rsidRDefault="00E77531" w:rsidP="00E77531">
      <w:pPr>
        <w:bidi/>
        <w:jc w:val="center"/>
        <w:rPr>
          <w:rFonts w:ascii="Traditional Arabic" w:hAnsi="Traditional Arabic" w:cs="Traditional Arabic"/>
          <w:b/>
          <w:bCs/>
          <w:color w:val="4F6228" w:themeColor="accent3" w:themeShade="80"/>
          <w:sz w:val="96"/>
          <w:szCs w:val="96"/>
          <w:u w:val="single" w:color="663300"/>
          <w:rtl/>
          <w:lang w:bidi="ar-LB"/>
        </w:rPr>
      </w:pPr>
    </w:p>
    <w:p w:rsidR="00E77531" w:rsidRDefault="00E77531" w:rsidP="00E77531">
      <w:pPr>
        <w:bidi/>
        <w:jc w:val="center"/>
        <w:rPr>
          <w:rFonts w:ascii="Traditional Arabic" w:hAnsi="Traditional Arabic" w:cs="Traditional Arabic"/>
          <w:b/>
          <w:bCs/>
          <w:color w:val="4F6228" w:themeColor="accent3" w:themeShade="80"/>
          <w:sz w:val="96"/>
          <w:szCs w:val="96"/>
          <w:u w:val="single" w:color="663300"/>
          <w:rtl/>
          <w:lang w:bidi="ar-LB"/>
        </w:rPr>
      </w:pPr>
    </w:p>
    <w:p w:rsidR="00E77531" w:rsidRDefault="00E77531" w:rsidP="00E77531">
      <w:pPr>
        <w:bidi/>
        <w:jc w:val="center"/>
        <w:rPr>
          <w:rFonts w:ascii="Traditional Arabic" w:hAnsi="Traditional Arabic" w:cs="Traditional Arabic"/>
          <w:b/>
          <w:bCs/>
          <w:color w:val="4F6228" w:themeColor="accent3" w:themeShade="80"/>
          <w:sz w:val="96"/>
          <w:szCs w:val="96"/>
          <w:u w:val="single" w:color="663300"/>
          <w:rtl/>
          <w:lang w:bidi="ar-LB"/>
        </w:rPr>
      </w:pPr>
    </w:p>
    <w:p w:rsidR="005C36FD" w:rsidRPr="00E77531" w:rsidRDefault="005C36FD" w:rsidP="00E77531">
      <w:pPr>
        <w:bidi/>
        <w:jc w:val="center"/>
        <w:rPr>
          <w:rFonts w:ascii="Traditional Arabic" w:hAnsi="Traditional Arabic" w:cs="Traditional Arabic"/>
          <w:b/>
          <w:bCs/>
          <w:color w:val="4F6228" w:themeColor="accent3" w:themeShade="80"/>
          <w:sz w:val="96"/>
          <w:szCs w:val="96"/>
          <w:u w:val="single" w:color="663300"/>
          <w:rtl/>
          <w:lang w:bidi="ar-LB"/>
        </w:rPr>
      </w:pPr>
      <w:r w:rsidRPr="00E77531">
        <w:rPr>
          <w:rFonts w:ascii="Traditional Arabic" w:hAnsi="Traditional Arabic" w:cs="Traditional Arabic"/>
          <w:b/>
          <w:bCs/>
          <w:color w:val="4F6228" w:themeColor="accent3" w:themeShade="80"/>
          <w:sz w:val="96"/>
          <w:szCs w:val="96"/>
          <w:u w:val="single" w:color="663300"/>
          <w:rtl/>
          <w:lang w:bidi="ar-LB"/>
        </w:rPr>
        <w:t>خطاب القائد</w:t>
      </w:r>
    </w:p>
    <w:p w:rsidR="00E77531" w:rsidRDefault="00E77531">
      <w:pPr>
        <w:rPr>
          <w:rFonts w:ascii="Traditional Arabic" w:hAnsi="Traditional Arabic" w:cs="Traditional Arabic"/>
          <w:color w:val="4F6228" w:themeColor="accent3" w:themeShade="80"/>
          <w:sz w:val="32"/>
          <w:szCs w:val="32"/>
          <w:rtl/>
          <w:lang w:bidi="ar-LB"/>
        </w:rPr>
      </w:pPr>
      <w:r>
        <w:rPr>
          <w:rFonts w:ascii="Traditional Arabic" w:hAnsi="Traditional Arabic" w:cs="Traditional Arabic"/>
          <w:color w:val="4F6228" w:themeColor="accent3" w:themeShade="80"/>
          <w:sz w:val="32"/>
          <w:szCs w:val="32"/>
          <w:rtl/>
          <w:lang w:bidi="ar-LB"/>
        </w:rPr>
        <w:br w:type="page"/>
      </w:r>
    </w:p>
    <w:p w:rsidR="005C36FD" w:rsidRPr="00E77531" w:rsidRDefault="005C36FD" w:rsidP="00E77531">
      <w:pPr>
        <w:bidi/>
        <w:jc w:val="center"/>
        <w:rPr>
          <w:rFonts w:ascii="Traditional Arabic" w:hAnsi="Traditional Arabic" w:cs="Traditional Arabic"/>
          <w:b/>
          <w:bCs/>
          <w:color w:val="76923C" w:themeColor="accent3" w:themeShade="BF"/>
          <w:sz w:val="32"/>
          <w:szCs w:val="32"/>
          <w:rtl/>
          <w:lang w:bidi="ar-LB"/>
        </w:rPr>
      </w:pPr>
      <w:r w:rsidRPr="00E77531">
        <w:rPr>
          <w:rFonts w:ascii="Traditional Arabic" w:hAnsi="Traditional Arabic" w:cs="Traditional Arabic"/>
          <w:b/>
          <w:bCs/>
          <w:color w:val="76923C" w:themeColor="accent3" w:themeShade="BF"/>
          <w:sz w:val="32"/>
          <w:szCs w:val="32"/>
          <w:rtl/>
          <w:lang w:bidi="ar-LB"/>
        </w:rPr>
        <w:lastRenderedPageBreak/>
        <w:t>بسم الله الرحمن الرحيم</w:t>
      </w:r>
    </w:p>
    <w:p w:rsidR="005C36FD" w:rsidRPr="00E77531" w:rsidRDefault="005C36FD" w:rsidP="00E77531">
      <w:pPr>
        <w:bidi/>
        <w:jc w:val="center"/>
        <w:rPr>
          <w:rFonts w:ascii="Traditional Arabic" w:hAnsi="Traditional Arabic" w:cs="Traditional Arabic"/>
          <w:b/>
          <w:bCs/>
          <w:color w:val="76923C" w:themeColor="accent3" w:themeShade="BF"/>
          <w:sz w:val="36"/>
          <w:szCs w:val="36"/>
        </w:rPr>
      </w:pPr>
      <w:r w:rsidRPr="00E77531">
        <w:rPr>
          <w:rFonts w:ascii="Traditional Arabic" w:hAnsi="Traditional Arabic" w:cs="Traditional Arabic"/>
          <w:b/>
          <w:bCs/>
          <w:color w:val="76923C" w:themeColor="accent3" w:themeShade="BF"/>
          <w:sz w:val="36"/>
          <w:szCs w:val="36"/>
          <w:rtl/>
        </w:rPr>
        <w:t>خطابه</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عند</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لقائه</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كبار</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القادة</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العسكريين</w:t>
      </w:r>
      <w:r w:rsidR="00DD1C23" w:rsidRPr="00E77531">
        <w:rPr>
          <w:rFonts w:ascii="Traditional Arabic" w:hAnsi="Traditional Arabic" w:cs="Traditional Arabic"/>
          <w:b/>
          <w:bCs/>
          <w:color w:val="76923C" w:themeColor="accent3" w:themeShade="BF"/>
          <w:sz w:val="36"/>
          <w:szCs w:val="36"/>
          <w:rtl/>
        </w:rPr>
        <w:t xml:space="preserve"> </w:t>
      </w:r>
      <w:r w:rsidRPr="00E77531">
        <w:rPr>
          <w:rFonts w:ascii="Traditional Arabic" w:hAnsi="Traditional Arabic" w:cs="Traditional Arabic"/>
          <w:b/>
          <w:bCs/>
          <w:color w:val="76923C" w:themeColor="accent3" w:themeShade="BF"/>
          <w:sz w:val="36"/>
          <w:szCs w:val="36"/>
          <w:rtl/>
        </w:rPr>
        <w:t>والأمنيين</w:t>
      </w:r>
      <w:r w:rsidRPr="00E77531">
        <w:rPr>
          <w:rFonts w:ascii="Traditional Arabic" w:hAnsi="Traditional Arabic" w:cs="Traditional Arabic"/>
          <w:b/>
          <w:bCs/>
          <w:color w:val="76923C" w:themeColor="accent3" w:themeShade="BF"/>
          <w:sz w:val="36"/>
          <w:szCs w:val="36"/>
        </w:rPr>
        <w:t>.</w:t>
      </w:r>
    </w:p>
    <w:p w:rsidR="005C36FD" w:rsidRPr="00E77531" w:rsidRDefault="00E77531" w:rsidP="00E77531">
      <w:pPr>
        <w:bidi/>
        <w:jc w:val="right"/>
        <w:rPr>
          <w:rFonts w:ascii="Traditional Arabic" w:hAnsi="Traditional Arabic" w:cs="Traditional Arabic"/>
          <w:color w:val="76923C" w:themeColor="accent3" w:themeShade="BF"/>
          <w:sz w:val="32"/>
          <w:szCs w:val="32"/>
        </w:rPr>
      </w:pPr>
      <w:r>
        <w:rPr>
          <w:rFonts w:ascii="Traditional Arabic" w:hAnsi="Traditional Arabic" w:cs="Traditional Arabic"/>
          <w:color w:val="76923C" w:themeColor="accent3" w:themeShade="BF"/>
          <w:sz w:val="32"/>
          <w:szCs w:val="32"/>
          <w:rtl/>
        </w:rPr>
        <w:t>التاري</w:t>
      </w:r>
      <w:r>
        <w:rPr>
          <w:rFonts w:ascii="Traditional Arabic" w:hAnsi="Traditional Arabic" w:cs="Traditional Arabic" w:hint="cs"/>
          <w:color w:val="76923C" w:themeColor="accent3" w:themeShade="BF"/>
          <w:sz w:val="32"/>
          <w:szCs w:val="32"/>
          <w:rtl/>
        </w:rPr>
        <w:t>خ:11/4/2010</w:t>
      </w:r>
      <w:r w:rsidR="005C36FD" w:rsidRPr="00E77531">
        <w:rPr>
          <w:rFonts w:ascii="Traditional Arabic" w:hAnsi="Traditional Arabic" w:cs="Traditional Arabic"/>
          <w:color w:val="76923C" w:themeColor="accent3" w:themeShade="BF"/>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E77531" w:rsidRDefault="005C36FD" w:rsidP="00E77531">
      <w:pPr>
        <w:bidi/>
        <w:jc w:val="both"/>
        <w:rPr>
          <w:rFonts w:ascii="Traditional Arabic" w:hAnsi="Traditional Arabic" w:cs="Traditional Arabic"/>
          <w:b/>
          <w:bCs/>
          <w:color w:val="663300"/>
          <w:sz w:val="32"/>
          <w:szCs w:val="32"/>
        </w:rPr>
      </w:pPr>
      <w:r w:rsidRPr="00E77531">
        <w:rPr>
          <w:rFonts w:ascii="Traditional Arabic" w:hAnsi="Traditional Arabic" w:cs="Traditional Arabic"/>
          <w:b/>
          <w:bCs/>
          <w:color w:val="663300"/>
          <w:sz w:val="32"/>
          <w:szCs w:val="32"/>
          <w:rtl/>
        </w:rPr>
        <w:t>أبرز</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ما</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جاء</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في</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خطاب</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القائد</w:t>
      </w:r>
      <w:r w:rsidR="00E77531" w:rsidRPr="00E77531">
        <w:rPr>
          <w:rFonts w:ascii="Traditional Arabic" w:hAnsi="Traditional Arabic" w:cs="Traditional Arabic" w:hint="cs"/>
          <w:b/>
          <w:bCs/>
          <w:color w:val="663300"/>
          <w:sz w:val="32"/>
          <w:szCs w:val="32"/>
          <w:rtl/>
        </w:rPr>
        <w:t xml:space="preserve"> (دام ظله):</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إنّ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ظاهرة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Pr>
        <w:t>“</w:t>
      </w:r>
      <w:r w:rsidRPr="00E77531">
        <w:rPr>
          <w:rFonts w:ascii="Traditional Arabic" w:hAnsi="Traditional Arabic" w:cs="Traditional Arabic"/>
          <w:color w:val="4F6228" w:themeColor="accent3" w:themeShade="80"/>
          <w:sz w:val="32"/>
          <w:szCs w:val="32"/>
          <w:rtl/>
        </w:rPr>
        <w:t>اعتبار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الذات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تابعة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للهدف،</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الهدف</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تابعٌ</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للذات</w:t>
      </w:r>
      <w:r w:rsidRPr="00E77531">
        <w:rPr>
          <w:rFonts w:ascii="Traditional Arabic" w:hAnsi="Traditional Arabic" w:cs="Traditional Arabic"/>
          <w:color w:val="4F6228" w:themeColor="accent3" w:themeShade="80"/>
          <w:sz w:val="32"/>
          <w:szCs w:val="32"/>
        </w:rPr>
        <w:t>”</w:t>
      </w:r>
      <w:r w:rsidRPr="00E77531">
        <w:rPr>
          <w:rFonts w:ascii="Traditional Arabic" w:hAnsi="Traditional Arabic" w:cs="Traditional Arabic"/>
          <w:color w:val="4F6228" w:themeColor="accent3" w:themeShade="80"/>
          <w:sz w:val="32"/>
          <w:szCs w:val="32"/>
          <w:rtl/>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والتي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بانت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بنفسها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نظام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الجمهورية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الإسلامية،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وتجلّت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مرحلة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الدفاع</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المقدّس</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وتبلورت،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لهي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ظاهرة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مهمة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جداً؛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وهي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بحقّ</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مورد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للشكر</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أنتم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تستطيعون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تشقّوا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طريقاً،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وتنجزوا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عملاً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ينعم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الشعب</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أساسه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لسنوات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متمادية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صعيد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الدين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والدنيا؛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وهذا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أمرٌ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يمكن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تعدله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عبادةٍ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صلاة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ليل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خدمةٍ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متوسطةٍ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عاديّة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تُقدَّم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لخلق</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الله؛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وهو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أمرٌ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أسمى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ذلك</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بكثير</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كلّما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كان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المقام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كان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الخطر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أكبر</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وإنّ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السبيل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للوقوف</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وجه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هذه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الأخطار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ملاحظة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التكليف</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ومجاهدة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هوى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النفس</w:t>
      </w:r>
      <w:r w:rsidRPr="00E77531">
        <w:rPr>
          <w:rFonts w:ascii="Traditional Arabic" w:hAnsi="Traditional Arabic" w:cs="Traditional Arabic"/>
          <w:color w:val="4F6228" w:themeColor="accent3" w:themeShade="80"/>
          <w:sz w:val="32"/>
          <w:szCs w:val="32"/>
        </w:rPr>
        <w:t>.</w:t>
      </w:r>
    </w:p>
    <w:p w:rsid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tl/>
        </w:rPr>
      </w:pPr>
      <w:r w:rsidRPr="00E77531">
        <w:rPr>
          <w:rFonts w:ascii="Traditional Arabic" w:hAnsi="Traditional Arabic" w:cs="Traditional Arabic"/>
          <w:color w:val="4F6228" w:themeColor="accent3" w:themeShade="80"/>
          <w:sz w:val="32"/>
          <w:szCs w:val="32"/>
          <w:rtl/>
        </w:rPr>
        <w:t>من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الأعمال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ينبغي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يقوم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بها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مثلي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ومثلكم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نتوجّه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إلى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الله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بالطلب،</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ونقول</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إلهنا</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لا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تبدّل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هذه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النعمة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حبوتنا</w:t>
      </w:r>
      <w:r w:rsidR="00DD1C23" w:rsidRPr="00E77531">
        <w:rPr>
          <w:rFonts w:ascii="Traditional Arabic" w:hAnsi="Traditional Arabic" w:cs="Traditional Arabic"/>
          <w:color w:val="4F6228" w:themeColor="accent3" w:themeShade="80"/>
          <w:sz w:val="32"/>
          <w:szCs w:val="32"/>
          <w:rtl/>
        </w:rPr>
        <w:t xml:space="preserve"> </w:t>
      </w:r>
    </w:p>
    <w:p w:rsidR="00E77531" w:rsidRDefault="00E77531">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E77531" w:rsidRDefault="005C36FD" w:rsidP="00E77531">
      <w:pPr>
        <w:pStyle w:val="ListParagraph"/>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lastRenderedPageBreak/>
        <w:t>بها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وهي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فرصة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التواجد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محلٍّ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مؤثر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صعيد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مصير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البلد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والشعب</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إلى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نقمة</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إنّ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القوّات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المسلّحة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بحسب</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كلام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أمير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المؤمنين</w:t>
      </w:r>
      <w:r w:rsidR="00DD1C23" w:rsidRPr="00E77531">
        <w:rPr>
          <w:rFonts w:ascii="Traditional Arabic" w:hAnsi="Traditional Arabic" w:cs="Traditional Arabic"/>
          <w:color w:val="4F6228" w:themeColor="accent3" w:themeShade="80"/>
          <w:sz w:val="32"/>
          <w:szCs w:val="32"/>
          <w:rtl/>
        </w:rPr>
        <w:t xml:space="preserve"> </w:t>
      </w:r>
      <w:r w:rsidR="00E77531">
        <w:rPr>
          <w:rFonts w:ascii="Traditional Arabic" w:hAnsi="Traditional Arabic" w:cs="Traditional Arabic"/>
          <w:color w:val="4F6228" w:themeColor="accent3" w:themeShade="80"/>
          <w:sz w:val="32"/>
          <w:szCs w:val="32"/>
          <w:rtl/>
        </w:rPr>
        <w:t>“عليه السلام”</w:t>
      </w:r>
      <w:r w:rsidRPr="00E77531">
        <w:rPr>
          <w:rFonts w:ascii="Traditional Arabic" w:hAnsi="Traditional Arabic" w:cs="Traditional Arabic"/>
          <w:color w:val="4F6228" w:themeColor="accent3" w:themeShade="80"/>
          <w:sz w:val="32"/>
          <w:szCs w:val="32"/>
          <w:rtl/>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حصون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هذه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الأمّة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والبلاد</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فالحصن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ينبغي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يكون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قائماً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دوماً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ولا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يُخترق؛</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ولهذا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يجب</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القوّات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المسلّحة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تحافظ</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دوماً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ثباتها</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إنّ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العالم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عالمُ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التسلّط</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والظلم،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مثل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هذا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العالم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ينبغي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الإنتباه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كثيراً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والحذر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أكثر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والعمل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بحنكةٍ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وتدبيرٍ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وشجاعة</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Pr>
      </w:pPr>
      <w:r w:rsidRPr="00E77531">
        <w:rPr>
          <w:rFonts w:ascii="Traditional Arabic" w:hAnsi="Traditional Arabic" w:cs="Traditional Arabic"/>
          <w:color w:val="4F6228" w:themeColor="accent3" w:themeShade="80"/>
          <w:sz w:val="32"/>
          <w:szCs w:val="32"/>
          <w:rtl/>
        </w:rPr>
        <w:t>قوّة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نظام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وثباته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يكمنان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الاعتماد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هذه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الأمور</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الإيمان،</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والقدرة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الصمود،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والعزم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الراسخ،</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وعدم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الإنخداع</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بالعبارات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المعسولة</w:t>
      </w:r>
      <w:r w:rsidRPr="00E77531">
        <w:rPr>
          <w:rFonts w:ascii="Traditional Arabic" w:hAnsi="Traditional Arabic" w:cs="Traditional Arabic"/>
          <w:color w:val="4F6228" w:themeColor="accent3" w:themeShade="80"/>
          <w:sz w:val="32"/>
          <w:szCs w:val="32"/>
        </w:rPr>
        <w:t>.</w:t>
      </w:r>
    </w:p>
    <w:p w:rsidR="005C36FD" w:rsidRPr="00E77531" w:rsidRDefault="005C36FD" w:rsidP="00E77531">
      <w:pPr>
        <w:pStyle w:val="ListParagraph"/>
        <w:numPr>
          <w:ilvl w:val="0"/>
          <w:numId w:val="1"/>
        </w:numPr>
        <w:bidi/>
        <w:jc w:val="both"/>
        <w:rPr>
          <w:rFonts w:ascii="Traditional Arabic" w:hAnsi="Traditional Arabic" w:cs="Traditional Arabic"/>
          <w:color w:val="4F6228" w:themeColor="accent3" w:themeShade="80"/>
          <w:sz w:val="32"/>
          <w:szCs w:val="32"/>
          <w:rtl/>
          <w:lang w:bidi="ar-YE"/>
        </w:rPr>
      </w:pPr>
      <w:r w:rsidRPr="00E77531">
        <w:rPr>
          <w:rFonts w:ascii="Traditional Arabic" w:hAnsi="Traditional Arabic" w:cs="Traditional Arabic"/>
          <w:color w:val="4F6228" w:themeColor="accent3" w:themeShade="80"/>
          <w:sz w:val="32"/>
          <w:szCs w:val="32"/>
          <w:rtl/>
        </w:rPr>
        <w:t>اتّجهوا</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نحو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الأعمال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الإبداعية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الخطط</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العسكرية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والأمنية،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كيفية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مواجهة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العدوّ؛</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وفي</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نوعية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الخداع،</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وأشكال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التدابير؛</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فهذه</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أعمالٌ</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مهمّة</w:t>
      </w:r>
      <w:r w:rsidRPr="00E77531">
        <w:rPr>
          <w:rFonts w:ascii="Traditional Arabic" w:hAnsi="Traditional Arabic" w:cs="Traditional Arabic"/>
          <w:color w:val="4F6228" w:themeColor="accent3" w:themeShade="80"/>
          <w:sz w:val="32"/>
          <w:szCs w:val="32"/>
        </w:rPr>
        <w:t>.</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وأؤكّد</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بالخصوص</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على</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نوعيّة</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تنظيم</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القوّات</w:t>
      </w:r>
      <w:r w:rsidR="00DD1C23" w:rsidRPr="00E77531">
        <w:rPr>
          <w:rFonts w:ascii="Traditional Arabic" w:hAnsi="Traditional Arabic" w:cs="Traditional Arabic"/>
          <w:color w:val="4F6228" w:themeColor="accent3" w:themeShade="80"/>
          <w:sz w:val="32"/>
          <w:szCs w:val="32"/>
          <w:rtl/>
        </w:rPr>
        <w:t xml:space="preserve"> </w:t>
      </w:r>
      <w:r w:rsidRPr="00E77531">
        <w:rPr>
          <w:rFonts w:ascii="Traditional Arabic" w:hAnsi="Traditional Arabic" w:cs="Traditional Arabic"/>
          <w:color w:val="4F6228" w:themeColor="accent3" w:themeShade="80"/>
          <w:sz w:val="32"/>
          <w:szCs w:val="32"/>
          <w:rtl/>
        </w:rPr>
        <w:t>المسلّحة</w:t>
      </w:r>
      <w:r w:rsidRPr="00E77531">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E77531" w:rsidRDefault="00E77531">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13ED"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5913ED" w:rsidRDefault="005913ED" w:rsidP="005913ED">
      <w:pPr>
        <w:bidi/>
        <w:jc w:val="both"/>
        <w:rPr>
          <w:rFonts w:ascii="Traditional Arabic" w:hAnsi="Traditional Arabic" w:cs="Traditional Arabic"/>
          <w:color w:val="76923C" w:themeColor="accent3" w:themeShade="BF"/>
          <w:sz w:val="32"/>
          <w:szCs w:val="32"/>
          <w:rtl/>
          <w:lang w:bidi="ar-YE"/>
        </w:rPr>
      </w:pPr>
      <w:r w:rsidRPr="005913ED">
        <w:rPr>
          <w:rFonts w:ascii="Traditional Arabic" w:hAnsi="Traditional Arabic" w:cs="Traditional Arabic"/>
          <w:color w:val="76923C" w:themeColor="accent3" w:themeShade="BF"/>
          <w:sz w:val="32"/>
          <w:szCs w:val="32"/>
          <w:rtl/>
          <w:lang w:bidi="ar-YE"/>
        </w:rPr>
        <w:t xml:space="preserve">أبارك لكم أيها الإخوة الأعزاء عيد النوروز وإطلالة الربيع - الذي هو فصل اللطافة والبهجة وتجديد الحياة - أنتم الذين تضعون على عاتقكم حملاً ثقيلاً، ونحن شهود مساعيكم ومشقّاتكم وجهودكم الكبيرة في القطاعات المختلفة والمرتبطة بكم. إن شاء الله يتقبّل منكم جميعاً هذه الجهود، ويوفّقكم حتى تتمكّنوا - مثلما أعلنت هذه السنة لشعب إيران - بالهمّة المضاعفة أضعافاً عديدة، وكذلك بالعمل والسعي المضاعف أضعافاً عديدة، وأن تفتتحوا المزيد من الميادين الرحبة، وتوصلوا القوات المسلّحة للجمهورية الإسلامية في واقع الأمر إلى المقام الذي يليق بهذا النظام وينسجم مع أفراد مؤمنين وصادقين وخدومين أمثالكم. </w:t>
      </w:r>
    </w:p>
    <w:p w:rsidR="005913ED" w:rsidRPr="005913ED" w:rsidRDefault="005913ED" w:rsidP="005913ED">
      <w:pPr>
        <w:bidi/>
        <w:jc w:val="both"/>
        <w:rPr>
          <w:rFonts w:ascii="Traditional Arabic" w:hAnsi="Traditional Arabic" w:cs="Traditional Arabic"/>
          <w:color w:val="76923C" w:themeColor="accent3" w:themeShade="BF"/>
          <w:sz w:val="32"/>
          <w:szCs w:val="32"/>
          <w:rtl/>
          <w:lang w:bidi="ar-YE"/>
        </w:rPr>
      </w:pPr>
      <w:r w:rsidRPr="005913ED">
        <w:rPr>
          <w:rFonts w:ascii="Traditional Arabic" w:hAnsi="Traditional Arabic" w:cs="Traditional Arabic"/>
          <w:color w:val="76923C" w:themeColor="accent3" w:themeShade="BF"/>
          <w:sz w:val="32"/>
          <w:szCs w:val="32"/>
          <w:rtl/>
          <w:lang w:bidi="ar-YE"/>
        </w:rPr>
        <w:t>في الواقع إنّ من نعم الله الكبرى في هذا الزمان على القوات المسلّحة وجود مسؤولين صادقين وحريصين؛ وهو ما ينبغي أن نعدّه نعمةً كبرى توجب الشكر.</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Default="005913ED">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5913ED" w:rsidRDefault="005913ED" w:rsidP="005913ED">
      <w:pPr>
        <w:bidi/>
        <w:jc w:val="both"/>
        <w:rPr>
          <w:rFonts w:ascii="Traditional Arabic" w:hAnsi="Traditional Arabic" w:cs="Traditional Arabic"/>
          <w:b/>
          <w:bCs/>
          <w:color w:val="663300"/>
          <w:sz w:val="32"/>
          <w:szCs w:val="32"/>
          <w:rtl/>
          <w:lang w:bidi="ar-YE"/>
        </w:rPr>
      </w:pPr>
      <w:r w:rsidRPr="005913ED">
        <w:rPr>
          <w:rFonts w:ascii="Traditional Arabic" w:hAnsi="Traditional Arabic" w:cs="Traditional Arabic"/>
          <w:b/>
          <w:bCs/>
          <w:color w:val="663300"/>
          <w:sz w:val="32"/>
          <w:szCs w:val="32"/>
          <w:rtl/>
          <w:lang w:bidi="ar-YE"/>
        </w:rPr>
        <w:lastRenderedPageBreak/>
        <w:t>الذات تابعة للهدف لا العكس:</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5913ED">
        <w:rPr>
          <w:rFonts w:ascii="Traditional Arabic" w:hAnsi="Traditional Arabic" w:cs="Traditional Arabic"/>
          <w:color w:val="4F6228" w:themeColor="accent3" w:themeShade="80"/>
          <w:sz w:val="32"/>
          <w:szCs w:val="32"/>
          <w:shd w:val="clear" w:color="auto" w:fill="C2D69B" w:themeFill="accent3" w:themeFillTint="99"/>
          <w:rtl/>
          <w:lang w:bidi="ar-YE"/>
        </w:rPr>
        <w:t>إنّ ظاهرة «اعتبار الذات تابعة للهدف، لا أنّ الهدف تابعٌ للذات»، والتي بانت بنفسها في نظام الجمهورية الإسلامية، وتجلّت في مرحلة الدفاع المقدّس وتبلورت، لهي ظاهرة مهمّة جداً؛ وهي بحقّ مورد الشكر.</w:t>
      </w:r>
      <w:r w:rsidRPr="00DD1C23">
        <w:rPr>
          <w:rFonts w:ascii="Traditional Arabic" w:hAnsi="Traditional Arabic" w:cs="Traditional Arabic"/>
          <w:color w:val="4F6228" w:themeColor="accent3" w:themeShade="80"/>
          <w:sz w:val="32"/>
          <w:szCs w:val="32"/>
          <w:rtl/>
          <w:lang w:bidi="ar-YE"/>
        </w:rPr>
        <w:t xml:space="preserve"> ولا يعني هذا أنّنا لا ولم نعان من أشخاص مشوبين في كل هذه المراحل؛ ففي المحصّلة، هناك مختلف أنواع الروحيات والأخلاقيات في جميع الطبقات والشرائح والأفراد؛ ولكنّ الأغلبية هي ما ذَكَرتُ.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5913ED" w:rsidRDefault="005913ED" w:rsidP="005913ED">
      <w:pPr>
        <w:bidi/>
        <w:jc w:val="both"/>
        <w:rPr>
          <w:rFonts w:ascii="Traditional Arabic" w:hAnsi="Traditional Arabic" w:cs="Traditional Arabic"/>
          <w:b/>
          <w:bCs/>
          <w:color w:val="663300"/>
          <w:sz w:val="32"/>
          <w:szCs w:val="32"/>
          <w:rtl/>
          <w:lang w:bidi="ar-YE"/>
        </w:rPr>
      </w:pPr>
      <w:r w:rsidRPr="005913ED">
        <w:rPr>
          <w:rFonts w:ascii="Traditional Arabic" w:hAnsi="Traditional Arabic" w:cs="Traditional Arabic"/>
          <w:b/>
          <w:bCs/>
          <w:color w:val="663300"/>
          <w:sz w:val="32"/>
          <w:szCs w:val="32"/>
          <w:rtl/>
          <w:lang w:bidi="ar-YE"/>
        </w:rPr>
        <w:t>معرفة قدر الانتساب للقوات المسلّحة:</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إنّني عندما أنظر إلى القادة الأعزّاء - وهم أنتم - فإنّني أشكر الله تعالى حقاً؛ حيث تفضّل على هذا الشعب وجعل على رأس هذه الأعمال الكبرى مثل هذه العناصر المؤمنة والمخلصة. </w:t>
      </w:r>
    </w:p>
    <w:p w:rsidR="005913ED"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أنتم الذين ينبغي شكركم بوصفكم نعمة الله علينا، وعلينا أن نشكر الله أن جعل هذا التوفيق وهذه الفرصة من نصيبكم حتى تقوموا بهذه الأعمال المهمّة. فنحن جميعاً - أنا وأنتم وكل واحد منّا، فرداً فرداً - كان بإمكاننا أن نكون أشخاصاً فاعلين في حياتنا الخاصة؛ تاجرٌ جيد، شيخٌ صالح، جامعيٌّ طيب، ونسعى لأنفسنا ومصالحنا الشخصية دون أن نحمل عند الله تعالى وزراً؛ فما نقوم به من عمل من الممكن جداً أن يكون فيه وزرٌ ووبال، فعلى عاتقنا حملٌ ثقيل؛ ومثل هذا ليس لازماً، لأنّ كل واحد منّا كان بإمكانه أن ينصرف إلى حياة عادية، ولكن ما كان ليُكتب له مثل هذا الدور المحوري الذي تمثّلونه اليوم في بلدكم ونظامكم. فلهذا نشكرالله أنّكم جُعلتم في محلٍّ يمكن أن تكونوا فيه أصحاب دورٍ </w:t>
      </w:r>
    </w:p>
    <w:p w:rsidR="005913ED" w:rsidRDefault="005913ED">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أساس. فحضوركم وإرادتكم وعرفانكم ودرجة إخلاصكم تترك بصماتها على مصير هذا البلد، في تاريخه، وفي مستقبل هذا الشعب، وليس على صعيد عشر أو عشرين سنة، بل لقرنٍ أو قرنين. بحيث إنّه لو كان أثراً حسناً فإنّ هذه الصدقة الجارية ستكون حينها أفضل من جميع الأشياء ولا يعدلها شيء.</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فأنتم تستطيعون أن تشقّوا طريقاً، وتنجزوا عملاً ينعم الشعب على أساسه لسنوات متمادية على صعيد الدين والدنيا؛</w:t>
      </w:r>
      <w:r w:rsidRPr="00DD1C23">
        <w:rPr>
          <w:rFonts w:ascii="Traditional Arabic" w:hAnsi="Traditional Arabic" w:cs="Traditional Arabic"/>
          <w:color w:val="4F6228" w:themeColor="accent3" w:themeShade="80"/>
          <w:sz w:val="32"/>
          <w:szCs w:val="32"/>
          <w:rtl/>
          <w:lang w:bidi="ar-YE"/>
        </w:rPr>
        <w:t xml:space="preserve"> فهو أمرٌ لا يمكن أن تعدله أية عبادةٍ أو صلاة ليل أو خدمةٍ متوسطةٍ أو عاديّة تُقدّم لخلق الله؛ فهذا أمرٌ أسمى من ذلك بكثير. </w:t>
      </w:r>
    </w:p>
    <w:p w:rsidR="00972EB9" w:rsidRDefault="005913ED" w:rsidP="00972EB9">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لقد أعطانا الله هذه الفرصة، أنا وأنتم؛ فعلينا أن نكون شاكرين. وغاية الأمر أنّه كغيره من الأعمال الكبرى، حيث تكون الغنيمة فيها كثيرةٌ؛ فإنّ الغرامة فيها ثقيلةٌ وخطِرة: «من له الغنم فعليه الغرم»، فهما أمران متبادلان؛ مثل الصعود لتسلّق الجبال. فلو سقط الإنسان من الأعلى فخطره أكبر بكثير من أن يسقط على سبيل المثال من على ارتفاع مترٍ أو مترين، ولكن ذلك المكان هو المرتفع العالي، وكلّما كان المقام أعلى كان الخطر أكبر. والسبيل للوقوف في وجه هذه الأخطار هو ملاحظة التكليف ومجاهدة هوى النفس. فليس الأمر أنّ الإنسان موضوع ضمن مجموعة من الإبهامات دون أن يعرف ماذا يفعل؛ كلا، بل إنّ عليه مخالفة أهواء النفس المخالفة للشرع والدين ومجاهدتها، ومتابعة التكليف والواجب دوماً.  فلو سلكنا هذا الطريق - وهو ليس خطاً سهلاً - نعلم ماذا ينبغي أن نفعل. ولهذا، برأيي، أنّ من الأعمال التي ينبغي أن يقوم بها من هم مثلي ومثلكم أن نتوجّه إلى الله بالطلب ونقول: </w:t>
      </w:r>
      <w:r w:rsidR="00972EB9">
        <w:rPr>
          <w:rFonts w:ascii="Traditional Arabic" w:hAnsi="Traditional Arabic" w:cs="Traditional Arabic" w:hint="cs"/>
          <w:color w:val="4F6228" w:themeColor="accent3" w:themeShade="80"/>
          <w:sz w:val="32"/>
          <w:szCs w:val="32"/>
          <w:rtl/>
          <w:lang w:bidi="ar-YE"/>
        </w:rPr>
        <w:t>"</w:t>
      </w:r>
      <w:r w:rsidRPr="00DD1C23">
        <w:rPr>
          <w:rFonts w:ascii="Traditional Arabic" w:hAnsi="Traditional Arabic" w:cs="Traditional Arabic"/>
          <w:color w:val="4F6228" w:themeColor="accent3" w:themeShade="80"/>
          <w:sz w:val="32"/>
          <w:szCs w:val="32"/>
          <w:rtl/>
          <w:lang w:bidi="ar-YE"/>
        </w:rPr>
        <w:t xml:space="preserve">إلهنا! لا تبدّل هذه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972EB9">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النعمة التي حبوتنا بها - وهي فرصة التواجد في محلٍّ مؤثر على صعيد مصير البلد والشعب - إلى نقمة؛ فلا تجعل ما يوجب الأجر موجباً للوزر</w:t>
      </w:r>
      <w:r w:rsidR="00972EB9">
        <w:rPr>
          <w:rFonts w:ascii="Traditional Arabic" w:hAnsi="Traditional Arabic" w:cs="Traditional Arabic" w:hint="cs"/>
          <w:color w:val="4F6228" w:themeColor="accent3" w:themeShade="80"/>
          <w:sz w:val="32"/>
          <w:szCs w:val="32"/>
          <w:rtl/>
          <w:lang w:bidi="ar-YE"/>
        </w:rPr>
        <w:t>"</w:t>
      </w:r>
      <w:r w:rsidRPr="00DD1C23">
        <w:rPr>
          <w:rFonts w:ascii="Traditional Arabic" w:hAnsi="Traditional Arabic" w:cs="Traditional Arabic"/>
          <w:color w:val="4F6228" w:themeColor="accent3" w:themeShade="80"/>
          <w:sz w:val="32"/>
          <w:szCs w:val="32"/>
          <w:rtl/>
          <w:lang w:bidi="ar-YE"/>
        </w:rPr>
        <w:t xml:space="preserve">. ولا شك بأنّ هذا مرتبطٌ بسعينا. فلنستمد من الله العون، ونقوّي الهمّة وسوف يتحقّق ذلك.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972EB9" w:rsidRDefault="005913ED" w:rsidP="005913ED">
      <w:pPr>
        <w:bidi/>
        <w:jc w:val="both"/>
        <w:rPr>
          <w:rFonts w:ascii="Traditional Arabic" w:hAnsi="Traditional Arabic" w:cs="Traditional Arabic"/>
          <w:b/>
          <w:bCs/>
          <w:color w:val="663300"/>
          <w:sz w:val="32"/>
          <w:szCs w:val="32"/>
          <w:rtl/>
          <w:lang w:bidi="ar-YE"/>
        </w:rPr>
      </w:pPr>
      <w:r w:rsidRPr="00972EB9">
        <w:rPr>
          <w:rFonts w:ascii="Traditional Arabic" w:hAnsi="Traditional Arabic" w:cs="Traditional Arabic"/>
          <w:b/>
          <w:bCs/>
          <w:color w:val="663300"/>
          <w:sz w:val="32"/>
          <w:szCs w:val="32"/>
          <w:rtl/>
          <w:lang w:bidi="ar-YE"/>
        </w:rPr>
        <w:t>القوات المسلّحة حصون الإسلام:</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إنّ القوّات المسلّحة بحسب كلام أمير المؤمنين </w:t>
      </w:r>
      <w:r>
        <w:rPr>
          <w:rFonts w:ascii="Traditional Arabic" w:hAnsi="Traditional Arabic" w:cs="Traditional Arabic"/>
          <w:color w:val="4F6228" w:themeColor="accent3" w:themeShade="80"/>
          <w:sz w:val="32"/>
          <w:szCs w:val="32"/>
          <w:rtl/>
        </w:rPr>
        <w:t>“عليه السلام”</w:t>
      </w:r>
      <w:r w:rsidRPr="00DD1C23">
        <w:rPr>
          <w:rFonts w:ascii="Traditional Arabic" w:hAnsi="Traditional Arabic" w:cs="Traditional Arabic"/>
          <w:color w:val="4F6228" w:themeColor="accent3" w:themeShade="80"/>
          <w:sz w:val="32"/>
          <w:szCs w:val="32"/>
          <w:rtl/>
          <w:lang w:bidi="ar-YE"/>
        </w:rPr>
        <w:t xml:space="preserve">، هم حصون هذه الأمّة والبلاد. </w:t>
      </w: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فالحصن ينبغي أن يكون قائماً دوماً ولا يُخترق؛ ولهذا يجب على القوّات المسلّحة أن تحافظ دوماً على ثباتها.</w:t>
      </w:r>
      <w:r w:rsidRPr="00DD1C23">
        <w:rPr>
          <w:rFonts w:ascii="Traditional Arabic" w:hAnsi="Traditional Arabic" w:cs="Traditional Arabic"/>
          <w:color w:val="4F6228" w:themeColor="accent3" w:themeShade="80"/>
          <w:sz w:val="32"/>
          <w:szCs w:val="32"/>
          <w:rtl/>
          <w:lang w:bidi="ar-YE"/>
        </w:rPr>
        <w:t xml:space="preserve"> ففي داخل الحصن تقع أحداثٌ وظروفٌ مختلفة؛ فالبعض نائمون وآخرون مستيقظون، والبعض يتنازعون، ومنهم من هو مشغولٌ بزفافه وآخر بعزائه؛ ولكنّ هذا الحصن ينبغي أن يبقى في جميع هذه الحالات منيعاً. فانظروا بهذه العين إلى القوّات المسلّحة. فيجب أن تبقى هذه المناعة دوماً. فلو وُجد هذا الاستحكام، وقام الحرّاس المتواجدون عليه بمهمّتهم وحافظوا على يقظتهم وحذرهم ورصدوا تحرّكات العدو ولم يغفلوا عن أية زاويةٍ  فإنّ الأمن داخل الحصن سيبقى مستتبّاً؛ وفي ظلّ هذا الأمن يمكن للناس أن ينالوا دينهم ودنياهم. وهذا ما لا يمكن دون هذا الأمن. فالحفاظ على منعة القوات المسلّحة هو أصلٌ دينيٌ لا يمكن الغضّ عنه. فعلى الجميع أن يكونوا منتبهين، القوات المسلّحة نفسها، والحكومات المتعاقبة، وعلى الشعب أن يقدّم الدعم. فهذا الحصن ينبغي أن يكون منيعاً. ففي جميع الحالات ومهما حدث في داخله، فإنّ حصن القوّات المسلّحة ينبغي أن يبقى محفوظاً. </w:t>
      </w:r>
    </w:p>
    <w:p w:rsidR="00972EB9"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إنّ هذا تشبيهٌ للمعقول بالمحسوس. فللحصن في كل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 xml:space="preserve">مكان معنىً. فأنتم حصونٌ؛ والجيش حصنٌ من جهة، والحرس حصنٌ من جهة أخرى، وكذلك التعبئة، والقوى الأمنية، وحماية المخابرات؛ فعلى الجميع في المسؤوليات المعيّنة لهم أن يلتفتوا إلى الجهة المتعلّقة بهم في الحصن وإلى ضرورة الحفاظ عليها.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972EB9" w:rsidRDefault="005913ED" w:rsidP="005913ED">
      <w:pPr>
        <w:bidi/>
        <w:jc w:val="both"/>
        <w:rPr>
          <w:rFonts w:ascii="Traditional Arabic" w:hAnsi="Traditional Arabic" w:cs="Traditional Arabic"/>
          <w:b/>
          <w:bCs/>
          <w:color w:val="663300"/>
          <w:sz w:val="32"/>
          <w:szCs w:val="32"/>
          <w:rtl/>
          <w:lang w:bidi="ar-YE"/>
        </w:rPr>
      </w:pPr>
      <w:r w:rsidRPr="00972EB9">
        <w:rPr>
          <w:rFonts w:ascii="Traditional Arabic" w:hAnsi="Traditional Arabic" w:cs="Traditional Arabic"/>
          <w:b/>
          <w:bCs/>
          <w:color w:val="663300"/>
          <w:sz w:val="32"/>
          <w:szCs w:val="32"/>
          <w:rtl/>
          <w:lang w:bidi="ar-YE"/>
        </w:rPr>
        <w:t>سياسة الاستكبار العالمي:</w:t>
      </w:r>
    </w:p>
    <w:p w:rsidR="005913ED" w:rsidRPr="00DD1C23" w:rsidRDefault="005913ED" w:rsidP="00972EB9">
      <w:pPr>
        <w:shd w:val="clear" w:color="auto" w:fill="C2D69B" w:themeFill="accent3" w:themeFillTint="99"/>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إنّ العالم هو عالمُ التسلّط والظلم.  فالدنيا سيئة... دنيا الجاهلية، دنيا يتحكّم فيها أتباع الشهوات والتسلّط بأكثر سكّان العالم. ففي مثل هذا العالم ينبغي الانتباه كثيراً والحذر أكثر والعمل بحنكةٍ وتدبيرٍ وشجاعة. </w:t>
      </w:r>
    </w:p>
    <w:p w:rsidR="00972EB9"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فأنتم تشاهدون سلوك زعماء هذه الدنيا، فلأجل أطماعهم وجشعهم ودعمهم للشركات التي تؤيّدهم، ولأجل ملء جيوب أصحاب الشركات والرأسماليين، أنظروا أية فجائع تحدث في العالم؛ وتحت عنوان حسن وشعارات فارغة وكاذبة يدقّون طبول الحرب ويأتون على ذكر السلام، ويقفون تحت يافطات السلام. وهم لا يعطون أي اعتبار أو حق للإنسانية والبشرية. ولكنّهم يقفون تحت يافطات حقوق الإنسان؛ وهم أهل العدوان، والاعتداء من سياساتهم العملية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 xml:space="preserve">الأساس، ويدّعون الوقوف بوجه العدوان؛ وفي سياساتهم وسلوكهم يستعملون جميع الأساليب القذرة ويستفيدون منها؛ ويستعملون الاغتيال، وينشؤون منظّمات للاغتيالات، ويستخدمون شركاتٍ إرهابية - وهي من الأمور التي اتّضحت للجميع في عالم اليوم - وأنتم قد لاحظتم نموذج هذا الأمر في العراق وتلاحظون ذلك في أفغانستان؛ وقد شاهدتم ذلك في الأماكن التي قاموا فيها بالانقلابات، ورأيتم تلك الاعتداءات على الدول؛ هذا في الوقت نفسه الذي يظهرون بمظهر الهدوء والأناقة </w:t>
      </w:r>
      <w:r>
        <w:rPr>
          <w:rFonts w:ascii="Traditional Arabic" w:hAnsi="Traditional Arabic" w:cs="Traditional Arabic"/>
          <w:color w:val="4F6228" w:themeColor="accent3" w:themeShade="80"/>
          <w:sz w:val="32"/>
          <w:szCs w:val="32"/>
          <w:rtl/>
          <w:lang w:bidi="ar-YE"/>
        </w:rPr>
        <w:t>(</w:t>
      </w:r>
      <w:r w:rsidRPr="00DD1C23">
        <w:rPr>
          <w:rFonts w:ascii="Traditional Arabic" w:hAnsi="Traditional Arabic" w:cs="Traditional Arabic"/>
          <w:color w:val="4F6228" w:themeColor="accent3" w:themeShade="80"/>
          <w:sz w:val="32"/>
          <w:szCs w:val="32"/>
          <w:rtl/>
          <w:lang w:bidi="ar-YE"/>
        </w:rPr>
        <w:t>بثياب مكويّة وعطرٍ فوّاح</w:t>
      </w:r>
      <w:r>
        <w:rPr>
          <w:rFonts w:ascii="Traditional Arabic" w:hAnsi="Traditional Arabic" w:cs="Traditional Arabic"/>
          <w:color w:val="4F6228" w:themeColor="accent3" w:themeShade="80"/>
          <w:sz w:val="32"/>
          <w:szCs w:val="32"/>
          <w:rtl/>
          <w:lang w:bidi="ar-YE"/>
        </w:rPr>
        <w:t>)</w:t>
      </w:r>
      <w:r w:rsidRPr="00DD1C23">
        <w:rPr>
          <w:rFonts w:ascii="Traditional Arabic" w:hAnsi="Traditional Arabic" w:cs="Traditional Arabic"/>
          <w:color w:val="4F6228" w:themeColor="accent3" w:themeShade="80"/>
          <w:sz w:val="32"/>
          <w:szCs w:val="32"/>
          <w:rtl/>
          <w:lang w:bidi="ar-YE"/>
        </w:rPr>
        <w:t xml:space="preserve"> وتعابير رائقة أمام أعين الناس، وكرئيس لهذه الدولة أو تلك، يتلاعب بالرأي العام ويخادع بينما يكون أصل عمله مبنيٌّ على الخداع.</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هذا هو العالم، عالمٌ قائمٌ على الكذب والخداع والظلم المقنّع؛ وإن كان يحدث أحياناً أن تنكشف هذه الأقنعة. فأحياناً يسلبهم الغرور والاعتماد على أركان القدرة الواهية الموجودة بأيديهم كل اختيار، فإذا به شيءٌ آخر؛ فقبل عدّة أيّام هدّد رئيس أمريكا ملوّحاً باستعمال السلاح النووي! وهذا كلامٌ عجيبٌ جداً؛ ولا ينبغي أن يمرّ العالم على هذا الكلام، وكأنّه لم يصدر. ففي القرن الواحد والعشرين، عصر كل هذه الادعاءات للسلام وحقوق الإنسان والمنظّمات الدولية ومواجهة الإرهاب وأمثالها، يأتي رئيس دولةٍ ليهدّد بهجوم نووي! فهذا كلامٌ غريب في مثل هذا العالم.</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972EB9" w:rsidRDefault="005913ED" w:rsidP="005913ED">
      <w:pPr>
        <w:bidi/>
        <w:jc w:val="both"/>
        <w:rPr>
          <w:rFonts w:ascii="Traditional Arabic" w:hAnsi="Traditional Arabic" w:cs="Traditional Arabic"/>
          <w:b/>
          <w:bCs/>
          <w:color w:val="663300"/>
          <w:sz w:val="32"/>
          <w:szCs w:val="32"/>
          <w:rtl/>
          <w:lang w:bidi="ar-YE"/>
        </w:rPr>
      </w:pPr>
      <w:r w:rsidRPr="00972EB9">
        <w:rPr>
          <w:rFonts w:ascii="Traditional Arabic" w:hAnsi="Traditional Arabic" w:cs="Traditional Arabic"/>
          <w:b/>
          <w:bCs/>
          <w:color w:val="663300"/>
          <w:sz w:val="32"/>
          <w:szCs w:val="32"/>
          <w:rtl/>
          <w:lang w:bidi="ar-YE"/>
        </w:rPr>
        <w:t>تبعات تهديدات العدو:</w:t>
      </w:r>
    </w:p>
    <w:p w:rsidR="00972EB9"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إنّ هذا يعود عليهم بالخسارة وهم لا يفهمون، ومعناه الواضح أنّ دولة أمريكا هي دولةٌ شرّيرةٌ لا يمكن الثقة بها. فهم يسعون منذ عدّة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 xml:space="preserve">سنوات في ملفّنا النووي لأن يثبتوا أنّ الجمهورية الإسلامية لا يمكن الثقة بها؛ في حين أنّ الجمهورية الإسلامية وطوال هذه السنوات الثلاثين لم تهاجم أية دولة، ولم تبادر بالهجوم على أي مكان، ولم تحضن الإرهاب. فهم يريدون أن يقولوا أنّ الجمهورية الإسلامية لا يمكن الثقة بها. فمن هو الذي لا يمكن الثقة به في العالم؟ فهؤلاء الذين يمتلكون الأسلحة النووية، لا يخجلون من القول أنّه يمكنهم استعمال السلاح النووي أو سوف يستعملونه. فهذا كلامٌ عجيب، وهو فضيحةٌ لهم.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5913ED" w:rsidRPr="00972EB9" w:rsidRDefault="005913ED" w:rsidP="005913ED">
      <w:pPr>
        <w:bidi/>
        <w:jc w:val="both"/>
        <w:rPr>
          <w:rFonts w:ascii="Traditional Arabic" w:hAnsi="Traditional Arabic" w:cs="Traditional Arabic"/>
          <w:b/>
          <w:bCs/>
          <w:color w:val="663300"/>
          <w:sz w:val="32"/>
          <w:szCs w:val="32"/>
          <w:rtl/>
          <w:lang w:bidi="ar-YE"/>
        </w:rPr>
      </w:pPr>
      <w:r w:rsidRPr="00972EB9">
        <w:rPr>
          <w:rFonts w:ascii="Traditional Arabic" w:hAnsi="Traditional Arabic" w:cs="Traditional Arabic"/>
          <w:b/>
          <w:bCs/>
          <w:color w:val="663300"/>
          <w:sz w:val="32"/>
          <w:szCs w:val="32"/>
          <w:rtl/>
          <w:lang w:bidi="ar-YE"/>
        </w:rPr>
        <w:t>كيفية مواجهة التحدّيات الراهنة:</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في هذا العالم يجب الحذر كثيراً، ولا شك بأنّ مواجهة هذا الظلم والجور المقنّع وغير المقنّع بكلّ أشكاله لا ينحصر بالاستعدادات العسكرية؛فما هو أهم من الجهوزية العسكرية، الجهوزية المعنوية والجهوزية الروحية؛ من خلال قوة العزم الشعبية؛ وقدرة صمود شعبٍ قادر أن يقف مقابل هذه الأعاصير. فالإعصار يأتي ويذهب؛ فمهما كانت قوّته، فإنّه يأتي وينتهي؛ فالمهم هو هل يوجد قدرة أم لا في مواجهة الإعصار؟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وتكمن مشكلة الأبنية التي تنهار، في أنّها لا تتمكّن من الثبات، حيث إنّ الإعصار لا يدوم. فلو شدّ شعبٌ ما عضده وأعطى لنفسه قوّة الصمود وثبّت قدمه في الأرض، فإنّ هذه الأعاصير لن تفعل شيئاً، فهي تُقْبِل وتُدْبِر؛ وهم زائلون وهذا الشعب باقٍ.</w:t>
      </w:r>
    </w:p>
    <w:p w:rsidR="00972EB9" w:rsidRDefault="005913ED" w:rsidP="005913ED">
      <w:pPr>
        <w:bidi/>
        <w:jc w:val="both"/>
        <w:rPr>
          <w:rFonts w:ascii="Traditional Arabic" w:hAnsi="Traditional Arabic" w:cs="Traditional Arabic"/>
          <w:color w:val="4F6228" w:themeColor="accent3" w:themeShade="80"/>
          <w:sz w:val="32"/>
          <w:szCs w:val="32"/>
          <w:rtl/>
          <w:lang w:bidi="ar-YE"/>
        </w:rPr>
      </w:pP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فقوّة أي نظام وثباته يكمنان في الاعتماد على هذه الأمور: الإيمان، والقدرة على الصمود، والعزم الراسخ، وعدم الإنخداع بالعبارات المعسولة</w:t>
      </w:r>
      <w:r w:rsidRPr="00DD1C23">
        <w:rPr>
          <w:rFonts w:ascii="Traditional Arabic" w:hAnsi="Traditional Arabic" w:cs="Traditional Arabic"/>
          <w:color w:val="4F6228" w:themeColor="accent3" w:themeShade="80"/>
          <w:sz w:val="32"/>
          <w:szCs w:val="32"/>
          <w:rtl/>
          <w:lang w:bidi="ar-YE"/>
        </w:rPr>
        <w:t xml:space="preserve"> الممتزجة بالمجاملات التي يتمّ استخدامها في بعض الحالات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 xml:space="preserve">بسهولة بين المقامات السياسية؛ في حين أنّه وراء هذه الألفاظ الوادعة وجوهٌ قاسية وحقودة مليئة بالنوايا السيّئة. وأمثلتها في زماننا هذا إلى ما شاء الله، ففي هذه العقود الأخيرة شاهدنا الكثير منها؛ فيما يتعلّق بغيرنا من البلدان المختلفة وفيما يتعلّق بنا. </w:t>
      </w: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فالحنكةُ وعدم الانخداع، والثقة بالنفس والثقة بالله وتقوية قوة الصمود في النفس، والاعتقاد بإمكانية أن نكون أقوياء وصامدين؛ هذه كلّها ممّا تُحفَظ معها الشعوب.</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ولحسن الحظ فإنّ أرضية هذه الأمور متوافرةٌ لنا... ثلاثون سنة والأعاصير المختلفة تأتي وتذهب، وهذا الشعب ثابتٌ، وصامد، والثورة تشتدّ صلابةً. فنحن اليوم أقوى بكثير ممّا كنّا عليه قبل عشر سنوات أو عشرين سنة أو ثلاثين سنة. فقدراتنا اليوم هي أكبر بكثير في جميع المجالات؛ وقد أظهرنا هذا الأمر في مواجهة جميع أنواع العداوات، وقد أظهر شعبنا بفضل الله وتوفيقه هذا الأمر أيضاً. فهكذا تكون القدرة الأساس. ولكن كما ذكرنا لا ينبغي أن نسمح باختراق هذا الحصن.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أجل إنّ هذا الشعب صامدٌ وثابتٌ داخله، ولكنّ الحصن - أي القوّات المسلّحة - يجب أن تُحفَظ منعته... فأولاً، على القوّات المسلّحة أن تأخذ هذا التهديد على محمل الجدّ؛ ولقد ذكرت هذا مراراً. فأنتم في تحليلاتكم لا ينبغي أن تعملوا وفق التحليلات السياسية. فالمحلل السياسي يقول مثلاً: إنّ احتمال حصول هجوم للعدو ضعيف... احتمالٌ يبلغ 20 أو 30%، أمّا أنتم فعليكم أن تقولوا أنّ هذا الاحتمال 100%. وعليكم أن تحقّقوا هذه الجهوزية لأنفسكم على الأساس المذكور في جميع القطاعات. فعليكم أن تبقوا على يقظةٍ دائمة. </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972EB9" w:rsidRDefault="005913ED" w:rsidP="005913ED">
      <w:pPr>
        <w:bidi/>
        <w:jc w:val="both"/>
        <w:rPr>
          <w:rFonts w:ascii="Traditional Arabic" w:hAnsi="Traditional Arabic" w:cs="Traditional Arabic"/>
          <w:b/>
          <w:bCs/>
          <w:color w:val="663300"/>
          <w:sz w:val="32"/>
          <w:szCs w:val="32"/>
          <w:rtl/>
          <w:lang w:bidi="ar-YE"/>
        </w:rPr>
      </w:pPr>
      <w:r w:rsidRPr="00972EB9">
        <w:rPr>
          <w:rFonts w:ascii="Traditional Arabic" w:hAnsi="Traditional Arabic" w:cs="Traditional Arabic"/>
          <w:b/>
          <w:bCs/>
          <w:color w:val="663300"/>
          <w:sz w:val="32"/>
          <w:szCs w:val="32"/>
          <w:rtl/>
          <w:lang w:bidi="ar-YE"/>
        </w:rPr>
        <w:lastRenderedPageBreak/>
        <w:t>ضرورة العمل على المشاريع الإبداعية:</w:t>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 xml:space="preserve">يجب أخذ قضية المشاريع الإبداعيّة على محمل الجدّ. ولحسن الحظ هذا موجودٌ في القوات المسلّحة. فالإنسان كان يشعر بالواقع ويرى في بداية الثورة، على صعيد القطاعات المختلفة أنّه كان يُستفاد بمقدار قليل من هذه الاستعدادات الفكرية والمهارات الموجودة. وقد أدّت الثورة إلى انبعاث حركةٍ؛ في القطاعات العلمية والتقنية وفي قطاعات البناء والمجالات الثقافية والسياسية وغيرها، حتى تفتّحت الاستعدادات وأزهرت. ومن هذه المجموعة المتراكمة </w:t>
      </w:r>
      <w:r w:rsidR="00972EB9">
        <w:rPr>
          <w:rFonts w:ascii="Traditional Arabic" w:hAnsi="Traditional Arabic" w:cs="Traditional Arabic"/>
          <w:color w:val="4F6228" w:themeColor="accent3" w:themeShade="80"/>
          <w:sz w:val="32"/>
          <w:szCs w:val="32"/>
          <w:rtl/>
          <w:lang w:bidi="ar-YE"/>
        </w:rPr>
        <w:t>طبقات طبقات، تمّ استخدام المزيد</w:t>
      </w:r>
      <w:r w:rsidRPr="00DD1C23">
        <w:rPr>
          <w:rFonts w:ascii="Traditional Arabic" w:hAnsi="Traditional Arabic" w:cs="Traditional Arabic"/>
          <w:color w:val="4F6228" w:themeColor="accent3" w:themeShade="80"/>
          <w:sz w:val="32"/>
          <w:szCs w:val="32"/>
          <w:rtl/>
          <w:lang w:bidi="ar-YE"/>
        </w:rPr>
        <w:t xml:space="preserve"> من الطبقات؛ وقد علّمتنا التجارب أنّ استعداداتنا عظيمةٌ جداً.</w:t>
      </w:r>
    </w:p>
    <w:p w:rsidR="00972EB9" w:rsidRDefault="005913ED" w:rsidP="005913ED">
      <w:pPr>
        <w:bidi/>
        <w:jc w:val="both"/>
        <w:rPr>
          <w:rFonts w:ascii="Traditional Arabic" w:hAnsi="Traditional Arabic" w:cs="Traditional Arabic"/>
          <w:color w:val="4F6228" w:themeColor="accent3" w:themeShade="80"/>
          <w:sz w:val="32"/>
          <w:szCs w:val="32"/>
          <w:rtl/>
          <w:lang w:bidi="ar-YE"/>
        </w:rPr>
      </w:pP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فاتّجهوا نحو الأعمال الإبداعية، ونحو تلك الأشياء التي لم يختبرها العالم أو يجرّبها؛ في الخطط العسكرية والأمنية (المخابراتية)، وفي كيفية مواجهة العدوّ؛ وفي نوعية الخداع، وأشكال التدابير؛ فهذه أعمالٌ مهمّة. وأؤكّد بالخصوص على نوعيّة تنظيم القوّات المسلّحة.</w:t>
      </w:r>
      <w:r w:rsidRPr="00DD1C23">
        <w:rPr>
          <w:rFonts w:ascii="Traditional Arabic" w:hAnsi="Traditional Arabic" w:cs="Traditional Arabic"/>
          <w:color w:val="4F6228" w:themeColor="accent3" w:themeShade="80"/>
          <w:sz w:val="32"/>
          <w:szCs w:val="32"/>
          <w:rtl/>
          <w:lang w:bidi="ar-YE"/>
        </w:rPr>
        <w:t xml:space="preserve"> ولحسن الحظ فإنّ الحرس وكذلك الجيش قد تقدّموا على هذا الصراط وهم في حال من التفكيرٍ والسعيٍ. فقد كان هناك إبداع في التنظيم التقليدي إلى يومنا هذا - في الحرس على شاكلةٍ، وفي الجيش بشكلٍ آخر - فاتّجهوا نحو الأعمال الإبداعية. ولا شك أنّه ليس كلّ عملٍ جديد هو أمرٌ مطلوب. فما هو مطلوبٌ هو الإنجاز الجديد المتلازم مع دقّة الملاحظة والتجربة. فكونوا بصدد الأعمال الإبداعية؛ مثلما كان هذا الأمر إلى اليوم على صعيد القطاعات المختلفة للقوات المسلّحة؛ فجهاد الاكتفاء الذاتي للجيش يُعدّ من النماذج، وكم قد أُنجِزَ من أعمالٍ عظيمةٍ منذ ثلاثين سنة!. وفي الحرس </w:t>
      </w:r>
    </w:p>
    <w:p w:rsidR="00972EB9" w:rsidRDefault="00972EB9">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913ED" w:rsidRPr="00DD1C23"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lastRenderedPageBreak/>
        <w:t>هناك مساعٍ متعدّدة وكثيرة في هذه المجالات. والحمد الله أنّ يدنا لا تخلو من تجارب مؤمّلة وباعثة على التفاؤل. ويشاهد الإنسان أعمالاً كبيرةً تُنجز.</w:t>
      </w:r>
    </w:p>
    <w:p w:rsidR="005913ED" w:rsidRDefault="005913ED" w:rsidP="005913ED">
      <w:pPr>
        <w:bidi/>
        <w:jc w:val="both"/>
        <w:rPr>
          <w:rFonts w:ascii="Traditional Arabic" w:hAnsi="Traditional Arabic" w:cs="Traditional Arabic"/>
          <w:color w:val="4F6228" w:themeColor="accent3" w:themeShade="80"/>
          <w:sz w:val="32"/>
          <w:szCs w:val="32"/>
          <w:rtl/>
          <w:lang w:bidi="ar-YE"/>
        </w:rPr>
      </w:pPr>
      <w:r w:rsidRPr="00DD1C23">
        <w:rPr>
          <w:rFonts w:ascii="Traditional Arabic" w:hAnsi="Traditional Arabic" w:cs="Traditional Arabic"/>
          <w:color w:val="4F6228" w:themeColor="accent3" w:themeShade="80"/>
          <w:sz w:val="32"/>
          <w:szCs w:val="32"/>
          <w:rtl/>
          <w:lang w:bidi="ar-YE"/>
        </w:rPr>
        <w:t>هذه هي مطالبنا. وإن شاء الله تكون كلّ هذه الأشياء التي ذكرناها أوتلك التي غفلنا عن ذكرها، وهي من أمنياتنا، في برامجكم وتتحقّق في أعمالكم وتتبلور وتظهر. ف</w:t>
      </w:r>
      <w:r w:rsidRPr="00972EB9">
        <w:rPr>
          <w:rFonts w:ascii="Traditional Arabic" w:hAnsi="Traditional Arabic" w:cs="Traditional Arabic"/>
          <w:color w:val="4F6228" w:themeColor="accent3" w:themeShade="80"/>
          <w:sz w:val="32"/>
          <w:szCs w:val="32"/>
          <w:shd w:val="clear" w:color="auto" w:fill="C2D69B" w:themeFill="accent3" w:themeFillTint="99"/>
          <w:rtl/>
          <w:lang w:bidi="ar-YE"/>
        </w:rPr>
        <w:t>كل هذه الأمور لها روحٌ واحد وهو عبارة عن المعنويات والبصيرة الدينية وتعميق العقائد الدينية؛</w:t>
      </w:r>
      <w:r w:rsidRPr="00DD1C23">
        <w:rPr>
          <w:rFonts w:ascii="Traditional Arabic" w:hAnsi="Traditional Arabic" w:cs="Traditional Arabic"/>
          <w:color w:val="4F6228" w:themeColor="accent3" w:themeShade="80"/>
          <w:sz w:val="32"/>
          <w:szCs w:val="32"/>
          <w:rtl/>
          <w:lang w:bidi="ar-YE"/>
        </w:rPr>
        <w:t xml:space="preserve"> وهي تتجلّى في عمل إخواننا الطيبين والفاعلين والكادحين في وحدة العقيدة والسياسة بنحو،ٍ وفي ممثليات الولي الفقيه في الحرس والأماكن الأخرى بنحوٍ آخر. فهؤلاء الإخوة عليهم أن يُعمِلوا قضية الأولويات هذه والإبداعات والطرق الجديدة والهمّة المضاعفة حتى نكون إن شاء الله ملازمين يوماً بعد يوم للمظاهر الدينية والعمق العملي والعقدي في القوّات المسلّحة بشكل أكبر.</w:t>
      </w:r>
    </w:p>
    <w:p w:rsidR="00972EB9" w:rsidRPr="00972EB9" w:rsidRDefault="00972EB9" w:rsidP="00972EB9">
      <w:pPr>
        <w:bidi/>
        <w:jc w:val="right"/>
        <w:rPr>
          <w:rFonts w:ascii="Traditional Arabic" w:hAnsi="Traditional Arabic" w:cs="Traditional Arabic"/>
          <w:b/>
          <w:bCs/>
          <w:color w:val="4F6228" w:themeColor="accent3" w:themeShade="80"/>
          <w:sz w:val="32"/>
          <w:szCs w:val="32"/>
        </w:rPr>
      </w:pPr>
      <w:r w:rsidRPr="00972EB9">
        <w:rPr>
          <w:rFonts w:ascii="Traditional Arabic" w:hAnsi="Traditional Arabic" w:cs="Traditional Arabic" w:hint="cs"/>
          <w:b/>
          <w:bCs/>
          <w:color w:val="4F6228" w:themeColor="accent3" w:themeShade="80"/>
          <w:sz w:val="32"/>
          <w:szCs w:val="32"/>
          <w:rtl/>
          <w:lang w:bidi="ar-YE"/>
        </w:rPr>
        <w:t>والسلام عليكم ورحمة الله تعالى وبركاته.</w:t>
      </w:r>
    </w:p>
    <w:p w:rsidR="00972EB9" w:rsidRDefault="00972EB9">
      <w:pPr>
        <w:rPr>
          <w:rFonts w:ascii="Traditional Arabic" w:hAnsi="Traditional Arabic" w:cs="Traditional Arabic"/>
          <w:b/>
          <w:bCs/>
          <w:color w:val="4F6228" w:themeColor="accent3" w:themeShade="80"/>
          <w:sz w:val="36"/>
          <w:szCs w:val="36"/>
          <w:rtl/>
        </w:rPr>
      </w:pPr>
      <w:r>
        <w:rPr>
          <w:rFonts w:ascii="Traditional Arabic" w:hAnsi="Traditional Arabic" w:cs="Traditional Arabic"/>
          <w:b/>
          <w:bCs/>
          <w:color w:val="4F6228" w:themeColor="accent3" w:themeShade="80"/>
          <w:sz w:val="36"/>
          <w:szCs w:val="36"/>
          <w:rtl/>
        </w:rPr>
        <w:br w:type="page"/>
      </w:r>
    </w:p>
    <w:p w:rsidR="00D14108" w:rsidRDefault="00D14108" w:rsidP="00E77531">
      <w:pPr>
        <w:bidi/>
        <w:jc w:val="center"/>
        <w:rPr>
          <w:rFonts w:ascii="Traditional Arabic" w:hAnsi="Traditional Arabic" w:cs="Traditional Arabic"/>
          <w:b/>
          <w:bCs/>
          <w:color w:val="4F6228" w:themeColor="accent3" w:themeShade="80"/>
          <w:sz w:val="36"/>
          <w:szCs w:val="36"/>
          <w:rtl/>
        </w:rPr>
      </w:pPr>
      <w:r>
        <w:rPr>
          <w:rFonts w:ascii="Traditional Arabic" w:hAnsi="Traditional Arabic" w:cs="Traditional Arabic" w:hint="cs"/>
          <w:b/>
          <w:bCs/>
          <w:color w:val="4F6228" w:themeColor="accent3" w:themeShade="80"/>
          <w:sz w:val="36"/>
          <w:szCs w:val="36"/>
          <w:rtl/>
        </w:rPr>
        <w:lastRenderedPageBreak/>
        <w:t>بسم الله الرحمن الرحيم</w:t>
      </w:r>
    </w:p>
    <w:p w:rsidR="005C36FD" w:rsidRPr="00E77531" w:rsidRDefault="005C36FD" w:rsidP="00D14108">
      <w:pPr>
        <w:bidi/>
        <w:jc w:val="center"/>
        <w:rPr>
          <w:rFonts w:ascii="Traditional Arabic" w:hAnsi="Traditional Arabic" w:cs="Traditional Arabic"/>
          <w:b/>
          <w:bCs/>
          <w:color w:val="4F6228" w:themeColor="accent3" w:themeShade="80"/>
          <w:sz w:val="36"/>
          <w:szCs w:val="36"/>
        </w:rPr>
      </w:pPr>
      <w:r w:rsidRPr="00E77531">
        <w:rPr>
          <w:rFonts w:ascii="Traditional Arabic" w:hAnsi="Traditional Arabic" w:cs="Traditional Arabic"/>
          <w:b/>
          <w:bCs/>
          <w:color w:val="4F6228" w:themeColor="accent3" w:themeShade="80"/>
          <w:sz w:val="36"/>
          <w:szCs w:val="36"/>
          <w:rtl/>
        </w:rPr>
        <w:t>المناسبة</w:t>
      </w:r>
      <w:r w:rsidRPr="00E77531">
        <w:rPr>
          <w:rFonts w:ascii="Traditional Arabic" w:hAnsi="Traditional Arabic" w:cs="Traditional Arabic"/>
          <w:b/>
          <w:bCs/>
          <w:color w:val="4F6228" w:themeColor="accent3" w:themeShade="80"/>
          <w:sz w:val="36"/>
          <w:szCs w:val="36"/>
        </w:rPr>
        <w:t>:</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استقبال</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جمع</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من</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الممرضات</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النموذجيات</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في</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ذكرى</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ولادة</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زينب</w:t>
      </w:r>
      <w:r w:rsidR="00DD1C23" w:rsidRPr="00E77531">
        <w:rPr>
          <w:rFonts w:ascii="Traditional Arabic" w:hAnsi="Traditional Arabic" w:cs="Traditional Arabic"/>
          <w:b/>
          <w:bCs/>
          <w:color w:val="4F6228" w:themeColor="accent3" w:themeShade="80"/>
          <w:sz w:val="36"/>
          <w:szCs w:val="36"/>
          <w:rtl/>
        </w:rPr>
        <w:t xml:space="preserve">  </w:t>
      </w:r>
      <w:r w:rsidRPr="00E77531">
        <w:rPr>
          <w:rFonts w:ascii="Traditional Arabic" w:hAnsi="Traditional Arabic" w:cs="Traditional Arabic"/>
          <w:b/>
          <w:bCs/>
          <w:color w:val="4F6228" w:themeColor="accent3" w:themeShade="80"/>
          <w:sz w:val="36"/>
          <w:szCs w:val="36"/>
          <w:rtl/>
        </w:rPr>
        <w:t>الكبرى</w:t>
      </w:r>
      <w:r w:rsidR="00DD1C23" w:rsidRPr="00E77531">
        <w:rPr>
          <w:rFonts w:ascii="Traditional Arabic" w:hAnsi="Traditional Arabic" w:cs="Traditional Arabic"/>
          <w:b/>
          <w:bCs/>
          <w:color w:val="4F6228" w:themeColor="accent3" w:themeShade="80"/>
          <w:sz w:val="36"/>
          <w:szCs w:val="36"/>
          <w:rtl/>
        </w:rPr>
        <w:t xml:space="preserve"> </w:t>
      </w:r>
      <w:r w:rsidR="00440A66" w:rsidRPr="00E77531">
        <w:rPr>
          <w:rFonts w:ascii="Traditional Arabic" w:hAnsi="Traditional Arabic" w:cs="Traditional Arabic"/>
          <w:b/>
          <w:bCs/>
          <w:color w:val="4F6228" w:themeColor="accent3" w:themeShade="80"/>
          <w:sz w:val="36"/>
          <w:szCs w:val="36"/>
          <w:rtl/>
        </w:rPr>
        <w:t>“عليها السلام”</w:t>
      </w:r>
      <w:r w:rsidRPr="00E77531">
        <w:rPr>
          <w:rFonts w:ascii="Traditional Arabic" w:hAnsi="Traditional Arabic" w:cs="Traditional Arabic"/>
          <w:b/>
          <w:bCs/>
          <w:color w:val="4F6228" w:themeColor="accent3" w:themeShade="80"/>
          <w:sz w:val="36"/>
          <w:szCs w:val="36"/>
        </w:rPr>
        <w:t>.</w:t>
      </w:r>
    </w:p>
    <w:p w:rsidR="005C36FD" w:rsidRPr="00DD1C23" w:rsidRDefault="00D14108" w:rsidP="00E77531">
      <w:pPr>
        <w:bidi/>
        <w:jc w:val="right"/>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الزمان: 21 نيسان 2010.</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E77531" w:rsidRDefault="005C36FD" w:rsidP="00E77531">
      <w:pPr>
        <w:bidi/>
        <w:jc w:val="both"/>
        <w:rPr>
          <w:rFonts w:ascii="Traditional Arabic" w:hAnsi="Traditional Arabic" w:cs="Traditional Arabic"/>
          <w:b/>
          <w:bCs/>
          <w:color w:val="663300"/>
          <w:sz w:val="32"/>
          <w:szCs w:val="32"/>
        </w:rPr>
      </w:pPr>
      <w:r w:rsidRPr="00E77531">
        <w:rPr>
          <w:rFonts w:ascii="Traditional Arabic" w:hAnsi="Traditional Arabic" w:cs="Traditional Arabic"/>
          <w:b/>
          <w:bCs/>
          <w:color w:val="663300"/>
          <w:sz w:val="32"/>
          <w:szCs w:val="32"/>
          <w:rtl/>
        </w:rPr>
        <w:t>أبرز</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ما</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جاء</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في</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خطاب</w:t>
      </w:r>
      <w:r w:rsidR="00DD1C23" w:rsidRPr="00E77531">
        <w:rPr>
          <w:rFonts w:ascii="Traditional Arabic" w:hAnsi="Traditional Arabic" w:cs="Traditional Arabic"/>
          <w:b/>
          <w:bCs/>
          <w:color w:val="663300"/>
          <w:sz w:val="32"/>
          <w:szCs w:val="32"/>
          <w:rtl/>
        </w:rPr>
        <w:t xml:space="preserve"> </w:t>
      </w:r>
      <w:r w:rsidRPr="00E77531">
        <w:rPr>
          <w:rFonts w:ascii="Traditional Arabic" w:hAnsi="Traditional Arabic" w:cs="Traditional Arabic"/>
          <w:b/>
          <w:bCs/>
          <w:color w:val="663300"/>
          <w:sz w:val="32"/>
          <w:szCs w:val="32"/>
          <w:rtl/>
        </w:rPr>
        <w:t>القائد</w:t>
      </w:r>
      <w:r w:rsidR="00E77531" w:rsidRPr="00E77531">
        <w:rPr>
          <w:rFonts w:ascii="Traditional Arabic" w:hAnsi="Traditional Arabic" w:cs="Traditional Arabic" w:hint="cs"/>
          <w:b/>
          <w:bCs/>
          <w:color w:val="663300"/>
          <w:sz w:val="32"/>
          <w:szCs w:val="32"/>
          <w:rtl/>
        </w:rPr>
        <w:t xml:space="preserve"> (دام ظله):</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إنّ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قضية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الصحة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تُعدّ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أولى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القضايا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المهمّة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حياة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المجتمعات</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الأخلاق</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التمريضية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كالأخلاق</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الطبية،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تُعد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فريضةً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وتكليفاً</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بعض</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الأحيان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يحلّ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العلاج</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الروحي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محلّ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العلاج</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الجسماني،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وهذا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أمرٌ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علميٌّ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أثبتته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التجربة</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ينبغي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إعداد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ميثاق</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للأخلاق</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التمريضية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وميثاق</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للتمريض</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وعهد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يتمّ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تدريسه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وتعليمه</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عندما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يُقال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الدم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انتصر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السيف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عاشوراء</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واقعة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كربلاء،</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وهو</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كذلك،</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فإنّ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عامل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هذا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الانتصار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هو</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زينب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الكبرى</w:t>
      </w:r>
      <w:r w:rsidR="00DD1C23" w:rsidRPr="003B11AE">
        <w:rPr>
          <w:rFonts w:ascii="Traditional Arabic" w:hAnsi="Traditional Arabic" w:cs="Traditional Arabic"/>
          <w:color w:val="4F6228" w:themeColor="accent3" w:themeShade="80"/>
          <w:sz w:val="32"/>
          <w:szCs w:val="32"/>
          <w:rtl/>
        </w:rPr>
        <w:t xml:space="preserve"> </w:t>
      </w:r>
      <w:r w:rsidR="00440A66" w:rsidRPr="003B11AE">
        <w:rPr>
          <w:rFonts w:ascii="Traditional Arabic" w:hAnsi="Traditional Arabic" w:cs="Traditional Arabic"/>
          <w:color w:val="4F6228" w:themeColor="accent3" w:themeShade="80"/>
          <w:sz w:val="32"/>
          <w:szCs w:val="32"/>
          <w:rtl/>
        </w:rPr>
        <w:t>“عليها السلام”</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دلّت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واقعة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كربلاء</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المرأة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ليست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هامش</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التاريخ؛</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صلب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الأحداث</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التاريخية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المهمّة</w:t>
      </w:r>
      <w:r w:rsidRPr="003B11AE">
        <w:rPr>
          <w:rFonts w:ascii="Traditional Arabic" w:hAnsi="Traditional Arabic" w:cs="Traditional Arabic"/>
          <w:color w:val="4F6228" w:themeColor="accent3" w:themeShade="80"/>
          <w:sz w:val="32"/>
          <w:szCs w:val="32"/>
        </w:rPr>
        <w:t>.</w:t>
      </w:r>
      <w:r w:rsidR="00DD1C23" w:rsidRPr="003B11AE">
        <w:rPr>
          <w:rFonts w:ascii="Traditional Arabic" w:hAnsi="Traditional Arabic" w:cs="Traditional Arabic"/>
          <w:color w:val="4F6228" w:themeColor="accent3" w:themeShade="80"/>
          <w:sz w:val="32"/>
          <w:szCs w:val="32"/>
          <w:rtl/>
        </w:rPr>
        <w:t xml:space="preserve"> </w:t>
      </w:r>
    </w:p>
    <w:p w:rsid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tl/>
        </w:rPr>
      </w:pPr>
      <w:r w:rsidRPr="003B11AE">
        <w:rPr>
          <w:rFonts w:ascii="Traditional Arabic" w:hAnsi="Traditional Arabic" w:cs="Traditional Arabic"/>
          <w:color w:val="4F6228" w:themeColor="accent3" w:themeShade="80"/>
          <w:sz w:val="32"/>
          <w:szCs w:val="32"/>
          <w:rtl/>
        </w:rPr>
        <w:t>أظهرت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زينب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الكبرى</w:t>
      </w:r>
      <w:r w:rsidR="00DD1C23" w:rsidRPr="003B11AE">
        <w:rPr>
          <w:rFonts w:ascii="Traditional Arabic" w:hAnsi="Traditional Arabic" w:cs="Traditional Arabic"/>
          <w:color w:val="4F6228" w:themeColor="accent3" w:themeShade="80"/>
          <w:sz w:val="32"/>
          <w:szCs w:val="32"/>
          <w:rtl/>
        </w:rPr>
        <w:t xml:space="preserve"> </w:t>
      </w:r>
      <w:r w:rsidR="00440A66" w:rsidRPr="003B11AE">
        <w:rPr>
          <w:rFonts w:ascii="Traditional Arabic" w:hAnsi="Traditional Arabic" w:cs="Traditional Arabic"/>
          <w:color w:val="4F6228" w:themeColor="accent3" w:themeShade="80"/>
          <w:sz w:val="32"/>
          <w:szCs w:val="32"/>
          <w:rtl/>
        </w:rPr>
        <w:t>“عليها السلام”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أنّها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يمكن</w:t>
      </w:r>
      <w:r w:rsidR="00DD1C23" w:rsidRPr="003B11AE">
        <w:rPr>
          <w:rFonts w:ascii="Traditional Arabic" w:hAnsi="Traditional Arabic" w:cs="Traditional Arabic"/>
          <w:color w:val="4F6228" w:themeColor="accent3" w:themeShade="80"/>
          <w:sz w:val="32"/>
          <w:szCs w:val="32"/>
          <w:rtl/>
        </w:rPr>
        <w:t xml:space="preserve"> </w:t>
      </w: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3B11AE" w:rsidRDefault="005C36FD" w:rsidP="003B11AE">
      <w:pPr>
        <w:pStyle w:val="ListParagraph"/>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lastRenderedPageBreak/>
        <w:t>أن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تبدّل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الحجاب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وعفاف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المرأة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إلى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العزة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الجهادية؛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إلى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جهاد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كبير</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إنّ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عظمة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المرأة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تمكّنها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الحفاظ</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على</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الحجاب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والحياء</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والعفاف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الأنثوي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الذي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أودعه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الله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جبلّة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المرأة؛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فتقوم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بمزج</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هذا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كله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مع</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العزة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الإيمانية؛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وتخلطه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بالشعور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بالتكليف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والمسؤولية</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إنّ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قدرة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ثورتنا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وعظمتها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إنّما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كانت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بالتمسك</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بالمعنويات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والجذبات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الناشئة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اللطف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الإلهي</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ليست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قدرة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هذا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الشعب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بالصاروخ</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والقذيفة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والدبابة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والطائرة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والآلات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الحربية؛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فهذه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أمورٌ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لازمة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ونحن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نمتلكها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والحمد</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لله؛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ولكنّ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قدرة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هذا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الشعب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بإيمانه</w:t>
      </w:r>
      <w:r w:rsidRPr="003B11AE">
        <w:rPr>
          <w:rFonts w:ascii="Traditional Arabic" w:hAnsi="Traditional Arabic" w:cs="Traditional Arabic"/>
          <w:color w:val="4F6228" w:themeColor="accent3" w:themeShade="80"/>
          <w:sz w:val="32"/>
          <w:szCs w:val="32"/>
        </w:rPr>
        <w:t>.</w:t>
      </w:r>
    </w:p>
    <w:p w:rsidR="005C36FD" w:rsidRPr="003B11AE" w:rsidRDefault="005C36FD" w:rsidP="003B11AE">
      <w:pPr>
        <w:pStyle w:val="ListParagraph"/>
        <w:numPr>
          <w:ilvl w:val="0"/>
          <w:numId w:val="2"/>
        </w:num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rtl/>
        </w:rPr>
        <w:t>نحن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لسنا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ممّن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يستعمل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أسلحة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الدمار</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الشامل؛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ولكن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فليعلموا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أنّهم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لن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ينتصروا</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في</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مواجهة</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الشعب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بمثل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هذه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التهديدات</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والأراجيف</w:t>
      </w:r>
      <w:r w:rsidRPr="003B11AE">
        <w:rPr>
          <w:rFonts w:ascii="Traditional Arabic" w:hAnsi="Traditional Arabic" w:cs="Traditional Arabic"/>
          <w:color w:val="4F6228" w:themeColor="accent3" w:themeShade="80"/>
          <w:sz w:val="32"/>
          <w:szCs w:val="32"/>
        </w:rPr>
        <w:t>.</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فإنّ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شعب</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إيران</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سوف</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يذلّهم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ويركّعهم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أمامه،</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رغم</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كل</w:t>
      </w:r>
      <w:r w:rsidR="00DD1C23" w:rsidRPr="003B11AE">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rtl/>
        </w:rPr>
        <w:t>ادّعاءاتهم</w:t>
      </w:r>
      <w:r w:rsidRPr="003B11AE">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3B11AE" w:rsidRDefault="005C36FD" w:rsidP="00DD1C23">
      <w:pPr>
        <w:bidi/>
        <w:jc w:val="both"/>
        <w:rPr>
          <w:rFonts w:ascii="Traditional Arabic" w:hAnsi="Traditional Arabic" w:cs="Traditional Arabic"/>
          <w:color w:val="76923C" w:themeColor="accent3" w:themeShade="BF"/>
          <w:sz w:val="32"/>
          <w:szCs w:val="32"/>
        </w:rPr>
      </w:pPr>
      <w:r w:rsidRPr="003B11AE">
        <w:rPr>
          <w:rFonts w:ascii="Traditional Arabic" w:hAnsi="Traditional Arabic" w:cs="Traditional Arabic"/>
          <w:color w:val="76923C" w:themeColor="accent3" w:themeShade="BF"/>
          <w:sz w:val="32"/>
          <w:szCs w:val="32"/>
          <w:rtl/>
        </w:rPr>
        <w:lastRenderedPageBreak/>
        <w:t>بدايةً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أبارك</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لكم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جميعاً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إخواني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وأخواتي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الأعزاء</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والممرضات</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المحترمات</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يوم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الممرضة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وأيام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ولادة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زينب</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الكبرى</w:t>
      </w:r>
      <w:r w:rsidR="00DD1C23" w:rsidRPr="003B11AE">
        <w:rPr>
          <w:rFonts w:ascii="Traditional Arabic" w:hAnsi="Traditional Arabic" w:cs="Traditional Arabic"/>
          <w:color w:val="76923C" w:themeColor="accent3" w:themeShade="BF"/>
          <w:sz w:val="32"/>
          <w:szCs w:val="32"/>
          <w:rtl/>
        </w:rPr>
        <w:t xml:space="preserve"> </w:t>
      </w:r>
      <w:r w:rsidR="00440A66" w:rsidRPr="003B11AE">
        <w:rPr>
          <w:rFonts w:ascii="Traditional Arabic" w:hAnsi="Traditional Arabic" w:cs="Traditional Arabic"/>
          <w:color w:val="76923C" w:themeColor="accent3" w:themeShade="BF"/>
          <w:sz w:val="32"/>
          <w:szCs w:val="32"/>
          <w:rtl/>
        </w:rPr>
        <w:t>“عليها السلام”</w:t>
      </w:r>
      <w:r w:rsidRPr="003B11AE">
        <w:rPr>
          <w:rFonts w:ascii="Traditional Arabic" w:hAnsi="Traditional Arabic" w:cs="Traditional Arabic"/>
          <w:color w:val="76923C" w:themeColor="accent3" w:themeShade="BF"/>
          <w:sz w:val="32"/>
          <w:szCs w:val="32"/>
          <w:rtl/>
        </w:rPr>
        <w:t>،</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هذه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المرأة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التي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هي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أنموذج</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لتاريخ</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البشرية</w:t>
      </w:r>
      <w:r w:rsidRPr="003B11AE">
        <w:rPr>
          <w:rFonts w:ascii="Traditional Arabic" w:hAnsi="Traditional Arabic" w:cs="Traditional Arabic"/>
          <w:color w:val="76923C" w:themeColor="accent3" w:themeShade="BF"/>
          <w:sz w:val="32"/>
          <w:szCs w:val="32"/>
        </w:rPr>
        <w:t>.</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وكلّنا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رجاء</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من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الله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يثيبكم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على</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هذه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الخدمة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الكبرى</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وهذه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المساعي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الفائقة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الأهمية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فيشملكم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برحمته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وهدايته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وفضله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أنتم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وجميع</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الممرضين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في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البلد</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وقطاع</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العاملين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في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ملف</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الصحة</w:t>
      </w:r>
      <w:r w:rsidRPr="003B11AE">
        <w:rPr>
          <w:rFonts w:ascii="Traditional Arabic" w:hAnsi="Traditional Arabic" w:cs="Traditional Arabic"/>
          <w:color w:val="76923C" w:themeColor="accent3" w:themeShade="BF"/>
          <w:sz w:val="32"/>
          <w:szCs w:val="32"/>
        </w:rPr>
        <w:t>.</w:t>
      </w:r>
    </w:p>
    <w:p w:rsidR="005C36FD" w:rsidRPr="003B11AE" w:rsidRDefault="005C36FD" w:rsidP="00DD1C23">
      <w:pPr>
        <w:bidi/>
        <w:jc w:val="both"/>
        <w:rPr>
          <w:rFonts w:ascii="Traditional Arabic" w:hAnsi="Traditional Arabic" w:cs="Traditional Arabic"/>
          <w:color w:val="76923C" w:themeColor="accent3" w:themeShade="BF"/>
          <w:sz w:val="32"/>
          <w:szCs w:val="32"/>
        </w:rPr>
      </w:pPr>
      <w:r w:rsidRPr="003B11AE">
        <w:rPr>
          <w:rFonts w:ascii="Traditional Arabic" w:hAnsi="Traditional Arabic" w:cs="Traditional Arabic"/>
          <w:color w:val="76923C" w:themeColor="accent3" w:themeShade="BF"/>
          <w:sz w:val="32"/>
          <w:szCs w:val="32"/>
          <w:rtl/>
        </w:rPr>
        <w:t>إنّ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أساس</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كلامنا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ولقائنا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اليوم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يتوجّه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إلى</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تقديم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الشكر</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على</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جهود</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الممرضين</w:t>
      </w:r>
      <w:r w:rsidRPr="003B11AE">
        <w:rPr>
          <w:rFonts w:ascii="Traditional Arabic" w:hAnsi="Traditional Arabic" w:cs="Traditional Arabic"/>
          <w:color w:val="76923C" w:themeColor="accent3" w:themeShade="BF"/>
          <w:sz w:val="32"/>
          <w:szCs w:val="32"/>
        </w:rPr>
        <w:t>.</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وحقاً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من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المناسب</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أن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يقدّم</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الإنسان</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شكره</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لكل</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شريحة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التمريض</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في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البلاد</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ويقدّر</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هذا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العمل</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الكبير</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ذا</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العناء</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الكثير</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والمسؤولية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الثقيلة</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التي</w:t>
      </w:r>
      <w:r w:rsidR="00DD1C23" w:rsidRPr="003B11AE">
        <w:rPr>
          <w:rFonts w:ascii="Traditional Arabic" w:hAnsi="Traditional Arabic" w:cs="Traditional Arabic"/>
          <w:color w:val="76923C" w:themeColor="accent3" w:themeShade="BF"/>
          <w:sz w:val="32"/>
          <w:szCs w:val="32"/>
          <w:rtl/>
        </w:rPr>
        <w:t xml:space="preserve"> </w:t>
      </w:r>
      <w:r w:rsidRPr="003B11AE">
        <w:rPr>
          <w:rFonts w:ascii="Traditional Arabic" w:hAnsi="Traditional Arabic" w:cs="Traditional Arabic"/>
          <w:color w:val="76923C" w:themeColor="accent3" w:themeShade="BF"/>
          <w:sz w:val="32"/>
          <w:szCs w:val="32"/>
          <w:rtl/>
        </w:rPr>
        <w:t>تحمّلتموها</w:t>
      </w:r>
      <w:r w:rsidRPr="003B11AE">
        <w:rPr>
          <w:rFonts w:ascii="Traditional Arabic" w:hAnsi="Traditional Arabic" w:cs="Traditional Arabic"/>
          <w:color w:val="76923C" w:themeColor="accent3" w:themeShade="BF"/>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3B11AE" w:rsidRDefault="005C36FD" w:rsidP="00DD1C23">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t>نعمتان</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مجهولتان</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الصحّة</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والأمان</w:t>
      </w:r>
      <w:r w:rsidRPr="003B11AE">
        <w:rPr>
          <w:rFonts w:ascii="Traditional Arabic" w:hAnsi="Traditional Arabic" w:cs="Traditional Arabic"/>
          <w:b/>
          <w:bCs/>
          <w:color w:val="663300"/>
          <w:sz w:val="32"/>
          <w:szCs w:val="32"/>
        </w:rPr>
        <w:t>:</w:t>
      </w:r>
    </w:p>
    <w:p w:rsidR="003B11AE" w:rsidRDefault="005C36FD" w:rsidP="00DD1C23">
      <w:pPr>
        <w:bidi/>
        <w:jc w:val="both"/>
        <w:rPr>
          <w:rFonts w:ascii="Traditional Arabic" w:hAnsi="Traditional Arabic" w:cs="Traditional Arabic"/>
          <w:color w:val="4F6228" w:themeColor="accent3" w:themeShade="80"/>
          <w:sz w:val="32"/>
          <w:szCs w:val="32"/>
          <w:rtl/>
        </w:rPr>
      </w:pPr>
      <w:r w:rsidRPr="003B11AE">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قضية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الصحة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تُعدّ</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أولى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القضايا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المهمّة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حياة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المجتمعات</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فالحديث</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المعروف</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Pr="003B11AE">
        <w:rPr>
          <w:rFonts w:ascii="Traditional Arabic" w:hAnsi="Traditional Arabic" w:cs="Traditional Arabic"/>
          <w:color w:val="4F6228" w:themeColor="accent3" w:themeShade="80"/>
          <w:sz w:val="32"/>
          <w:szCs w:val="32"/>
          <w:shd w:val="clear" w:color="auto" w:fill="C2D69B" w:themeFill="accent3" w:themeFillTint="99"/>
          <w:rtl/>
        </w:rPr>
        <w:t>نعمتان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مجهولتان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الصحة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والأمان</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يشير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بحقّ</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أمرٍ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أساس</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وحياتي</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فالصحة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النعم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يُحرم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منهما</w:t>
      </w:r>
      <w:r w:rsidR="00DD1C23" w:rsidRPr="00DD1C23">
        <w:rPr>
          <w:rFonts w:ascii="Traditional Arabic" w:hAnsi="Traditional Arabic" w:cs="Traditional Arabic"/>
          <w:color w:val="4F6228" w:themeColor="accent3" w:themeShade="80"/>
          <w:sz w:val="32"/>
          <w:szCs w:val="32"/>
          <w:rtl/>
        </w:rPr>
        <w:t xml:space="preserve"> </w:t>
      </w: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أهميتهما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وقيمتهما؛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كالهواء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متنفساً،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النعمة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المتوافرة؛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أضاعها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الأجهزة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الواقع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أسباب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النعمة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للمجتمع</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بارزاً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فالممرّض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يبقى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مستمرٍّ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الروحي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والنفسي؛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فليست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منحصرة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ببدنه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فالتعب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الروحي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والشعور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بالإضافة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الجسماني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الروحي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والمعنوي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مجهدة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ثقيل،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الثقيلة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يتحمّلها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الممرضون</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3B11AE" w:rsidRDefault="005C36FD" w:rsidP="00DD1C23">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t>أجر</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العمل</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التمريضي</w:t>
      </w:r>
      <w:r w:rsidRPr="003B11AE">
        <w:rPr>
          <w:rFonts w:ascii="Traditional Arabic" w:hAnsi="Traditional Arabic" w:cs="Traditional Arabic"/>
          <w:b/>
          <w:bCs/>
          <w:color w:val="663300"/>
          <w:sz w:val="32"/>
          <w:szCs w:val="32"/>
        </w:rPr>
        <w:t>:</w:t>
      </w:r>
    </w:p>
    <w:p w:rsidR="005C36FD" w:rsidRPr="00DD1C23" w:rsidRDefault="005C36FD" w:rsidP="003B11AE">
      <w:pPr>
        <w:bidi/>
        <w:jc w:val="both"/>
        <w:rPr>
          <w:rFonts w:ascii="Traditional Arabic" w:hAnsi="Traditional Arabic" w:cs="Traditional Arabic"/>
          <w:color w:val="4F6228" w:themeColor="accent3" w:themeShade="80"/>
          <w:sz w:val="32"/>
          <w:szCs w:val="32"/>
          <w:rtl/>
          <w:lang w:bidi="ar-LB"/>
        </w:rPr>
      </w:pPr>
      <w:r w:rsidRPr="00DD1C23">
        <w:rPr>
          <w:rFonts w:ascii="Traditional Arabic" w:hAnsi="Traditional Arabic" w:cs="Traditional Arabic"/>
          <w:color w:val="4F6228" w:themeColor="accent3" w:themeShade="80"/>
          <w:sz w:val="32"/>
          <w:szCs w:val="32"/>
          <w:rtl/>
        </w:rPr>
        <w:t>تأكّدوا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لحظةٍ،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دقيقةٍ،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تقضونها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الالتفات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بالتكليف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المبتلى،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وأجرٌ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تنالونه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المتعال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الحسابات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تضيع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ثانيةٍ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يجوز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اللحظات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الصعبة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يقضيها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إغفالها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الحسابات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لحظةٍ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تقضونها،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تبذلونه،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المشقّات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تعانون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اللحظات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الآثار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والمهمّة</w:t>
      </w:r>
      <w:r w:rsidR="003B11AE">
        <w:rPr>
          <w:rFonts w:ascii="Traditional Arabic" w:hAnsi="Traditional Arabic" w:cs="Traditional Arabic"/>
          <w:color w:val="4F6228" w:themeColor="accent3" w:themeShade="80"/>
          <w:sz w:val="32"/>
          <w:szCs w:val="32"/>
        </w:rPr>
        <w:t>.</w:t>
      </w:r>
    </w:p>
    <w:p w:rsidR="003B11AE" w:rsidRDefault="003B11AE" w:rsidP="00DD1C23">
      <w:pPr>
        <w:bidi/>
        <w:jc w:val="both"/>
        <w:rPr>
          <w:rFonts w:ascii="Traditional Arabic" w:hAnsi="Traditional Arabic" w:cs="Traditional Arabic"/>
          <w:color w:val="4F6228" w:themeColor="accent3" w:themeShade="80"/>
          <w:sz w:val="32"/>
          <w:szCs w:val="32"/>
          <w:rtl/>
        </w:rPr>
      </w:pP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3B11AE" w:rsidRDefault="005C36FD" w:rsidP="003B11AE">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lastRenderedPageBreak/>
        <w:t>الأخلاق</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التمريضية</w:t>
      </w:r>
      <w:r w:rsidRPr="003B11AE">
        <w:rPr>
          <w:rFonts w:ascii="Traditional Arabic" w:hAnsi="Traditional Arabic" w:cs="Traditional Arabic"/>
          <w:b/>
          <w:bCs/>
          <w:color w:val="663300"/>
          <w:sz w:val="32"/>
          <w:szCs w:val="32"/>
        </w:rPr>
        <w:t>:</w:t>
      </w:r>
    </w:p>
    <w:p w:rsidR="005C36FD" w:rsidRDefault="005C36FD" w:rsidP="003B11AE">
      <w:pPr>
        <w:bidi/>
        <w:jc w:val="both"/>
        <w:rPr>
          <w:rFonts w:ascii="Traditional Arabic" w:hAnsi="Traditional Arabic" w:cs="Traditional Arabic"/>
          <w:color w:val="4F6228" w:themeColor="accent3" w:themeShade="80"/>
          <w:sz w:val="32"/>
          <w:szCs w:val="32"/>
          <w:rtl/>
          <w:lang w:bidi="ar-LB"/>
        </w:rPr>
      </w:pP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التكاليف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ثقيلةٌ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الاعتناء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فالأخلاق</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التمريضية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كالأخلاق</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الطبية،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تُعدّ</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فريضةً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وتكليفاً</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وإنّ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أجركم</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عظيمٌ</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جداً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مثلما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تكليفكم</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أيضاً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ثقيلٌ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قطع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الحديد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والفولاذ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والبراغي؛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مجرّد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جسمٍ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فروح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وأحاسيسه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ومشاعره،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وخصوصاً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متألّمة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اللطف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المواساة،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فابتسامةٌ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أحياناً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أثمن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يُعطى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أعلى</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يُبتلى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بالإضطراب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والإنزعاج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وخاصّةً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ذوو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الأمراض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الصعبة؛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فتقديم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المساعدة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مساعدةً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لجسمه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فبدنه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يُعالج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بالأدوية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والحقن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والعلاجات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روحه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فتعالج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بالمحبة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والرأفة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والملاطفة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الأحيان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الروحي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الجسماني،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أثبتته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التجربة،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سرور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وأعصابه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ومشاعره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إيجابي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بدنه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بأيديكم؛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بأيدي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الممرّضين</w:t>
      </w:r>
      <w:r w:rsidR="003B11AE">
        <w:rPr>
          <w:rFonts w:ascii="Traditional Arabic" w:hAnsi="Traditional Arabic" w:cs="Traditional Arabic"/>
          <w:color w:val="4F6228" w:themeColor="accent3" w:themeShade="80"/>
          <w:sz w:val="32"/>
          <w:szCs w:val="32"/>
        </w:rPr>
        <w:t>.</w:t>
      </w:r>
    </w:p>
    <w:p w:rsidR="003B11AE" w:rsidRPr="00DD1C23" w:rsidRDefault="003B11AE" w:rsidP="003B11AE">
      <w:pPr>
        <w:bidi/>
        <w:jc w:val="both"/>
        <w:rPr>
          <w:rFonts w:ascii="Traditional Arabic" w:hAnsi="Traditional Arabic" w:cs="Traditional Arabic"/>
          <w:color w:val="4F6228" w:themeColor="accent3" w:themeShade="80"/>
          <w:sz w:val="32"/>
          <w:szCs w:val="32"/>
          <w:rtl/>
          <w:lang w:bidi="ar-LB"/>
        </w:rPr>
      </w:pP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3B11AE" w:rsidRDefault="005C36FD" w:rsidP="00DD1C23">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lastRenderedPageBreak/>
        <w:t>الدور</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الرسالي</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للممرّض</w:t>
      </w:r>
      <w:r w:rsidRPr="003B11AE">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3B11AE">
        <w:rPr>
          <w:rFonts w:ascii="Traditional Arabic" w:hAnsi="Traditional Arabic" w:cs="Traditional Arabic"/>
          <w:color w:val="4F6228" w:themeColor="accent3" w:themeShade="80"/>
          <w:sz w:val="32"/>
          <w:szCs w:val="32"/>
          <w:shd w:val="clear" w:color="auto" w:fill="C2D69B" w:themeFill="accent3" w:themeFillTint="99"/>
          <w:rtl/>
        </w:rPr>
        <w:t>يقع</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عاتق</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الممرّض</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عملٌ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صعب</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وله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أجرٌ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عظيم؛</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ولكنّه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مسؤوليةٌ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ثقيلة</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فهذ</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التقابل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بين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الوظيفة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والأجر،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بين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الحقّ</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والتكليف،</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الأركان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الكبرى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للمفاهيم</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والمبادئ</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الإسلامية</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وإعادة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التأهيل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الوزير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المحترم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فائقة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المناسب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تحقيقه،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أخلاق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التمريض</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إعداد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ميثاق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للأخلاق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التمريضية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وميثاق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للتمريض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تدريسه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وتعليمه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فالممرّض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بالطبع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متلازمٌ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شخصيّته؛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فيؤدّي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يليق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وأقول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العبد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عافاكم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وخصوصاً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أنتنّ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النموذجيات،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يعينكم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ويوفّقكم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لحفظ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اخترتموها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لعملكم،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يكتب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بواسطة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الكرام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الكاتبين،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فتؤجرون،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عقبى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3B11AE" w:rsidRDefault="005C36FD" w:rsidP="00DD1C23">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t>زينب</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الكبرى</w:t>
      </w:r>
      <w:r w:rsidR="00DD1C23" w:rsidRPr="003B11AE">
        <w:rPr>
          <w:rFonts w:ascii="Traditional Arabic" w:hAnsi="Traditional Arabic" w:cs="Traditional Arabic"/>
          <w:b/>
          <w:bCs/>
          <w:color w:val="663300"/>
          <w:sz w:val="32"/>
          <w:szCs w:val="32"/>
          <w:rtl/>
        </w:rPr>
        <w:t xml:space="preserve"> </w:t>
      </w:r>
      <w:r w:rsidR="00440A66" w:rsidRPr="003B11AE">
        <w:rPr>
          <w:rFonts w:ascii="Traditional Arabic" w:hAnsi="Traditional Arabic" w:cs="Traditional Arabic"/>
          <w:b/>
          <w:bCs/>
          <w:color w:val="663300"/>
          <w:sz w:val="32"/>
          <w:szCs w:val="32"/>
          <w:rtl/>
        </w:rPr>
        <w:t>“عليها السلام”</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من</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تجليات</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انتصار</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الدم</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على</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السيف</w:t>
      </w:r>
      <w:r w:rsidRPr="003B11AE">
        <w:rPr>
          <w:rFonts w:ascii="Traditional Arabic" w:hAnsi="Traditional Arabic" w:cs="Traditional Arabic"/>
          <w:b/>
          <w:bCs/>
          <w:color w:val="663300"/>
          <w:sz w:val="32"/>
          <w:szCs w:val="32"/>
        </w:rPr>
        <w:t>:</w:t>
      </w:r>
    </w:p>
    <w:p w:rsidR="003B11AE"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يتفق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الجمهورية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ذكرى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إحدى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نماذج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البارزة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حضور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إحدى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فعندما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عاشوراء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كربلاء،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الانتصار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كربلاء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انتهى</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عسكرية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تنتهي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بهزيمةٍ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ظاهرية</w:t>
      </w:r>
      <w:r w:rsidR="00DD1C23" w:rsidRPr="00DD1C23">
        <w:rPr>
          <w:rFonts w:ascii="Traditional Arabic" w:hAnsi="Traditional Arabic" w:cs="Traditional Arabic"/>
          <w:color w:val="4F6228" w:themeColor="accent3" w:themeShade="80"/>
          <w:sz w:val="32"/>
          <w:szCs w:val="32"/>
          <w:rtl/>
        </w:rPr>
        <w:t xml:space="preserve"> </w:t>
      </w: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لقوى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عاشوراء؛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تبديل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الهزيمة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العسكرية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الظاهرية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انتصار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قطعيٍّ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دائمي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بمفردها؛</w:t>
      </w:r>
      <w:r w:rsidR="00DD1C23" w:rsidRPr="00DD1C23">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فالدور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الذي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قامت</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به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زينب</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الكبرى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440A66" w:rsidRPr="003B11AE">
        <w:rPr>
          <w:rFonts w:ascii="Traditional Arabic" w:hAnsi="Traditional Arabic" w:cs="Traditional Arabic"/>
          <w:color w:val="4F6228" w:themeColor="accent3" w:themeShade="80"/>
          <w:sz w:val="32"/>
          <w:szCs w:val="32"/>
          <w:shd w:val="clear" w:color="auto" w:fill="C2D69B" w:themeFill="accent3" w:themeFillTint="99"/>
          <w:rtl/>
        </w:rPr>
        <w:t>“عليها السلام”</w:t>
      </w:r>
      <w:r w:rsidRPr="003B11AE">
        <w:rPr>
          <w:rFonts w:ascii="Traditional Arabic" w:hAnsi="Traditional Arabic" w:cs="Traditional Arabic"/>
          <w:color w:val="4F6228" w:themeColor="accent3" w:themeShade="80"/>
          <w:sz w:val="32"/>
          <w:szCs w:val="32"/>
          <w:shd w:val="clear" w:color="auto" w:fill="C2D69B" w:themeFill="accent3" w:themeFillTint="99"/>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أمرٌ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غاية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الأهمية</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وقد</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دلّت</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الواقعة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المرأة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ليست</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موجودةً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هامش</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التاريخ؛</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بل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صلب</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الأحداث</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التاريخية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المهمّة</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فالقرآن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ناطقٌ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المسألة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موارد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متعددة؛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متعلّق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بالتاريخ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القريب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مرتبطاً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بالأمم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فحادثةٌ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ومحسوسةٌ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يشاهد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والساطعة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يذلّ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ويحقّره،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بحسب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انتصر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العسكرية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واقتلع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المعارضين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وقمعهم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وجلس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عرش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قدرته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رئاسته؛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فتوسّم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جبينه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بوصمة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الأبدي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وتبدّل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انتصاره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هزيمة؛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فأظهرت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Pr>
        <w:t xml:space="preserve"> </w:t>
      </w:r>
      <w:r w:rsidRPr="00DD1C23">
        <w:rPr>
          <w:rFonts w:ascii="Traditional Arabic" w:hAnsi="Traditional Arabic" w:cs="Traditional Arabic"/>
          <w:color w:val="4F6228" w:themeColor="accent3" w:themeShade="80"/>
          <w:sz w:val="32"/>
          <w:szCs w:val="32"/>
          <w:rtl/>
        </w:rPr>
        <w:t>أنّها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تبدّل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وعفاف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جهاد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كبير</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3B11AE" w:rsidRDefault="005C36FD" w:rsidP="00DD1C23">
      <w:pPr>
        <w:bidi/>
        <w:jc w:val="both"/>
        <w:rPr>
          <w:rFonts w:ascii="Traditional Arabic" w:hAnsi="Traditional Arabic" w:cs="Traditional Arabic"/>
          <w:b/>
          <w:bCs/>
          <w:color w:val="663300"/>
          <w:sz w:val="32"/>
          <w:szCs w:val="32"/>
        </w:rPr>
      </w:pPr>
      <w:r w:rsidRPr="003B11AE">
        <w:rPr>
          <w:rFonts w:ascii="Traditional Arabic" w:hAnsi="Traditional Arabic" w:cs="Traditional Arabic"/>
          <w:b/>
          <w:bCs/>
          <w:color w:val="663300"/>
          <w:sz w:val="32"/>
          <w:szCs w:val="32"/>
          <w:rtl/>
        </w:rPr>
        <w:t>عظمة</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الحركة</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الزينبية</w:t>
      </w:r>
      <w:r w:rsidR="00DD1C23" w:rsidRPr="003B11AE">
        <w:rPr>
          <w:rFonts w:ascii="Traditional Arabic" w:hAnsi="Traditional Arabic" w:cs="Traditional Arabic"/>
          <w:b/>
          <w:bCs/>
          <w:color w:val="663300"/>
          <w:sz w:val="32"/>
          <w:szCs w:val="32"/>
          <w:rtl/>
        </w:rPr>
        <w:t xml:space="preserve"> </w:t>
      </w:r>
      <w:r w:rsidRPr="003B11AE">
        <w:rPr>
          <w:rFonts w:ascii="Traditional Arabic" w:hAnsi="Traditional Arabic" w:cs="Traditional Arabic"/>
          <w:b/>
          <w:bCs/>
          <w:color w:val="663300"/>
          <w:sz w:val="32"/>
          <w:szCs w:val="32"/>
          <w:rtl/>
        </w:rPr>
        <w:t>الكبرى</w:t>
      </w:r>
      <w:r w:rsidRPr="003B11AE">
        <w:rPr>
          <w:rFonts w:ascii="Traditional Arabic" w:hAnsi="Traditional Arabic" w:cs="Traditional Arabic"/>
          <w:b/>
          <w:bCs/>
          <w:color w:val="663300"/>
          <w:sz w:val="32"/>
          <w:szCs w:val="32"/>
        </w:rPr>
        <w:t>:</w:t>
      </w:r>
    </w:p>
    <w:p w:rsidR="003B11AE"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متناول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الأيدي،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فخطبتها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تُنسى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أسواق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الكوفة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عادياً،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موقفاً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عادياً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لشخصيةٍ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بتحليل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أوضاع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بأجمل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الكلمات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وأعمق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المفاهيم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وأغناها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الظروف</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فانظروا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الشخصية؛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الشخصية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فقبل</w:t>
      </w:r>
      <w:r w:rsidR="00DD1C23" w:rsidRPr="00DD1C23">
        <w:rPr>
          <w:rFonts w:ascii="Traditional Arabic" w:hAnsi="Traditional Arabic" w:cs="Traditional Arabic"/>
          <w:color w:val="4F6228" w:themeColor="accent3" w:themeShade="80"/>
          <w:sz w:val="32"/>
          <w:szCs w:val="32"/>
          <w:rtl/>
        </w:rPr>
        <w:t xml:space="preserve"> </w:t>
      </w: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3B11AE" w:rsidRDefault="005C36FD" w:rsidP="003B11AE">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lastRenderedPageBreak/>
        <w:t>يومين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فقدت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الصحراء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أخاها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وقائدها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وإمامها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والشباب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والأبناء،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المؤلف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بضعة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عشرات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والأطفال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وأُحضروا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مرأى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وحملوا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نياق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للمشاهدة،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وبعضهم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يهلهل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وبعضهم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تسطع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فجأةً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شمس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فتستعمل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يستعملها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أبوها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المؤمنين</w:t>
      </w:r>
      <w:r w:rsidR="00DD1C23" w:rsidRPr="00DD1C23">
        <w:rPr>
          <w:rFonts w:ascii="Traditional Arabic" w:hAnsi="Traditional Arabic" w:cs="Traditional Arabic"/>
          <w:color w:val="4F6228" w:themeColor="accent3" w:themeShade="80"/>
          <w:sz w:val="32"/>
          <w:szCs w:val="32"/>
          <w:rtl/>
        </w:rPr>
        <w:t xml:space="preserve"> </w:t>
      </w:r>
      <w:r w:rsidR="00E77531">
        <w:rPr>
          <w:rFonts w:ascii="Traditional Arabic" w:hAnsi="Traditional Arabic" w:cs="Traditional Arabic"/>
          <w:color w:val="4F6228" w:themeColor="accent3" w:themeShade="80"/>
          <w:sz w:val="32"/>
          <w:szCs w:val="32"/>
          <w:rtl/>
        </w:rPr>
        <w:t>“عليه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الخلافة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مخاطباً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بالطريقة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وباللهجة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والفصاحة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والبلاغة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السمو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المضمون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والمعنى</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الكوفة،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والختل</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المخادعون،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المتظاهرون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لعلكم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صدّقتكم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أتباع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البيت</w:t>
      </w:r>
      <w:r w:rsidR="00DD1C23" w:rsidRPr="00DD1C23">
        <w:rPr>
          <w:rFonts w:ascii="Traditional Arabic" w:hAnsi="Traditional Arabic" w:cs="Traditional Arabic"/>
          <w:color w:val="4F6228" w:themeColor="accent3" w:themeShade="80"/>
          <w:sz w:val="32"/>
          <w:szCs w:val="32"/>
          <w:rtl/>
        </w:rPr>
        <w:t xml:space="preserve"> </w:t>
      </w:r>
      <w:r w:rsidR="003B11AE">
        <w:rPr>
          <w:rFonts w:ascii="Traditional Arabic" w:hAnsi="Traditional Arabic" w:cs="Traditional Arabic"/>
          <w:color w:val="4F6228" w:themeColor="accent3" w:themeShade="80"/>
          <w:sz w:val="32"/>
          <w:szCs w:val="32"/>
          <w:rtl/>
        </w:rPr>
        <w:t>“عليهم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سقطتم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الإمتحان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وصرتم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الفتنة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والشنف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والكذب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وغمز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الأعداء</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فتصرّفكم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وكلامكم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ينسجم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قلوبكم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فغرّتكم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أنفسكم،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وظننتم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مؤمنون،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وتصوّرتم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زلتم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ظننتم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زلتم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أتباع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المؤمنين</w:t>
      </w:r>
      <w:r w:rsidR="00DD1C23" w:rsidRPr="00DD1C23">
        <w:rPr>
          <w:rFonts w:ascii="Traditional Arabic" w:hAnsi="Traditional Arabic" w:cs="Traditional Arabic"/>
          <w:color w:val="4F6228" w:themeColor="accent3" w:themeShade="80"/>
          <w:sz w:val="32"/>
          <w:szCs w:val="32"/>
          <w:rtl/>
        </w:rPr>
        <w:t xml:space="preserve"> </w:t>
      </w:r>
      <w:r w:rsidR="00E77531">
        <w:rPr>
          <w:rFonts w:ascii="Traditional Arabic" w:hAnsi="Traditional Arabic" w:cs="Traditional Arabic"/>
          <w:color w:val="4F6228" w:themeColor="accent3" w:themeShade="80"/>
          <w:sz w:val="32"/>
          <w:szCs w:val="32"/>
          <w:rtl/>
        </w:rPr>
        <w:t>“عليه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الصمود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والنجاح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الفتنة،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النجاة</w:t>
      </w:r>
      <w:r w:rsidR="00DD1C23" w:rsidRPr="00DD1C23">
        <w:rPr>
          <w:rFonts w:ascii="Traditional Arabic" w:hAnsi="Traditional Arabic" w:cs="Traditional Arabic"/>
          <w:color w:val="4F6228" w:themeColor="accent3" w:themeShade="80"/>
          <w:sz w:val="32"/>
          <w:szCs w:val="32"/>
          <w:rtl/>
        </w:rPr>
        <w:t xml:space="preserve"> </w:t>
      </w:r>
      <w:r w:rsidR="003B11AE">
        <w:rPr>
          <w:rFonts w:ascii="Traditional Arabic" w:hAnsi="Traditional Arabic" w:cs="Traditional Arabic"/>
          <w:color w:val="4F6228" w:themeColor="accent3" w:themeShade="80"/>
          <w:sz w:val="32"/>
          <w:szCs w:val="32"/>
          <w:rtl/>
        </w:rPr>
        <w:t>بأنفسك</w:t>
      </w:r>
      <w:r w:rsidR="003B11AE">
        <w:rPr>
          <w:rFonts w:ascii="Traditional Arabic" w:hAnsi="Traditional Arabic" w:cs="Traditional Arabic" w:hint="cs"/>
          <w:color w:val="4F6228" w:themeColor="accent3" w:themeShade="80"/>
          <w:sz w:val="32"/>
          <w:szCs w:val="32"/>
          <w:rtl/>
        </w:rPr>
        <w:t>م</w:t>
      </w:r>
      <w:r w:rsidR="003B11AE" w:rsidRPr="003B11AE">
        <w:rPr>
          <w:rFonts w:ascii="Traditional Arabic" w:hAnsi="Traditional Arabic" w:cs="Traditional Arabic" w:hint="cs"/>
          <w:b/>
          <w:bCs/>
          <w:color w:val="4F6228" w:themeColor="accent3" w:themeShade="80"/>
          <w:sz w:val="32"/>
          <w:szCs w:val="32"/>
          <w:rtl/>
        </w:rPr>
        <w:t>:</w:t>
      </w:r>
      <w:r w:rsidR="003B11AE" w:rsidRPr="003B11AE">
        <w:rPr>
          <w:rFonts w:ascii="Traditional Arabic" w:hAnsi="Traditional Arabic" w:cs="Traditional Arabic"/>
          <w:b/>
          <w:bCs/>
          <w:color w:val="4F6228" w:themeColor="accent3" w:themeShade="80"/>
          <w:sz w:val="32"/>
          <w:szCs w:val="32"/>
          <w:rtl/>
        </w:rPr>
        <w:t>﴿</w:t>
      </w:r>
      <w:r w:rsidRPr="003B11AE">
        <w:rPr>
          <w:rFonts w:ascii="Traditional Arabic" w:hAnsi="Traditional Arabic" w:cs="Traditional Arabic"/>
          <w:b/>
          <w:bCs/>
          <w:color w:val="4F6228" w:themeColor="accent3" w:themeShade="80"/>
          <w:sz w:val="32"/>
          <w:szCs w:val="32"/>
          <w:rtl/>
        </w:rPr>
        <w:t>مثلكم</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كمثل</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التي</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نقضت</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غزلها</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من</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بعض</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قوة</w:t>
      </w:r>
      <w:r w:rsidR="00DD1C23" w:rsidRPr="003B11AE">
        <w:rPr>
          <w:rFonts w:ascii="Traditional Arabic" w:hAnsi="Traditional Arabic" w:cs="Traditional Arabic"/>
          <w:b/>
          <w:bCs/>
          <w:color w:val="4F6228" w:themeColor="accent3" w:themeShade="80"/>
          <w:sz w:val="32"/>
          <w:szCs w:val="32"/>
          <w:rtl/>
        </w:rPr>
        <w:t xml:space="preserve"> </w:t>
      </w:r>
      <w:r w:rsidRPr="003B11AE">
        <w:rPr>
          <w:rFonts w:ascii="Traditional Arabic" w:hAnsi="Traditional Arabic" w:cs="Traditional Arabic"/>
          <w:b/>
          <w:bCs/>
          <w:color w:val="4F6228" w:themeColor="accent3" w:themeShade="80"/>
          <w:sz w:val="32"/>
          <w:szCs w:val="32"/>
          <w:rtl/>
        </w:rPr>
        <w:t>أنكاثا</w:t>
      </w:r>
      <w:r w:rsidR="003B11AE" w:rsidRPr="003B11AE">
        <w:rPr>
          <w:rFonts w:ascii="Traditional Arabic" w:hAnsi="Traditional Arabic" w:cs="Traditional Arabic"/>
          <w:b/>
          <w:bCs/>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أصبحتم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القطن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خيوط،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أرجعت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الخيوط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ونقضتها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قطن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حرير؛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للظروف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تمييز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والباطل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أبطلتم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أعمالكم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وأحبطتم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سوابقكم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فالظاهر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واللسان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المليء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بالادعاءات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الباطن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باطنٌ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المقاومة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العواصف</w:t>
      </w:r>
      <w:r w:rsidR="00DD1C23" w:rsidRPr="00DD1C23">
        <w:rPr>
          <w:rFonts w:ascii="Traditional Arabic" w:hAnsi="Traditional Arabic" w:cs="Traditional Arabic"/>
          <w:color w:val="4F6228" w:themeColor="accent3" w:themeShade="80"/>
          <w:sz w:val="32"/>
          <w:szCs w:val="32"/>
          <w:rtl/>
        </w:rPr>
        <w:t xml:space="preserve"> </w:t>
      </w:r>
    </w:p>
    <w:p w:rsidR="003B11AE" w:rsidRDefault="003B11A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3B11AE">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المخالفة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تحديداً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للآفات</w:t>
      </w:r>
      <w:r w:rsidRPr="00DD1C23">
        <w:rPr>
          <w:rFonts w:ascii="Traditional Arabic" w:hAnsi="Traditional Arabic" w:cs="Traditional Arabic"/>
          <w:color w:val="4F6228" w:themeColor="accent3" w:themeShade="80"/>
          <w:sz w:val="32"/>
          <w:szCs w:val="32"/>
        </w:rPr>
        <w:t>.</w:t>
      </w:r>
    </w:p>
    <w:p w:rsidR="003B11AE" w:rsidRDefault="005C36FD" w:rsidP="00DD1C23">
      <w:pPr>
        <w:bidi/>
        <w:jc w:val="both"/>
        <w:rPr>
          <w:rFonts w:ascii="Traditional Arabic" w:hAnsi="Traditional Arabic" w:cs="Traditional Arabic"/>
          <w:color w:val="4F6228" w:themeColor="accent3" w:themeShade="80"/>
          <w:sz w:val="32"/>
          <w:szCs w:val="32"/>
          <w:shd w:val="clear" w:color="auto" w:fill="C2D69B" w:themeFill="accent3" w:themeFillTint="99"/>
          <w:rtl/>
        </w:rPr>
      </w:pPr>
      <w:r w:rsidRPr="00DD1C23">
        <w:rPr>
          <w:rFonts w:ascii="Traditional Arabic" w:hAnsi="Traditional Arabic" w:cs="Traditional Arabic"/>
          <w:color w:val="4F6228" w:themeColor="accent3" w:themeShade="80"/>
          <w:sz w:val="32"/>
          <w:szCs w:val="32"/>
          <w:rtl/>
        </w:rPr>
        <w:t>فبهذا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البيان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والكلمات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البليغة،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الظروف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الصعبة،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تحدّثت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مجموعة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المستمعين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يجلسون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ويستمعون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تتحدث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كخطيب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فالجماعة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وحملة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الرماح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يحيطون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متفاوتين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أحوالهم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سلّموا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ابن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كتبوا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الرسائل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للإمام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الحسين</w:t>
      </w:r>
      <w:r w:rsidR="00DD1C23" w:rsidRPr="00DD1C23">
        <w:rPr>
          <w:rFonts w:ascii="Traditional Arabic" w:hAnsi="Traditional Arabic" w:cs="Traditional Arabic"/>
          <w:color w:val="4F6228" w:themeColor="accent3" w:themeShade="80"/>
          <w:sz w:val="32"/>
          <w:szCs w:val="32"/>
          <w:rtl/>
        </w:rPr>
        <w:t xml:space="preserve"> </w:t>
      </w:r>
      <w:r w:rsidR="00E77531">
        <w:rPr>
          <w:rFonts w:ascii="Traditional Arabic" w:hAnsi="Traditional Arabic" w:cs="Traditional Arabic"/>
          <w:color w:val="4F6228" w:themeColor="accent3" w:themeShade="80"/>
          <w:sz w:val="32"/>
          <w:szCs w:val="32"/>
          <w:rtl/>
        </w:rPr>
        <w:t>“عليه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وتخلّفوا،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يواجه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ابن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اختبأوا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بيوتهم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الكوفة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وجماعةٌ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ضعف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يشاهدون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ابنة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المؤمنين</w:t>
      </w:r>
      <w:r w:rsidR="00DD1C23" w:rsidRPr="00DD1C23">
        <w:rPr>
          <w:rFonts w:ascii="Traditional Arabic" w:hAnsi="Traditional Arabic" w:cs="Traditional Arabic"/>
          <w:color w:val="4F6228" w:themeColor="accent3" w:themeShade="80"/>
          <w:sz w:val="32"/>
          <w:szCs w:val="32"/>
          <w:rtl/>
        </w:rPr>
        <w:t xml:space="preserve"> </w:t>
      </w:r>
      <w:r w:rsidR="00E77531">
        <w:rPr>
          <w:rFonts w:ascii="Traditional Arabic" w:hAnsi="Traditional Arabic" w:cs="Traditional Arabic"/>
          <w:color w:val="4F6228" w:themeColor="accent3" w:themeShade="80"/>
          <w:sz w:val="32"/>
          <w:szCs w:val="32"/>
          <w:rtl/>
        </w:rPr>
        <w:t>“عليه 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ويبكون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المتفاوتة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تتحدث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المحكمة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ضعيفة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ضعيفة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فهذا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جوهر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المرأة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المؤمنة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حيث</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تُظهر</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نفسها</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مثل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الظروف</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الصعبة</w:t>
      </w:r>
      <w:r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هي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المرأة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التي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تُعدّ</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قدوةً؛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قدوةً</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لكل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الرجال</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العظماء</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3B11AE">
        <w:rPr>
          <w:rFonts w:ascii="Traditional Arabic" w:hAnsi="Traditional Arabic" w:cs="Traditional Arabic"/>
          <w:color w:val="4F6228" w:themeColor="accent3" w:themeShade="80"/>
          <w:sz w:val="32"/>
          <w:szCs w:val="32"/>
          <w:shd w:val="clear" w:color="auto" w:fill="C2D69B" w:themeFill="accent3" w:themeFillTint="99"/>
          <w:rtl/>
        </w:rPr>
        <w:t>والنساء</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p>
    <w:p w:rsidR="005C36FD" w:rsidRPr="003B11AE" w:rsidRDefault="003B11AE" w:rsidP="003B11AE">
      <w:pPr>
        <w:bidi/>
        <w:rPr>
          <w:rFonts w:ascii="Traditional Arabic" w:hAnsi="Traditional Arabic" w:cs="Traditional Arabic"/>
          <w:color w:val="4F6228" w:themeColor="accent3" w:themeShade="80"/>
          <w:sz w:val="32"/>
          <w:szCs w:val="32"/>
          <w:shd w:val="clear" w:color="auto" w:fill="C2D69B" w:themeFill="accent3" w:themeFillTint="99"/>
        </w:rPr>
      </w:pPr>
      <w:r>
        <w:rPr>
          <w:rFonts w:ascii="Traditional Arabic" w:hAnsi="Traditional Arabic" w:cs="Traditional Arabic"/>
          <w:color w:val="4F6228" w:themeColor="accent3" w:themeShade="80"/>
          <w:sz w:val="32"/>
          <w:szCs w:val="32"/>
          <w:shd w:val="clear" w:color="auto" w:fill="C2D69B" w:themeFill="accent3" w:themeFillTint="99"/>
          <w:rtl/>
        </w:rPr>
        <w:br w:type="page"/>
      </w:r>
      <w:r w:rsidR="005C36FD" w:rsidRPr="003B11AE">
        <w:rPr>
          <w:rFonts w:ascii="Traditional Arabic" w:hAnsi="Traditional Arabic" w:cs="Traditional Arabic"/>
          <w:color w:val="4F6228" w:themeColor="accent3" w:themeShade="80"/>
          <w:sz w:val="32"/>
          <w:szCs w:val="32"/>
          <w:shd w:val="clear" w:color="auto" w:fill="C2D69B" w:themeFill="accent3" w:themeFillTint="99"/>
          <w:rtl/>
        </w:rPr>
        <w:lastRenderedPageBreak/>
        <w:t>العظيمات</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3B11AE">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3B11AE">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3B11AE">
        <w:rPr>
          <w:rFonts w:ascii="Traditional Arabic" w:hAnsi="Traditional Arabic" w:cs="Traditional Arabic"/>
          <w:color w:val="4F6228" w:themeColor="accent3" w:themeShade="80"/>
          <w:sz w:val="32"/>
          <w:szCs w:val="32"/>
          <w:shd w:val="clear" w:color="auto" w:fill="C2D69B" w:themeFill="accent3" w:themeFillTint="99"/>
          <w:rtl/>
        </w:rPr>
        <w:t>العالم</w:t>
      </w:r>
      <w:r w:rsidR="005C36FD" w:rsidRPr="003B11AE">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فهي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تبيّن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علل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النبوية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والثورة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العلوية؛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وتقول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إنّكم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تتمكّنوا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معرفة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الحقّ</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الفتنة؛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تستطيعوا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تعملوا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بتكليفكم؛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وكانت</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النتيجة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يُرفع</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رأس</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فلذة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كبد</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النبي</w:t>
      </w:r>
      <w:r w:rsidR="00DD1C23" w:rsidRPr="00DD1C23">
        <w:rPr>
          <w:rFonts w:ascii="Traditional Arabic" w:hAnsi="Traditional Arabic" w:cs="Traditional Arabic"/>
          <w:color w:val="4F6228" w:themeColor="accent3" w:themeShade="80"/>
          <w:sz w:val="32"/>
          <w:szCs w:val="32"/>
          <w:rtl/>
        </w:rPr>
        <w:t xml:space="preserve"> </w:t>
      </w:r>
      <w:r>
        <w:rPr>
          <w:rFonts w:ascii="Traditional Arabic" w:hAnsi="Traditional Arabic" w:cs="Traditional Arabic"/>
          <w:color w:val="4F6228" w:themeColor="accent3" w:themeShade="80"/>
          <w:sz w:val="32"/>
          <w:szCs w:val="32"/>
          <w:rtl/>
        </w:rPr>
        <w:t>“صلى الله عليه وآله وسلم”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الرماح</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هنا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فهم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005C36FD"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14108" w:rsidRDefault="005C36FD" w:rsidP="00DD1C23">
      <w:pPr>
        <w:bidi/>
        <w:jc w:val="both"/>
        <w:rPr>
          <w:rFonts w:ascii="Traditional Arabic" w:hAnsi="Traditional Arabic" w:cs="Traditional Arabic"/>
          <w:b/>
          <w:bCs/>
          <w:color w:val="663300"/>
          <w:sz w:val="32"/>
          <w:szCs w:val="32"/>
        </w:rPr>
      </w:pPr>
      <w:r w:rsidRPr="00D14108">
        <w:rPr>
          <w:rFonts w:ascii="Traditional Arabic" w:hAnsi="Traditional Arabic" w:cs="Traditional Arabic"/>
          <w:b/>
          <w:bCs/>
          <w:color w:val="663300"/>
          <w:sz w:val="32"/>
          <w:szCs w:val="32"/>
          <w:rtl/>
        </w:rPr>
        <w:t>ضرورة</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الاقتداء</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بالسيدة</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زينب</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الكبرى</w:t>
      </w:r>
      <w:r w:rsidR="00DD1C23" w:rsidRPr="00D14108">
        <w:rPr>
          <w:rFonts w:ascii="Traditional Arabic" w:hAnsi="Traditional Arabic" w:cs="Traditional Arabic"/>
          <w:b/>
          <w:bCs/>
          <w:color w:val="663300"/>
          <w:sz w:val="32"/>
          <w:szCs w:val="32"/>
          <w:rtl/>
        </w:rPr>
        <w:t xml:space="preserve"> </w:t>
      </w:r>
      <w:r w:rsidR="00440A66" w:rsidRPr="00D14108">
        <w:rPr>
          <w:rFonts w:ascii="Traditional Arabic" w:hAnsi="Traditional Arabic" w:cs="Traditional Arabic"/>
          <w:b/>
          <w:bCs/>
          <w:color w:val="663300"/>
          <w:sz w:val="32"/>
          <w:szCs w:val="32"/>
          <w:rtl/>
        </w:rPr>
        <w:t>“عليها السلام”</w:t>
      </w:r>
      <w:r w:rsidRPr="00D14108">
        <w:rPr>
          <w:rFonts w:ascii="Traditional Arabic" w:hAnsi="Traditional Arabic" w:cs="Traditional Arabic"/>
          <w:b/>
          <w:bCs/>
          <w:color w:val="663300"/>
          <w:sz w:val="32"/>
          <w:szCs w:val="32"/>
        </w:rPr>
        <w:t>:</w:t>
      </w:r>
    </w:p>
    <w:p w:rsidR="005C36FD" w:rsidRPr="00DD1C23" w:rsidRDefault="005C36FD" w:rsidP="00D14108">
      <w:pPr>
        <w:shd w:val="clear" w:color="auto" w:fill="C2D69B" w:themeFill="accent3" w:themeFillTint="99"/>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الممرضة،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ذكرى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تحذيرٌ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لنسائنا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اكتشفن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دوركنّ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فأدركن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كونكنّ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مزج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الحجاب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والحياء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والإيمانية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المسلمة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عندنا</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الفاسد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يحشو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أذهان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بروز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وشخصيتها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الأساليب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الخاطئة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والمنحرفة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تتلازم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جنس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شخصيتها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تمتّع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أنظار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الشخصية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للمرأة؟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تضع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حجاب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العفاف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جانباً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وتتظاهر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يستمتع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المستغرق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سكرته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وخباله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شيئاً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الأيادي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الصهيونية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كعنوانٍ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لإجلال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صدّق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Pr="00DD1C23">
        <w:rPr>
          <w:rFonts w:ascii="Traditional Arabic" w:hAnsi="Traditional Arabic" w:cs="Traditional Arabic"/>
          <w:color w:val="4F6228" w:themeColor="accent3" w:themeShade="80"/>
          <w:sz w:val="32"/>
          <w:szCs w:val="32"/>
        </w:rPr>
        <w:t>.</w:t>
      </w:r>
    </w:p>
    <w:p w:rsidR="00D1410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فعظمة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جذب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أنظار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المهووسين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فخراً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تعظيماً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14108">
        <w:rPr>
          <w:rFonts w:ascii="Traditional Arabic" w:hAnsi="Traditional Arabic" w:cs="Traditional Arabic" w:hint="cs"/>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تمكّنها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الحفاظ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الحجاب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والحياء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والعفاف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الأنثوي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أودعه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جبلّة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بمزج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وتخلطه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بالشعور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بالتكليف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اللطافة</w:t>
      </w:r>
      <w:r w:rsidR="00DD1C23" w:rsidRPr="00DD1C23">
        <w:rPr>
          <w:rFonts w:ascii="Traditional Arabic" w:hAnsi="Traditional Arabic" w:cs="Traditional Arabic"/>
          <w:color w:val="4F6228" w:themeColor="accent3" w:themeShade="80"/>
          <w:sz w:val="32"/>
          <w:szCs w:val="32"/>
          <w:rtl/>
        </w:rPr>
        <w:t xml:space="preserve"> </w:t>
      </w: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14108">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وذاك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محلّه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التركيب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الدقيق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مختصٌّ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المزج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الدقيق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اللطف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خصائص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الامتياز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أعطاه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للمرأة؛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يضرب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القرآن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نموذجاً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نموذجاً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ورجالاً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امرأتين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D14108">
        <w:rPr>
          <w:rFonts w:ascii="Traditional Arabic" w:hAnsi="Traditional Arabic" w:cs="Traditional Arabic"/>
          <w:color w:val="4F6228" w:themeColor="accent3" w:themeShade="80"/>
          <w:sz w:val="32"/>
          <w:szCs w:val="32"/>
          <w:rtl/>
        </w:rPr>
        <w:t>﴿</w:t>
      </w:r>
      <w:r w:rsidRPr="00D14108">
        <w:rPr>
          <w:rFonts w:ascii="Traditional Arabic" w:hAnsi="Traditional Arabic" w:cs="Traditional Arabic"/>
          <w:b/>
          <w:bCs/>
          <w:color w:val="4F6228" w:themeColor="accent3" w:themeShade="80"/>
          <w:sz w:val="32"/>
          <w:szCs w:val="32"/>
          <w:rtl/>
        </w:rPr>
        <w:t>وضرب</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الله</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مثلاً</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للذين</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آمنوا</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امرأة</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فرعون</w:t>
      </w:r>
      <w:r w:rsidR="00B32DC1">
        <w:rPr>
          <w:rFonts w:ascii="Traditional Arabic" w:hAnsi="Traditional Arabic" w:cs="Traditional Arabic"/>
          <w:color w:val="4F6228" w:themeColor="accent3" w:themeShade="80"/>
          <w:sz w:val="32"/>
          <w:szCs w:val="32"/>
          <w:rtl/>
        </w:rPr>
        <w:t xml:space="preserve"> </w:t>
      </w:r>
      <w:r w:rsidR="00D14108">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vertAlign w:val="superscript"/>
        </w:rPr>
        <w:footnoteReference w:id="3"/>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00D14108">
        <w:rPr>
          <w:rFonts w:ascii="Traditional Arabic" w:hAnsi="Traditional Arabic" w:cs="Traditional Arabic"/>
          <w:color w:val="4F6228" w:themeColor="accent3" w:themeShade="80"/>
          <w:sz w:val="32"/>
          <w:szCs w:val="32"/>
          <w:rtl/>
        </w:rPr>
        <w:t>﴿</w:t>
      </w:r>
      <w:r w:rsidRPr="00D14108">
        <w:rPr>
          <w:rFonts w:ascii="Traditional Arabic" w:hAnsi="Traditional Arabic" w:cs="Traditional Arabic"/>
          <w:b/>
          <w:bCs/>
          <w:color w:val="4F6228" w:themeColor="accent3" w:themeShade="80"/>
          <w:sz w:val="32"/>
          <w:szCs w:val="32"/>
          <w:rtl/>
        </w:rPr>
        <w:t>ومريم</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ابنة</w:t>
      </w:r>
      <w:r w:rsidR="00DD1C23" w:rsidRPr="00D14108">
        <w:rPr>
          <w:rFonts w:ascii="Traditional Arabic" w:hAnsi="Traditional Arabic" w:cs="Traditional Arabic"/>
          <w:b/>
          <w:bCs/>
          <w:color w:val="4F6228" w:themeColor="accent3" w:themeShade="80"/>
          <w:sz w:val="32"/>
          <w:szCs w:val="32"/>
          <w:rtl/>
        </w:rPr>
        <w:t xml:space="preserve"> </w:t>
      </w:r>
      <w:r w:rsidRPr="00D14108">
        <w:rPr>
          <w:rFonts w:ascii="Traditional Arabic" w:hAnsi="Traditional Arabic" w:cs="Traditional Arabic"/>
          <w:b/>
          <w:bCs/>
          <w:color w:val="4F6228" w:themeColor="accent3" w:themeShade="80"/>
          <w:sz w:val="32"/>
          <w:szCs w:val="32"/>
          <w:rtl/>
        </w:rPr>
        <w:t>عمران</w:t>
      </w:r>
      <w:r w:rsidR="00B32DC1">
        <w:rPr>
          <w:rFonts w:ascii="Traditional Arabic" w:hAnsi="Traditional Arabic" w:cs="Traditional Arabic"/>
          <w:color w:val="4F6228" w:themeColor="accent3" w:themeShade="80"/>
          <w:sz w:val="32"/>
          <w:szCs w:val="32"/>
          <w:rtl/>
        </w:rPr>
        <w:t xml:space="preserve"> </w:t>
      </w:r>
      <w:r w:rsidR="00D14108">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vertAlign w:val="superscript"/>
        </w:rPr>
        <w:footnoteReference w:id="4"/>
      </w:r>
      <w:r w:rsidR="00DD1C23" w:rsidRPr="00DD1C23">
        <w:rPr>
          <w:rFonts w:ascii="Traditional Arabic" w:hAnsi="Traditional Arabic" w:cs="Traditional Arabic"/>
          <w:color w:val="4F6228" w:themeColor="accent3" w:themeShade="80"/>
          <w:sz w:val="32"/>
          <w:szCs w:val="32"/>
          <w:rtl/>
        </w:rPr>
        <w:t xml:space="preserve"> </w:t>
      </w:r>
      <w:r w:rsidR="00D14108">
        <w:rPr>
          <w:rFonts w:ascii="Traditional Arabic" w:hAnsi="Traditional Arabic" w:cs="Traditional Arabic" w:hint="cs"/>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إشارات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ودلائل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14108" w:rsidRDefault="005C36FD" w:rsidP="00DD1C23">
      <w:pPr>
        <w:bidi/>
        <w:jc w:val="both"/>
        <w:rPr>
          <w:rFonts w:ascii="Traditional Arabic" w:hAnsi="Traditional Arabic" w:cs="Traditional Arabic"/>
          <w:b/>
          <w:bCs/>
          <w:color w:val="663300"/>
          <w:sz w:val="32"/>
          <w:szCs w:val="32"/>
        </w:rPr>
      </w:pPr>
      <w:r w:rsidRPr="00D14108">
        <w:rPr>
          <w:rFonts w:ascii="Traditional Arabic" w:hAnsi="Traditional Arabic" w:cs="Traditional Arabic"/>
          <w:b/>
          <w:bCs/>
          <w:color w:val="663300"/>
          <w:sz w:val="32"/>
          <w:szCs w:val="32"/>
          <w:rtl/>
        </w:rPr>
        <w:t>ثورتنا</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ثورة</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زينب</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الكبرى</w:t>
      </w:r>
      <w:r w:rsidRPr="00D1410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قامت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النسوة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أبرز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الأدوار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الواقعة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للدفاع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المقدّس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الأمهات،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الزوجات،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ثقلاً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المجاهدين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وأكثر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إيلاماً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وتحمّلاً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باليقين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بأقلّ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ربّت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وعزيزها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ورودها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عشرة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عشرين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نضج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العاطفة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نراها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ترسله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جسده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سيرجع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ذهاب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بحماس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والروحية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بأقلّ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أرجعوا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جسده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تفتخر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ولدها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شهيد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النسوية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ثورتنا</w:t>
      </w:r>
      <w:r w:rsidRPr="00DD1C23">
        <w:rPr>
          <w:rFonts w:ascii="Traditional Arabic" w:hAnsi="Traditional Arabic" w:cs="Traditional Arabic"/>
          <w:color w:val="4F6228" w:themeColor="accent3" w:themeShade="80"/>
          <w:sz w:val="32"/>
          <w:szCs w:val="32"/>
        </w:rPr>
        <w:t>.</w:t>
      </w:r>
    </w:p>
    <w:p w:rsidR="00D14108" w:rsidRDefault="005C36FD" w:rsidP="00DD1C23">
      <w:pPr>
        <w:bidi/>
        <w:jc w:val="both"/>
        <w:rPr>
          <w:rFonts w:ascii="Traditional Arabic" w:hAnsi="Traditional Arabic" w:cs="Traditional Arabic"/>
          <w:color w:val="4F6228" w:themeColor="accent3" w:themeShade="80"/>
          <w:sz w:val="32"/>
          <w:szCs w:val="32"/>
          <w:shd w:val="clear" w:color="auto" w:fill="C2D69B" w:themeFill="accent3" w:themeFillTint="99"/>
          <w:rtl/>
        </w:rPr>
      </w:pPr>
      <w:r w:rsidRPr="00DD1C23">
        <w:rPr>
          <w:rFonts w:ascii="Traditional Arabic" w:hAnsi="Traditional Arabic" w:cs="Traditional Arabic"/>
          <w:color w:val="4F6228" w:themeColor="accent3" w:themeShade="80"/>
          <w:sz w:val="32"/>
          <w:szCs w:val="32"/>
          <w:rtl/>
        </w:rPr>
        <w:t>أعزائي،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أخواتي،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إخواني</w:t>
      </w:r>
      <w:r w:rsidRPr="00D14108">
        <w:rPr>
          <w:rFonts w:ascii="Traditional Arabic" w:hAnsi="Traditional Arabic" w:cs="Traditional Arabic"/>
          <w:color w:val="4F6228" w:themeColor="accent3" w:themeShade="80"/>
          <w:sz w:val="32"/>
          <w:szCs w:val="32"/>
          <w:shd w:val="clear" w:color="auto" w:fill="C2D69B" w:themeFill="accent3" w:themeFillTint="99"/>
        </w:rPr>
        <w:t>!</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ثورتنا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قد</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مضت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بهذه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الطريقة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قُدُماً</w:t>
      </w:r>
      <w:r w:rsidRPr="00D14108">
        <w:rPr>
          <w:rFonts w:ascii="Traditional Arabic" w:hAnsi="Traditional Arabic" w:cs="Traditional Arabic"/>
          <w:color w:val="4F6228" w:themeColor="accent3" w:themeShade="80"/>
          <w:sz w:val="32"/>
          <w:szCs w:val="32"/>
          <w:shd w:val="clear" w:color="auto" w:fill="C2D69B" w:themeFill="accent3" w:themeFillTint="99"/>
        </w:rPr>
        <w:t>.</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فقدرتها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p>
    <w:p w:rsidR="005C36FD" w:rsidRPr="00D14108" w:rsidRDefault="00D14108" w:rsidP="00D14108">
      <w:pPr>
        <w:bidi/>
        <w:rPr>
          <w:rFonts w:ascii="Traditional Arabic" w:hAnsi="Traditional Arabic" w:cs="Traditional Arabic"/>
          <w:color w:val="4F6228" w:themeColor="accent3" w:themeShade="80"/>
          <w:sz w:val="32"/>
          <w:szCs w:val="32"/>
          <w:shd w:val="clear" w:color="auto" w:fill="C2D69B" w:themeFill="accent3" w:themeFillTint="99"/>
        </w:rPr>
      </w:pPr>
      <w:r>
        <w:rPr>
          <w:rFonts w:ascii="Traditional Arabic" w:hAnsi="Traditional Arabic" w:cs="Traditional Arabic"/>
          <w:color w:val="4F6228" w:themeColor="accent3" w:themeShade="80"/>
          <w:sz w:val="32"/>
          <w:szCs w:val="32"/>
          <w:shd w:val="clear" w:color="auto" w:fill="C2D69B" w:themeFill="accent3" w:themeFillTint="99"/>
          <w:rtl/>
        </w:rPr>
        <w:br w:type="page"/>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lastRenderedPageBreak/>
        <w:t>وعظمتها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إنّما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كانت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بهذه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الأمور؛</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بالتمسّك</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بالمعنويات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الناشئة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اللطف</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D14108">
        <w:rPr>
          <w:rFonts w:ascii="Traditional Arabic" w:hAnsi="Traditional Arabic" w:cs="Traditional Arabic"/>
          <w:color w:val="4F6228" w:themeColor="accent3" w:themeShade="80"/>
          <w:sz w:val="32"/>
          <w:szCs w:val="32"/>
          <w:shd w:val="clear" w:color="auto" w:fill="C2D69B" w:themeFill="accent3" w:themeFillTint="99"/>
          <w:rtl/>
        </w:rPr>
        <w:t>الإلهي</w:t>
      </w:r>
      <w:r w:rsidR="005C36FD" w:rsidRPr="00D14108">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فعندما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يريد</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العدو</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يشمت</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بزينب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440A66">
        <w:rPr>
          <w:rFonts w:ascii="Traditional Arabic" w:hAnsi="Traditional Arabic" w:cs="Traditional Arabic"/>
          <w:color w:val="4F6228" w:themeColor="accent3" w:themeShade="80"/>
          <w:sz w:val="32"/>
          <w:szCs w:val="32"/>
          <w:rtl/>
        </w:rPr>
        <w:t>“عليها السلام”</w:t>
      </w:r>
      <w:r w:rsidR="005C36FD" w:rsidRPr="00DD1C23">
        <w:rPr>
          <w:rFonts w:ascii="Traditional Arabic" w:hAnsi="Traditional Arabic" w:cs="Traditional Arabic"/>
          <w:color w:val="4F6228" w:themeColor="accent3" w:themeShade="80"/>
          <w:sz w:val="32"/>
          <w:szCs w:val="32"/>
        </w:rPr>
        <w:t xml:space="preserve"> </w:t>
      </w:r>
      <w:r w:rsidR="005C36FD" w:rsidRPr="00DD1C23">
        <w:rPr>
          <w:rFonts w:ascii="Traditional Arabic" w:hAnsi="Traditional Arabic" w:cs="Traditional Arabic"/>
          <w:color w:val="4F6228" w:themeColor="accent3" w:themeShade="80"/>
          <w:sz w:val="32"/>
          <w:szCs w:val="32"/>
          <w:rtl/>
        </w:rPr>
        <w:t>لما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جرى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عليها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فإنّها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تقول</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5C36FD" w:rsidRPr="00DD1C23">
        <w:rPr>
          <w:rFonts w:ascii="Traditional Arabic" w:hAnsi="Traditional Arabic" w:cs="Traditional Arabic"/>
          <w:color w:val="4F6228" w:themeColor="accent3" w:themeShade="80"/>
          <w:sz w:val="32"/>
          <w:szCs w:val="32"/>
        </w:rPr>
        <w:t>"</w:t>
      </w:r>
      <w:r w:rsidR="005C36FD"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رأيت</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إلا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جميلاً</w:t>
      </w:r>
      <w:r w:rsidR="005C36FD" w:rsidRPr="00DD1C23">
        <w:rPr>
          <w:rFonts w:ascii="Traditional Arabic" w:hAnsi="Traditional Arabic" w:cs="Traditional Arabic"/>
          <w:color w:val="4F6228" w:themeColor="accent3" w:themeShade="80"/>
          <w:sz w:val="32"/>
          <w:szCs w:val="32"/>
        </w:rPr>
        <w:t>"</w:t>
      </w:r>
      <w:r w:rsidR="005C36FD"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فقد</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قطّعوا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إخوتها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وأبناءها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وأعزاءها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وأقرب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أنصارها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أمام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ناظريها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إرباً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إرباً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وسفكوا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دماءهم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ورفعوا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رؤوسهم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فوق</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الرماح،</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وهي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تقول</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جميل</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فأي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جميل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فاربطوا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الجميل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بما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نُقل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زينب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تترك</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صلاة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الليل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ليلة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الحادي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عشر</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فطول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مرحلة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الأسر</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يضعف</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إنقطاعها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وتوجّهها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إليه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وتعلّقها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نعم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يقلّ،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ازداد</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المرأة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القدوة</w:t>
      </w:r>
      <w:r w:rsidR="005C36FD"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الرشحات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والدقائق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تنزّلت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مجتمعنا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أعطت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جعلت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ورغم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العداوات،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ملهماً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رغم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العدو</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ملهماً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المسلمة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يعجبهم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لإخفاته؛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14108" w:rsidRDefault="005C36FD" w:rsidP="00DD1C23">
      <w:pPr>
        <w:bidi/>
        <w:jc w:val="both"/>
        <w:rPr>
          <w:rFonts w:ascii="Traditional Arabic" w:hAnsi="Traditional Arabic" w:cs="Traditional Arabic"/>
          <w:b/>
          <w:bCs/>
          <w:color w:val="663300"/>
          <w:sz w:val="32"/>
          <w:szCs w:val="32"/>
        </w:rPr>
      </w:pPr>
      <w:r w:rsidRPr="00D14108">
        <w:rPr>
          <w:rFonts w:ascii="Traditional Arabic" w:hAnsi="Traditional Arabic" w:cs="Traditional Arabic"/>
          <w:b/>
          <w:bCs/>
          <w:color w:val="663300"/>
          <w:sz w:val="32"/>
          <w:szCs w:val="32"/>
          <w:rtl/>
        </w:rPr>
        <w:lastRenderedPageBreak/>
        <w:t>قدرة</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الشعب</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بإيمانه</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وعمله</w:t>
      </w:r>
      <w:r w:rsidRPr="00D1410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14108">
        <w:rPr>
          <w:rFonts w:ascii="Traditional Arabic" w:hAnsi="Traditional Arabic" w:cs="Traditional Arabic"/>
          <w:color w:val="4F6228" w:themeColor="accent3" w:themeShade="80"/>
          <w:sz w:val="32"/>
          <w:szCs w:val="32"/>
          <w:shd w:val="clear" w:color="auto" w:fill="C2D69B" w:themeFill="accent3" w:themeFillTint="99"/>
          <w:rtl/>
        </w:rPr>
        <w:t>ليست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قدرة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بالصاروخ</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والقذيفة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والدبابة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والطائرة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والآلات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الحربية؛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فهذه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أمورٌ</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لازمة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ونحن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نمتلكها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والحمد</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لله؛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ولكنّ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قدرة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بإيمانه</w:t>
      </w:r>
      <w:r w:rsidRPr="00D14108">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بتوفيق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وهدايته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وعونه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نوعياً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المجالات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المتعلّقة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بالصناعات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الثقيلة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فالإمكانات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نمتلكها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ثورتنا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تُقارن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مديدة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عانيناه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مشاكل؛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متشبّثين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بمعونات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الأجانب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والأعداء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قدرتنا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إيمانه؛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الجوهر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الإمكانات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والتهديد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والاجتياح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العسكري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والتآمر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والشبكات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والأمنية،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تصاعدي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النمو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التراجع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التوقّف؛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تطوّره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ونموّه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استثنائية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عادية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الجوهر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الإيماني</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14108" w:rsidRDefault="005C36FD" w:rsidP="00DD1C23">
      <w:pPr>
        <w:bidi/>
        <w:jc w:val="both"/>
        <w:rPr>
          <w:rFonts w:ascii="Traditional Arabic" w:hAnsi="Traditional Arabic" w:cs="Traditional Arabic"/>
          <w:b/>
          <w:bCs/>
          <w:color w:val="663300"/>
          <w:sz w:val="32"/>
          <w:szCs w:val="32"/>
        </w:rPr>
      </w:pPr>
      <w:r w:rsidRPr="00D14108">
        <w:rPr>
          <w:rFonts w:ascii="Traditional Arabic" w:hAnsi="Traditional Arabic" w:cs="Traditional Arabic"/>
          <w:b/>
          <w:bCs/>
          <w:color w:val="663300"/>
          <w:sz w:val="32"/>
          <w:szCs w:val="32"/>
          <w:rtl/>
        </w:rPr>
        <w:t>انكشاف</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الوجه</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الإجرامي</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للعدو</w:t>
      </w:r>
      <w:r w:rsidRPr="00D14108">
        <w:rPr>
          <w:rFonts w:ascii="Traditional Arabic" w:hAnsi="Traditional Arabic" w:cs="Traditional Arabic"/>
          <w:b/>
          <w:bCs/>
          <w:color w:val="663300"/>
          <w:sz w:val="32"/>
          <w:szCs w:val="32"/>
        </w:rPr>
        <w:t>:</w:t>
      </w:r>
    </w:p>
    <w:p w:rsidR="00D1410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الآن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يأتي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يعقلون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ليهددوا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فرئيس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الولايات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المتحدة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هدّد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الأسبوع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الماضي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تلميحاً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وإشارةً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بالنووي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التهديدات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صارت</w:t>
      </w:r>
      <w:r w:rsidR="00DD1C23" w:rsidRPr="00DD1C23">
        <w:rPr>
          <w:rFonts w:ascii="Traditional Arabic" w:hAnsi="Traditional Arabic" w:cs="Traditional Arabic"/>
          <w:color w:val="4F6228" w:themeColor="accent3" w:themeShade="80"/>
          <w:sz w:val="32"/>
          <w:szCs w:val="32"/>
          <w:rtl/>
        </w:rPr>
        <w:t xml:space="preserve"> </w:t>
      </w: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وصمة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لأمريكا؛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أضحى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نقطةً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أمريكا،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أيهددننا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بالنووي؟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إنكشف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كواليس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الاستعراضات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المطالبة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واحترام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والمصرّة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المعاهدات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يختفي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استعراض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الصداقة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فأدبيات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الثعلبية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تبدّلت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أدبيات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الذئبية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يقولون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الصداقة،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هكذا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تخفي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الطبيعة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الدموية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والتسلّطية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يريدون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يجعلوا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والقدرة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للتسلّط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وهدفهم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يجعلوها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وأداةً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للتسلّط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والعالم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المعاهدات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للوكالة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للطاقة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أولى</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أكاذيب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واضحة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يعترضون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ويُشكِلون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المعاهدة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أنفسهم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يقبلون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يريدون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منافس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بوجههم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القدرة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والسلاح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القضية</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سياستنا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واضحةٌ؛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وتكراراً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لسنا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أسلحة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الدمار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فليعلموا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أنّهم</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لن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ينتصروا</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مواجهة</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بمثل</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التهديدات</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والأراجيف</w:t>
      </w:r>
      <w:r w:rsidRPr="00D14108">
        <w:rPr>
          <w:rFonts w:ascii="Traditional Arabic" w:hAnsi="Traditional Arabic" w:cs="Traditional Arabic"/>
          <w:color w:val="4F6228" w:themeColor="accent3" w:themeShade="80"/>
          <w:sz w:val="32"/>
          <w:szCs w:val="32"/>
          <w:shd w:val="clear" w:color="auto" w:fill="C2D69B" w:themeFill="accent3" w:themeFillTint="99"/>
        </w:rPr>
        <w:t>.</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فإنّ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شعب</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إيران</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سوف</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يذلّهم</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ويركّعهم</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أمامه،</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رغم</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كل</w:t>
      </w:r>
      <w:r w:rsidR="00DD1C23" w:rsidRPr="00D1410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D14108">
        <w:rPr>
          <w:rFonts w:ascii="Traditional Arabic" w:hAnsi="Traditional Arabic" w:cs="Traditional Arabic"/>
          <w:color w:val="4F6228" w:themeColor="accent3" w:themeShade="80"/>
          <w:sz w:val="32"/>
          <w:szCs w:val="32"/>
          <w:shd w:val="clear" w:color="auto" w:fill="C2D69B" w:themeFill="accent3" w:themeFillTint="99"/>
          <w:rtl/>
        </w:rPr>
        <w:t>ادّعاءاتهم</w:t>
      </w:r>
      <w:r w:rsidRPr="00D14108">
        <w:rPr>
          <w:rFonts w:ascii="Traditional Arabic" w:hAnsi="Traditional Arabic" w:cs="Traditional Arabic"/>
          <w:color w:val="4F6228" w:themeColor="accent3" w:themeShade="80"/>
          <w:sz w:val="32"/>
          <w:szCs w:val="32"/>
          <w:shd w:val="clear" w:color="auto" w:fill="C2D69B" w:themeFill="accent3" w:themeFillTint="99"/>
        </w:rPr>
        <w:t>.</w:t>
      </w:r>
    </w:p>
    <w:p w:rsidR="00D1410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للمجامع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التهديد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الصادر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رئيس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الولايات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المتحدة،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يتناسوه؛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فعليهم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يتابعوه،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ويمسكوا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بياقته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لماذا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تهدد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بالنووي؟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تهدد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بتخريب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تجرؤ</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الخطأ؟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يتجرّأ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البشرية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التهديدات؛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بأنفسهم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ننوي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أخطأنا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نطقنا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يجروه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ألسنتهم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يجوز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البساطة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التصريحات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تهدّد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العالمي</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14108" w:rsidRDefault="005C36FD" w:rsidP="00DD1C23">
      <w:pPr>
        <w:bidi/>
        <w:jc w:val="both"/>
        <w:rPr>
          <w:rFonts w:ascii="Traditional Arabic" w:hAnsi="Traditional Arabic" w:cs="Traditional Arabic"/>
          <w:b/>
          <w:bCs/>
          <w:color w:val="663300"/>
          <w:sz w:val="32"/>
          <w:szCs w:val="32"/>
        </w:rPr>
      </w:pPr>
      <w:r w:rsidRPr="00D14108">
        <w:rPr>
          <w:rFonts w:ascii="Traditional Arabic" w:hAnsi="Traditional Arabic" w:cs="Traditional Arabic"/>
          <w:b/>
          <w:bCs/>
          <w:color w:val="663300"/>
          <w:sz w:val="32"/>
          <w:szCs w:val="32"/>
          <w:rtl/>
        </w:rPr>
        <w:t>الشعب</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عصي</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على</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التهديد</w:t>
      </w:r>
      <w:r w:rsidR="00DD1C23" w:rsidRPr="00D14108">
        <w:rPr>
          <w:rFonts w:ascii="Traditional Arabic" w:hAnsi="Traditional Arabic" w:cs="Traditional Arabic"/>
          <w:b/>
          <w:bCs/>
          <w:color w:val="663300"/>
          <w:sz w:val="32"/>
          <w:szCs w:val="32"/>
          <w:rtl/>
        </w:rPr>
        <w:t xml:space="preserve"> </w:t>
      </w:r>
      <w:r w:rsidRPr="00D14108">
        <w:rPr>
          <w:rFonts w:ascii="Traditional Arabic" w:hAnsi="Traditional Arabic" w:cs="Traditional Arabic"/>
          <w:b/>
          <w:bCs/>
          <w:color w:val="663300"/>
          <w:sz w:val="32"/>
          <w:szCs w:val="32"/>
          <w:rtl/>
        </w:rPr>
        <w:t>والتهويل</w:t>
      </w:r>
      <w:r w:rsidRPr="00D1410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يُهزم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الكلمات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يدفعوا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التراجع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الأشياء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نسمح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للأمريكيين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الوسائل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والأدوات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يعودوا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للتسلّط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الجهنّمي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يسمح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أمانيّيهم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التسلّط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مارسوه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وبواسطة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خيانة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الحكومة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البهلوية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الطاغوتية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لعنة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وعباد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عليها</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منامهم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يسمح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رغماً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بتوفيق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وعونه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وفضله؛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فاعلموا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شبابنا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يبذلون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المساعي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وبمشيئة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سيتغلّب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المتزايد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لشبابنا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وبصيرة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المتصاعدة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التهديدات،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يتغلّب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الأراجيف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استعملوها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إيجاد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الاضطرابات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الأوضاع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الداخلية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قبيل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الماضية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D1410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مؤمن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يزيد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البصيرة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ببركة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الأدعية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الزاكية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لحضرة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أرواحنا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فداه؛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ينتصر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ويشمخ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بعزّة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وستستشعرون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الشباب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البعيد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وتقدّمه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رحمة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المتعال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إمامنا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المطهّر</w:t>
      </w:r>
      <w:r w:rsidR="00DD1C23" w:rsidRPr="00DD1C23">
        <w:rPr>
          <w:rFonts w:ascii="Traditional Arabic" w:hAnsi="Traditional Arabic" w:cs="Traditional Arabic"/>
          <w:color w:val="4F6228" w:themeColor="accent3" w:themeShade="80"/>
          <w:sz w:val="32"/>
          <w:szCs w:val="32"/>
          <w:rtl/>
        </w:rPr>
        <w:t xml:space="preserve"> </w:t>
      </w:r>
      <w:r w:rsidR="00B32DC1">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00B32DC1">
        <w:rPr>
          <w:rFonts w:ascii="Traditional Arabic" w:hAnsi="Traditional Arabic" w:cs="Traditional Arabic"/>
          <w:color w:val="4F6228" w:themeColor="accent3" w:themeShade="80"/>
          <w:sz w:val="32"/>
          <w:szCs w:val="32"/>
          <w:rtl/>
        </w:rPr>
        <w:t>قدس سره</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وأرواح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شهدائنا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الأطهار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يوفّقكم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ويؤيّدكم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وينصركم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14108" w:rsidRDefault="00D14108" w:rsidP="00D14108">
      <w:pPr>
        <w:bidi/>
        <w:jc w:val="right"/>
        <w:rPr>
          <w:rFonts w:ascii="Traditional Arabic" w:hAnsi="Traditional Arabic" w:cs="Traditional Arabic"/>
          <w:b/>
          <w:bCs/>
          <w:color w:val="4F6228" w:themeColor="accent3" w:themeShade="80"/>
          <w:sz w:val="32"/>
          <w:szCs w:val="32"/>
          <w:rtl/>
          <w:lang w:bidi="ar-YE"/>
        </w:rPr>
      </w:pPr>
      <w:r w:rsidRPr="00D14108">
        <w:rPr>
          <w:rFonts w:ascii="Traditional Arabic" w:hAnsi="Traditional Arabic" w:cs="Traditional Arabic" w:hint="cs"/>
          <w:b/>
          <w:bCs/>
          <w:color w:val="4F6228" w:themeColor="accent3" w:themeShade="80"/>
          <w:sz w:val="32"/>
          <w:szCs w:val="32"/>
          <w:rtl/>
          <w:lang w:bidi="ar-YE"/>
        </w:rPr>
        <w:t>والسلام عليكم ورحمة الله تعالى وبركاته</w:t>
      </w:r>
    </w:p>
    <w:p w:rsidR="00D14108" w:rsidRDefault="00D1410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14108" w:rsidRDefault="005C36FD" w:rsidP="00D14108">
      <w:pPr>
        <w:bidi/>
        <w:jc w:val="center"/>
        <w:rPr>
          <w:rFonts w:ascii="Traditional Arabic" w:hAnsi="Traditional Arabic" w:cs="Traditional Arabic"/>
          <w:b/>
          <w:bCs/>
          <w:color w:val="76923C" w:themeColor="accent3" w:themeShade="BF"/>
          <w:sz w:val="36"/>
          <w:szCs w:val="36"/>
        </w:rPr>
      </w:pPr>
      <w:r w:rsidRPr="00D14108">
        <w:rPr>
          <w:rFonts w:ascii="Traditional Arabic" w:hAnsi="Traditional Arabic" w:cs="Traditional Arabic"/>
          <w:b/>
          <w:bCs/>
          <w:color w:val="76923C" w:themeColor="accent3" w:themeShade="BF"/>
          <w:sz w:val="36"/>
          <w:szCs w:val="36"/>
          <w:rtl/>
        </w:rPr>
        <w:lastRenderedPageBreak/>
        <w:t>المناسبة</w:t>
      </w:r>
      <w:r w:rsidRPr="00D14108">
        <w:rPr>
          <w:rFonts w:ascii="Traditional Arabic" w:hAnsi="Traditional Arabic" w:cs="Traditional Arabic"/>
          <w:b/>
          <w:bCs/>
          <w:color w:val="76923C" w:themeColor="accent3" w:themeShade="BF"/>
          <w:sz w:val="36"/>
          <w:szCs w:val="36"/>
        </w:rPr>
        <w:t>:</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استقبال</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منتسبي</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الشرطة</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من</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جميع</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أنحاء</w:t>
      </w:r>
      <w:r w:rsidR="00DD1C23" w:rsidRPr="00D14108">
        <w:rPr>
          <w:rFonts w:ascii="Traditional Arabic" w:hAnsi="Traditional Arabic" w:cs="Traditional Arabic"/>
          <w:b/>
          <w:bCs/>
          <w:color w:val="76923C" w:themeColor="accent3" w:themeShade="BF"/>
          <w:sz w:val="36"/>
          <w:szCs w:val="36"/>
          <w:rtl/>
        </w:rPr>
        <w:t xml:space="preserve"> </w:t>
      </w:r>
      <w:r w:rsidRPr="00D14108">
        <w:rPr>
          <w:rFonts w:ascii="Traditional Arabic" w:hAnsi="Traditional Arabic" w:cs="Traditional Arabic"/>
          <w:b/>
          <w:bCs/>
          <w:color w:val="76923C" w:themeColor="accent3" w:themeShade="BF"/>
          <w:sz w:val="36"/>
          <w:szCs w:val="36"/>
          <w:rtl/>
        </w:rPr>
        <w:t>البلاد</w:t>
      </w:r>
      <w:r w:rsidRPr="00D14108">
        <w:rPr>
          <w:rFonts w:ascii="Traditional Arabic" w:hAnsi="Traditional Arabic" w:cs="Traditional Arabic"/>
          <w:b/>
          <w:bCs/>
          <w:color w:val="76923C" w:themeColor="accent3" w:themeShade="BF"/>
          <w:sz w:val="36"/>
          <w:szCs w:val="36"/>
        </w:rPr>
        <w:t>.</w:t>
      </w:r>
    </w:p>
    <w:p w:rsidR="005C36FD" w:rsidRPr="00D14108" w:rsidRDefault="005C36FD" w:rsidP="00D14108">
      <w:pPr>
        <w:bidi/>
        <w:jc w:val="right"/>
        <w:rPr>
          <w:rFonts w:ascii="Traditional Arabic" w:hAnsi="Traditional Arabic" w:cs="Traditional Arabic"/>
          <w:color w:val="76923C" w:themeColor="accent3" w:themeShade="BF"/>
          <w:sz w:val="32"/>
          <w:szCs w:val="32"/>
        </w:rPr>
      </w:pPr>
      <w:r w:rsidRPr="00D14108">
        <w:rPr>
          <w:rFonts w:ascii="Traditional Arabic" w:hAnsi="Traditional Arabic" w:cs="Traditional Arabic"/>
          <w:color w:val="76923C" w:themeColor="accent3" w:themeShade="BF"/>
          <w:sz w:val="32"/>
          <w:szCs w:val="32"/>
          <w:rtl/>
        </w:rPr>
        <w:t>الزمان</w:t>
      </w:r>
      <w:r w:rsidR="00D14108">
        <w:rPr>
          <w:rFonts w:ascii="Traditional Arabic" w:hAnsi="Traditional Arabic" w:cs="Traditional Arabic" w:hint="cs"/>
          <w:color w:val="76923C" w:themeColor="accent3" w:themeShade="BF"/>
          <w:sz w:val="32"/>
          <w:szCs w:val="32"/>
          <w:rtl/>
        </w:rPr>
        <w:t>:25/4/2010.</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04E0E" w:rsidRDefault="005C36FD" w:rsidP="00D14108">
      <w:pPr>
        <w:bidi/>
        <w:jc w:val="both"/>
        <w:rPr>
          <w:rFonts w:ascii="Traditional Arabic" w:hAnsi="Traditional Arabic" w:cs="Traditional Arabic"/>
          <w:b/>
          <w:bCs/>
          <w:color w:val="663300"/>
          <w:sz w:val="32"/>
          <w:szCs w:val="32"/>
        </w:rPr>
      </w:pPr>
      <w:r w:rsidRPr="00504E0E">
        <w:rPr>
          <w:rFonts w:ascii="Traditional Arabic" w:hAnsi="Traditional Arabic" w:cs="Traditional Arabic"/>
          <w:b/>
          <w:bCs/>
          <w:color w:val="663300"/>
          <w:sz w:val="32"/>
          <w:szCs w:val="32"/>
          <w:rtl/>
        </w:rPr>
        <w:t>أبرز</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ما</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جاء</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في</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خطاب</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القائد</w:t>
      </w:r>
      <w:r w:rsidR="00DD1C23" w:rsidRPr="00504E0E">
        <w:rPr>
          <w:rFonts w:ascii="Traditional Arabic" w:hAnsi="Traditional Arabic" w:cs="Traditional Arabic"/>
          <w:b/>
          <w:bCs/>
          <w:color w:val="663300"/>
          <w:sz w:val="32"/>
          <w:szCs w:val="32"/>
          <w:rtl/>
        </w:rPr>
        <w:t xml:space="preserve"> </w:t>
      </w:r>
      <w:r w:rsidR="00D14108" w:rsidRPr="00504E0E">
        <w:rPr>
          <w:rFonts w:ascii="Traditional Arabic" w:hAnsi="Traditional Arabic" w:cs="Traditional Arabic" w:hint="cs"/>
          <w:b/>
          <w:bCs/>
          <w:color w:val="663300"/>
          <w:sz w:val="32"/>
          <w:szCs w:val="32"/>
          <w:rtl/>
        </w:rPr>
        <w:t>(دام ظله):</w:t>
      </w:r>
    </w:p>
    <w:p w:rsidR="005C36FD" w:rsidRPr="00504E0E" w:rsidRDefault="005C36FD" w:rsidP="00504E0E">
      <w:pPr>
        <w:pStyle w:val="ListParagraph"/>
        <w:numPr>
          <w:ilvl w:val="0"/>
          <w:numId w:val="3"/>
        </w:numPr>
        <w:bidi/>
        <w:jc w:val="both"/>
        <w:rPr>
          <w:rFonts w:ascii="Traditional Arabic" w:hAnsi="Traditional Arabic" w:cs="Traditional Arabic"/>
          <w:color w:val="4F6228" w:themeColor="accent3" w:themeShade="80"/>
          <w:sz w:val="32"/>
          <w:szCs w:val="32"/>
        </w:rPr>
      </w:pPr>
      <w:r w:rsidRPr="00504E0E">
        <w:rPr>
          <w:rFonts w:ascii="Traditional Arabic" w:hAnsi="Traditional Arabic" w:cs="Traditional Arabic"/>
          <w:color w:val="4F6228" w:themeColor="accent3" w:themeShade="80"/>
          <w:sz w:val="32"/>
          <w:szCs w:val="32"/>
          <w:rtl/>
        </w:rPr>
        <w:t>علی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قوات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الشرطة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إلی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جانب</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الحفاظ</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علی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اقتدارها،</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التعامل</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مع</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الناس</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بمحبة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وصميمية،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ويجب</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عدم</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انفصال</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هاتين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الخصيصتين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المهمتين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بعضهما</w:t>
      </w:r>
      <w:r w:rsidRPr="00504E0E">
        <w:rPr>
          <w:rFonts w:ascii="Traditional Arabic" w:hAnsi="Traditional Arabic" w:cs="Traditional Arabic"/>
          <w:color w:val="4F6228" w:themeColor="accent3" w:themeShade="80"/>
          <w:sz w:val="32"/>
          <w:szCs w:val="32"/>
        </w:rPr>
        <w:t>.</w:t>
      </w:r>
    </w:p>
    <w:p w:rsidR="005C36FD" w:rsidRPr="00504E0E" w:rsidRDefault="005C36FD" w:rsidP="00504E0E">
      <w:pPr>
        <w:pStyle w:val="ListParagraph"/>
        <w:numPr>
          <w:ilvl w:val="0"/>
          <w:numId w:val="3"/>
        </w:numPr>
        <w:bidi/>
        <w:jc w:val="both"/>
        <w:rPr>
          <w:rFonts w:ascii="Traditional Arabic" w:hAnsi="Traditional Arabic" w:cs="Traditional Arabic"/>
          <w:color w:val="4F6228" w:themeColor="accent3" w:themeShade="80"/>
          <w:sz w:val="32"/>
          <w:szCs w:val="32"/>
        </w:rPr>
      </w:pPr>
      <w:r w:rsidRPr="00504E0E">
        <w:rPr>
          <w:rFonts w:ascii="Traditional Arabic" w:hAnsi="Traditional Arabic" w:cs="Traditional Arabic"/>
          <w:color w:val="4F6228" w:themeColor="accent3" w:themeShade="80"/>
          <w:sz w:val="32"/>
          <w:szCs w:val="32"/>
          <w:rtl/>
        </w:rPr>
        <w:t>من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الضروريات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الأخری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المفيدة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لأنشطة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قوات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الشرطة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التنسيق</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مع</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الأجهزة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المسؤولة</w:t>
      </w:r>
      <w:r w:rsidRPr="00504E0E">
        <w:rPr>
          <w:rFonts w:ascii="Traditional Arabic" w:hAnsi="Traditional Arabic" w:cs="Traditional Arabic"/>
          <w:color w:val="4F6228" w:themeColor="accent3" w:themeShade="80"/>
          <w:sz w:val="32"/>
          <w:szCs w:val="32"/>
        </w:rPr>
        <w:t>.</w:t>
      </w:r>
    </w:p>
    <w:p w:rsidR="005C36FD" w:rsidRPr="00504E0E" w:rsidRDefault="005C36FD" w:rsidP="00504E0E">
      <w:pPr>
        <w:pStyle w:val="ListParagraph"/>
        <w:numPr>
          <w:ilvl w:val="0"/>
          <w:numId w:val="3"/>
        </w:numPr>
        <w:bidi/>
        <w:jc w:val="both"/>
        <w:rPr>
          <w:rFonts w:ascii="Traditional Arabic" w:hAnsi="Traditional Arabic" w:cs="Traditional Arabic"/>
          <w:color w:val="4F6228" w:themeColor="accent3" w:themeShade="80"/>
          <w:sz w:val="32"/>
          <w:szCs w:val="32"/>
        </w:rPr>
      </w:pPr>
      <w:r w:rsidRPr="00504E0E">
        <w:rPr>
          <w:rFonts w:ascii="Traditional Arabic" w:hAnsi="Traditional Arabic" w:cs="Traditional Arabic"/>
          <w:color w:val="4F6228" w:themeColor="accent3" w:themeShade="80"/>
          <w:sz w:val="32"/>
          <w:szCs w:val="32"/>
          <w:rtl/>
        </w:rPr>
        <w:t>الواجب</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الرئيس</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لقوات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الشرطة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يكمن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في</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مواجهة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الفساد،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والشرط</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اللازم</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لمواجهة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الفساد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عدم</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وجود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الفساد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حتی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بدرجاته</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القليلة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في</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الجهاز</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الذي</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يكافح</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الفساد</w:t>
      </w:r>
      <w:r w:rsidRPr="00504E0E">
        <w:rPr>
          <w:rFonts w:ascii="Traditional Arabic" w:hAnsi="Traditional Arabic" w:cs="Traditional Arabic"/>
          <w:color w:val="4F6228" w:themeColor="accent3" w:themeShade="80"/>
          <w:sz w:val="32"/>
          <w:szCs w:val="32"/>
        </w:rPr>
        <w:t>.</w:t>
      </w:r>
    </w:p>
    <w:p w:rsidR="005C36FD" w:rsidRPr="00504E0E" w:rsidRDefault="005C36FD" w:rsidP="00504E0E">
      <w:pPr>
        <w:pStyle w:val="ListParagraph"/>
        <w:numPr>
          <w:ilvl w:val="0"/>
          <w:numId w:val="3"/>
        </w:numPr>
        <w:bidi/>
        <w:jc w:val="both"/>
        <w:rPr>
          <w:rFonts w:ascii="Traditional Arabic" w:hAnsi="Traditional Arabic" w:cs="Traditional Arabic"/>
          <w:color w:val="4F6228" w:themeColor="accent3" w:themeShade="80"/>
          <w:sz w:val="32"/>
          <w:szCs w:val="32"/>
        </w:rPr>
      </w:pPr>
      <w:r w:rsidRPr="00504E0E">
        <w:rPr>
          <w:rFonts w:ascii="Traditional Arabic" w:hAnsi="Traditional Arabic" w:cs="Traditional Arabic"/>
          <w:color w:val="4F6228" w:themeColor="accent3" w:themeShade="80"/>
          <w:sz w:val="32"/>
          <w:szCs w:val="32"/>
          <w:rtl/>
        </w:rPr>
        <w:t>يُعدّ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الاطلاع</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التامّ</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علی</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الأمور</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من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اللوازم</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الحيوية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لقوات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الشرطة،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فإذا</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توافرت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هذه</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المعلومات</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والاطلاع</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فسوف</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لن</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ينال</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الناس</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أيّ</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سوء</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عند</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مجابهة</w:t>
      </w:r>
      <w:r w:rsidR="00DD1C23" w:rsidRPr="00504E0E">
        <w:rPr>
          <w:rFonts w:ascii="Traditional Arabic" w:hAnsi="Traditional Arabic" w:cs="Traditional Arabic"/>
          <w:color w:val="4F6228" w:themeColor="accent3" w:themeShade="80"/>
          <w:sz w:val="32"/>
          <w:szCs w:val="32"/>
          <w:rtl/>
        </w:rPr>
        <w:t xml:space="preserve"> </w:t>
      </w:r>
      <w:r w:rsidRPr="00504E0E">
        <w:rPr>
          <w:rFonts w:ascii="Traditional Arabic" w:hAnsi="Traditional Arabic" w:cs="Traditional Arabic"/>
          <w:color w:val="4F6228" w:themeColor="accent3" w:themeShade="80"/>
          <w:sz w:val="32"/>
          <w:szCs w:val="32"/>
          <w:rtl/>
        </w:rPr>
        <w:t>المجرمين</w:t>
      </w:r>
      <w:r w:rsidRPr="00504E0E">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04E0E" w:rsidRDefault="00504E0E">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504E0E" w:rsidRDefault="005C36FD" w:rsidP="00504E0E">
      <w:pPr>
        <w:bidi/>
        <w:jc w:val="center"/>
        <w:rPr>
          <w:rFonts w:ascii="Traditional Arabic" w:hAnsi="Traditional Arabic" w:cs="Traditional Arabic"/>
          <w:color w:val="76923C" w:themeColor="accent3" w:themeShade="BF"/>
          <w:sz w:val="32"/>
          <w:szCs w:val="32"/>
        </w:rPr>
      </w:pPr>
      <w:r w:rsidRPr="00504E0E">
        <w:rPr>
          <w:rFonts w:ascii="Traditional Arabic" w:hAnsi="Traditional Arabic" w:cs="Traditional Arabic"/>
          <w:color w:val="76923C" w:themeColor="accent3" w:themeShade="BF"/>
          <w:sz w:val="32"/>
          <w:szCs w:val="32"/>
          <w:rtl/>
        </w:rPr>
        <w:lastRenderedPageBreak/>
        <w:t>استقبل</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سماحة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آية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الله</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العظمی</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السيد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القائد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علي</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الخامنئي</w:t>
      </w:r>
      <w:r w:rsidR="00DD1C23" w:rsidRPr="00504E0E">
        <w:rPr>
          <w:rFonts w:ascii="Traditional Arabic" w:hAnsi="Traditional Arabic" w:cs="Traditional Arabic"/>
          <w:color w:val="76923C" w:themeColor="accent3" w:themeShade="BF"/>
          <w:sz w:val="32"/>
          <w:szCs w:val="32"/>
          <w:rtl/>
        </w:rPr>
        <w:t xml:space="preserve"> </w:t>
      </w:r>
      <w:r w:rsidR="00504E0E" w:rsidRPr="00504E0E">
        <w:rPr>
          <w:rFonts w:ascii="Traditional Arabic" w:hAnsi="Traditional Arabic" w:cs="Traditional Arabic"/>
          <w:color w:val="76923C" w:themeColor="accent3" w:themeShade="BF"/>
          <w:sz w:val="32"/>
          <w:szCs w:val="32"/>
          <w:rtl/>
        </w:rPr>
        <w:t>(دام ظله)</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عصر</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يوم</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الأحد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Pr>
        <w:t>2010/04/25</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م</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وزير</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الداخلية،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ونائب</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القائد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العام</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للقوات</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المسلحة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الإيرانية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في</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قوات</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الشرطة،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وقائد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قوات</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الشرطة،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وعدد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من</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قادة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ومنتسبي</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هذه</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القوات،</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حيث</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أقيمت</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صلاتا</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الظهر</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والعصر</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بإمامة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سماحة</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السيد</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القائد</w:t>
      </w:r>
      <w:r w:rsidR="00DD1C23" w:rsidRPr="00504E0E">
        <w:rPr>
          <w:rFonts w:ascii="Traditional Arabic" w:hAnsi="Traditional Arabic" w:cs="Traditional Arabic"/>
          <w:color w:val="76923C" w:themeColor="accent3" w:themeShade="BF"/>
          <w:sz w:val="32"/>
          <w:szCs w:val="32"/>
          <w:rtl/>
        </w:rPr>
        <w:t xml:space="preserve"> </w:t>
      </w:r>
      <w:r w:rsidR="00504E0E" w:rsidRPr="00504E0E">
        <w:rPr>
          <w:rFonts w:ascii="Traditional Arabic" w:hAnsi="Traditional Arabic" w:cs="Traditional Arabic"/>
          <w:color w:val="76923C" w:themeColor="accent3" w:themeShade="BF"/>
          <w:sz w:val="32"/>
          <w:szCs w:val="32"/>
          <w:rtl/>
        </w:rPr>
        <w:t>(دام ظله)</w:t>
      </w:r>
      <w:r w:rsidRPr="00504E0E">
        <w:rPr>
          <w:rFonts w:ascii="Traditional Arabic" w:hAnsi="Traditional Arabic" w:cs="Traditional Arabic"/>
          <w:color w:val="76923C" w:themeColor="accent3" w:themeShade="BF"/>
          <w:sz w:val="32"/>
          <w:szCs w:val="32"/>
          <w:rtl/>
        </w:rPr>
        <w:t>،</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وأبرز</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ما</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جاء</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في</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خطابه</w:t>
      </w:r>
      <w:r w:rsidR="00DD1C23" w:rsidRPr="00504E0E">
        <w:rPr>
          <w:rFonts w:ascii="Traditional Arabic" w:hAnsi="Traditional Arabic" w:cs="Traditional Arabic"/>
          <w:color w:val="76923C" w:themeColor="accent3" w:themeShade="BF"/>
          <w:sz w:val="32"/>
          <w:szCs w:val="32"/>
          <w:rtl/>
        </w:rPr>
        <w:t xml:space="preserve"> </w:t>
      </w:r>
      <w:r w:rsidRPr="00504E0E">
        <w:rPr>
          <w:rFonts w:ascii="Traditional Arabic" w:hAnsi="Traditional Arabic" w:cs="Traditional Arabic"/>
          <w:color w:val="76923C" w:themeColor="accent3" w:themeShade="BF"/>
          <w:sz w:val="32"/>
          <w:szCs w:val="32"/>
          <w:rtl/>
        </w:rPr>
        <w:t>الآتي</w:t>
      </w:r>
      <w:r w:rsidRPr="00504E0E">
        <w:rPr>
          <w:rFonts w:ascii="Traditional Arabic" w:hAnsi="Traditional Arabic" w:cs="Traditional Arabic"/>
          <w:color w:val="76923C" w:themeColor="accent3" w:themeShade="BF"/>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04E0E" w:rsidRDefault="005C36FD" w:rsidP="00DD1C23">
      <w:pPr>
        <w:bidi/>
        <w:jc w:val="both"/>
        <w:rPr>
          <w:rFonts w:ascii="Traditional Arabic" w:hAnsi="Traditional Arabic" w:cs="Traditional Arabic"/>
          <w:b/>
          <w:bCs/>
          <w:color w:val="663300"/>
          <w:sz w:val="32"/>
          <w:szCs w:val="32"/>
        </w:rPr>
      </w:pPr>
      <w:r w:rsidRPr="00504E0E">
        <w:rPr>
          <w:rFonts w:ascii="Traditional Arabic" w:hAnsi="Traditional Arabic" w:cs="Traditional Arabic"/>
          <w:b/>
          <w:bCs/>
          <w:color w:val="663300"/>
          <w:sz w:val="32"/>
          <w:szCs w:val="32"/>
          <w:rtl/>
        </w:rPr>
        <w:t>الحفاظ</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على</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الاقتدار</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والتعامل</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الواعي</w:t>
      </w:r>
      <w:r w:rsidRPr="00504E0E">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المسلّحة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واجباً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استثنائياً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وحساساً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وجسيماً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ودقيقاً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الوقت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الحفاظ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اقتدارها،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بمحبة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وصميمية،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انفصال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الخصيصتين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المهمتين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بعضهما</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الحفاظ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المتزامن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الخصيصتين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بحاجة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تفكير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وبرمجة،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البرمجة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الدقيقة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تبديل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الخصائص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مؤشّرات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القياس؛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دراسة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الأقسام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المختلفة</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ولذلك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أوصي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توصية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المناسب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والصحيح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والصميمي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والحفاظ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اقتدار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أنظار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واعتبار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الواجبات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جانبها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آخر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احترام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04E0E" w:rsidRDefault="005C36FD" w:rsidP="00DD1C23">
      <w:pPr>
        <w:bidi/>
        <w:jc w:val="both"/>
        <w:rPr>
          <w:rFonts w:ascii="Traditional Arabic" w:hAnsi="Traditional Arabic" w:cs="Traditional Arabic"/>
          <w:b/>
          <w:bCs/>
          <w:color w:val="663300"/>
          <w:sz w:val="32"/>
          <w:szCs w:val="32"/>
        </w:rPr>
      </w:pPr>
      <w:r w:rsidRPr="00504E0E">
        <w:rPr>
          <w:rFonts w:ascii="Traditional Arabic" w:hAnsi="Traditional Arabic" w:cs="Traditional Arabic"/>
          <w:b/>
          <w:bCs/>
          <w:color w:val="663300"/>
          <w:sz w:val="32"/>
          <w:szCs w:val="32"/>
          <w:rtl/>
        </w:rPr>
        <w:t>التنسيق</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بين</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الأجهزة</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المختلفة</w:t>
      </w:r>
      <w:r w:rsidRPr="00504E0E">
        <w:rPr>
          <w:rFonts w:ascii="Traditional Arabic" w:hAnsi="Traditional Arabic" w:cs="Traditional Arabic"/>
          <w:b/>
          <w:bCs/>
          <w:color w:val="663300"/>
          <w:sz w:val="32"/>
          <w:szCs w:val="32"/>
        </w:rPr>
        <w:t>:</w:t>
      </w:r>
    </w:p>
    <w:p w:rsidR="00CB56A9"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الضروريات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الأخری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المفيدة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لأنشطة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التنسيق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الأجهزة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التنسيقات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اللازمة</w:t>
      </w:r>
      <w:r w:rsidR="00DD1C23" w:rsidRPr="00DD1C23">
        <w:rPr>
          <w:rFonts w:ascii="Traditional Arabic" w:hAnsi="Traditional Arabic" w:cs="Traditional Arabic"/>
          <w:color w:val="4F6228" w:themeColor="accent3" w:themeShade="80"/>
          <w:sz w:val="32"/>
          <w:szCs w:val="32"/>
          <w:rtl/>
        </w:rPr>
        <w:t xml:space="preserve"> </w:t>
      </w:r>
    </w:p>
    <w:p w:rsidR="00CB56A9" w:rsidRDefault="00CB56A9">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التنسيق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ووزارة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الداخلية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والدوائر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التابعة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شوری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الأحداث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1388</w:t>
      </w:r>
      <w:r w:rsidRPr="00DD1C23">
        <w:rPr>
          <w:rFonts w:ascii="Traditional Arabic" w:hAnsi="Traditional Arabic" w:cs="Traditional Arabic"/>
          <w:color w:val="4F6228" w:themeColor="accent3" w:themeShade="80"/>
          <w:sz w:val="32"/>
          <w:szCs w:val="32"/>
          <w:rtl/>
        </w:rPr>
        <w:t>هـ</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2009</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الفتنة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تغلّب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بلطف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استطاعت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الأجهزة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الوصول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نتائج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بتنسيق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ووعي</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04E0E" w:rsidRDefault="005C36FD" w:rsidP="00DD1C23">
      <w:pPr>
        <w:bidi/>
        <w:jc w:val="both"/>
        <w:rPr>
          <w:rFonts w:ascii="Traditional Arabic" w:hAnsi="Traditional Arabic" w:cs="Traditional Arabic"/>
          <w:b/>
          <w:bCs/>
          <w:color w:val="663300"/>
          <w:sz w:val="32"/>
          <w:szCs w:val="32"/>
        </w:rPr>
      </w:pPr>
      <w:r w:rsidRPr="00504E0E">
        <w:rPr>
          <w:rFonts w:ascii="Traditional Arabic" w:hAnsi="Traditional Arabic" w:cs="Traditional Arabic"/>
          <w:b/>
          <w:bCs/>
          <w:color w:val="663300"/>
          <w:sz w:val="32"/>
          <w:szCs w:val="32"/>
          <w:rtl/>
        </w:rPr>
        <w:t>العمل</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على</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مواجهة</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الفساد</w:t>
      </w:r>
      <w:r w:rsidRPr="00504E0E">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الواجب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الرئيس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الفساد،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الفساد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إخلالاً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اضطرابات،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تهريباً،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سرقات،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انعداماً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للأمن،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مخدرات،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فالشرط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الفساد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الفساد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بدرجاته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القليلة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يكافح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الفساد</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وعليه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مواجهــــــــة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جـــــادة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للمفــاســـــــد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الاجتمــــــــــــاعية،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ومجــــــــــــابهـــة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الممارسات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المستقيمة،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والمفسدة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الفردية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والاجتماعية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حاسم</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وصحيح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الأفراد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يخرجون،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بسبب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الاكتراث،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مظاهر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والنجابة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والعفاف</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04E0E" w:rsidRDefault="005C36FD" w:rsidP="00DD1C23">
      <w:pPr>
        <w:bidi/>
        <w:jc w:val="both"/>
        <w:rPr>
          <w:rFonts w:ascii="Traditional Arabic" w:hAnsi="Traditional Arabic" w:cs="Traditional Arabic"/>
          <w:b/>
          <w:bCs/>
          <w:color w:val="663300"/>
          <w:sz w:val="32"/>
          <w:szCs w:val="32"/>
        </w:rPr>
      </w:pPr>
      <w:r w:rsidRPr="00504E0E">
        <w:rPr>
          <w:rFonts w:ascii="Traditional Arabic" w:hAnsi="Traditional Arabic" w:cs="Traditional Arabic"/>
          <w:b/>
          <w:bCs/>
          <w:color w:val="663300"/>
          <w:sz w:val="32"/>
          <w:szCs w:val="32"/>
          <w:rtl/>
        </w:rPr>
        <w:t>الاطلاع</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التامّ</w:t>
      </w:r>
      <w:r w:rsidR="00DD1C23" w:rsidRPr="00504E0E">
        <w:rPr>
          <w:rFonts w:ascii="Traditional Arabic" w:hAnsi="Traditional Arabic" w:cs="Traditional Arabic"/>
          <w:b/>
          <w:bCs/>
          <w:color w:val="663300"/>
          <w:sz w:val="32"/>
          <w:szCs w:val="32"/>
          <w:rtl/>
        </w:rPr>
        <w:t xml:space="preserve"> </w:t>
      </w:r>
      <w:r w:rsidRPr="00504E0E">
        <w:rPr>
          <w:rFonts w:ascii="Traditional Arabic" w:hAnsi="Traditional Arabic" w:cs="Traditional Arabic"/>
          <w:b/>
          <w:bCs/>
          <w:color w:val="663300"/>
          <w:sz w:val="32"/>
          <w:szCs w:val="32"/>
          <w:rtl/>
        </w:rPr>
        <w:t>والشامل</w:t>
      </w:r>
      <w:r w:rsidRPr="00504E0E">
        <w:rPr>
          <w:rFonts w:ascii="Traditional Arabic" w:hAnsi="Traditional Arabic" w:cs="Traditional Arabic"/>
          <w:b/>
          <w:bCs/>
          <w:color w:val="663300"/>
          <w:sz w:val="32"/>
          <w:szCs w:val="32"/>
        </w:rPr>
        <w:t>:</w:t>
      </w:r>
      <w:r w:rsidR="00DD1C23" w:rsidRPr="00504E0E">
        <w:rPr>
          <w:rFonts w:ascii="Traditional Arabic" w:hAnsi="Traditional Arabic" w:cs="Traditional Arabic"/>
          <w:b/>
          <w:bCs/>
          <w:color w:val="66330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الاطلاع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اللوازم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الحيوية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توافرت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المعلومات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والاطلاع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فسوف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مجابهة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المجرمين</w:t>
      </w:r>
      <w:r w:rsidRPr="00DD1C23">
        <w:rPr>
          <w:rFonts w:ascii="Traditional Arabic" w:hAnsi="Traditional Arabic" w:cs="Traditional Arabic"/>
          <w:color w:val="4F6228" w:themeColor="accent3" w:themeShade="80"/>
          <w:sz w:val="32"/>
          <w:szCs w:val="32"/>
        </w:rPr>
        <w:t>.</w:t>
      </w:r>
    </w:p>
    <w:p w:rsidR="00CB56A9"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فقوات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وخلافاً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لسائر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المسلحة،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تواجه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علنياً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سافراً،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المجرمون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منبثّون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p>
    <w:p w:rsidR="00CB56A9" w:rsidRDefault="00CB56A9">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الناس،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وعلی</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الشرطة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كالجرّاح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الحاذق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لاستئصال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السرطانية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الإضرار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بأعضاء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البدن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وجوارحه</w:t>
      </w:r>
      <w:r w:rsidRPr="00DD1C23">
        <w:rPr>
          <w:rFonts w:ascii="Traditional Arabic" w:hAnsi="Traditional Arabic" w:cs="Traditional Arabic"/>
          <w:color w:val="4F6228" w:themeColor="accent3" w:themeShade="80"/>
          <w:sz w:val="32"/>
          <w:szCs w:val="32"/>
        </w:rPr>
        <w:t>.</w:t>
      </w:r>
    </w:p>
    <w:p w:rsidR="005C36FD" w:rsidRPr="00CB56A9" w:rsidRDefault="00CB56A9" w:rsidP="00CB56A9">
      <w:pPr>
        <w:bidi/>
        <w:jc w:val="right"/>
        <w:rPr>
          <w:rFonts w:ascii="Traditional Arabic" w:hAnsi="Traditional Arabic" w:cs="Traditional Arabic"/>
          <w:b/>
          <w:bCs/>
          <w:color w:val="4F6228" w:themeColor="accent3" w:themeShade="80"/>
          <w:sz w:val="32"/>
          <w:szCs w:val="32"/>
        </w:rPr>
      </w:pPr>
      <w:r w:rsidRPr="00CB56A9">
        <w:rPr>
          <w:rFonts w:ascii="Traditional Arabic" w:hAnsi="Traditional Arabic" w:cs="Traditional Arabic" w:hint="cs"/>
          <w:b/>
          <w:bCs/>
          <w:color w:val="4F6228" w:themeColor="accent3" w:themeShade="80"/>
          <w:sz w:val="32"/>
          <w:szCs w:val="32"/>
          <w:rtl/>
        </w:rPr>
        <w:t>والسلام عليكم ورحمة الله تعالى وبركاته.</w:t>
      </w:r>
    </w:p>
    <w:p w:rsidR="00CB56A9" w:rsidRDefault="00CB56A9">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CB56A9" w:rsidRDefault="005C36FD" w:rsidP="00CB56A9">
      <w:pPr>
        <w:bidi/>
        <w:jc w:val="center"/>
        <w:rPr>
          <w:rFonts w:ascii="Traditional Arabic" w:hAnsi="Traditional Arabic" w:cs="Traditional Arabic"/>
          <w:b/>
          <w:bCs/>
          <w:color w:val="76923C" w:themeColor="accent3" w:themeShade="BF"/>
          <w:sz w:val="32"/>
          <w:szCs w:val="32"/>
        </w:rPr>
      </w:pPr>
      <w:r w:rsidRPr="00CB56A9">
        <w:rPr>
          <w:rFonts w:ascii="Traditional Arabic" w:hAnsi="Traditional Arabic" w:cs="Traditional Arabic"/>
          <w:b/>
          <w:bCs/>
          <w:color w:val="76923C" w:themeColor="accent3" w:themeShade="BF"/>
          <w:sz w:val="32"/>
          <w:szCs w:val="32"/>
          <w:rtl/>
        </w:rPr>
        <w:lastRenderedPageBreak/>
        <w:t>المناسبة</w:t>
      </w:r>
      <w:r w:rsidRPr="00CB56A9">
        <w:rPr>
          <w:rFonts w:ascii="Traditional Arabic" w:hAnsi="Traditional Arabic" w:cs="Traditional Arabic"/>
          <w:b/>
          <w:bCs/>
          <w:color w:val="76923C" w:themeColor="accent3" w:themeShade="BF"/>
          <w:sz w:val="32"/>
          <w:szCs w:val="32"/>
        </w:rPr>
        <w:t>:</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استقبال</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العمال</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النموذجيين</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من</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جميع</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أنحاء</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البلد</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في</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يوم</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العمال</w:t>
      </w:r>
      <w:r w:rsidR="00DD1C23" w:rsidRPr="00CB56A9">
        <w:rPr>
          <w:rFonts w:ascii="Traditional Arabic" w:hAnsi="Traditional Arabic" w:cs="Traditional Arabic"/>
          <w:b/>
          <w:bCs/>
          <w:color w:val="76923C" w:themeColor="accent3" w:themeShade="BF"/>
          <w:sz w:val="32"/>
          <w:szCs w:val="32"/>
          <w:rtl/>
        </w:rPr>
        <w:t xml:space="preserve"> </w:t>
      </w:r>
      <w:r w:rsidRPr="00CB56A9">
        <w:rPr>
          <w:rFonts w:ascii="Traditional Arabic" w:hAnsi="Traditional Arabic" w:cs="Traditional Arabic"/>
          <w:b/>
          <w:bCs/>
          <w:color w:val="76923C" w:themeColor="accent3" w:themeShade="BF"/>
          <w:sz w:val="32"/>
          <w:szCs w:val="32"/>
          <w:rtl/>
        </w:rPr>
        <w:t>العالمي</w:t>
      </w:r>
      <w:r w:rsidRPr="00CB56A9">
        <w:rPr>
          <w:rFonts w:ascii="Traditional Arabic" w:hAnsi="Traditional Arabic" w:cs="Traditional Arabic"/>
          <w:b/>
          <w:bCs/>
          <w:color w:val="76923C" w:themeColor="accent3" w:themeShade="BF"/>
          <w:sz w:val="32"/>
          <w:szCs w:val="32"/>
        </w:rPr>
        <w:t>.</w:t>
      </w:r>
    </w:p>
    <w:p w:rsidR="005C36FD" w:rsidRPr="00CB56A9" w:rsidRDefault="005C36FD" w:rsidP="00CB56A9">
      <w:pPr>
        <w:bidi/>
        <w:jc w:val="right"/>
        <w:rPr>
          <w:rFonts w:ascii="Traditional Arabic" w:hAnsi="Traditional Arabic" w:cs="Traditional Arabic"/>
          <w:color w:val="76923C" w:themeColor="accent3" w:themeShade="BF"/>
          <w:sz w:val="32"/>
          <w:szCs w:val="32"/>
        </w:rPr>
      </w:pPr>
      <w:r w:rsidRPr="00CB56A9">
        <w:rPr>
          <w:rFonts w:ascii="Traditional Arabic" w:hAnsi="Traditional Arabic" w:cs="Traditional Arabic"/>
          <w:color w:val="76923C" w:themeColor="accent3" w:themeShade="BF"/>
          <w:sz w:val="32"/>
          <w:szCs w:val="32"/>
          <w:rtl/>
        </w:rPr>
        <w:t>التاريخ</w:t>
      </w:r>
      <w:r w:rsidR="00CB56A9" w:rsidRPr="00CB56A9">
        <w:rPr>
          <w:rFonts w:ascii="Traditional Arabic" w:hAnsi="Traditional Arabic" w:cs="Traditional Arabic" w:hint="cs"/>
          <w:color w:val="76923C" w:themeColor="accent3" w:themeShade="BF"/>
          <w:sz w:val="32"/>
          <w:szCs w:val="32"/>
          <w:rtl/>
        </w:rPr>
        <w:t>:</w:t>
      </w:r>
      <w:r w:rsidR="00CB56A9" w:rsidRPr="00CB56A9">
        <w:rPr>
          <w:rFonts w:ascii="Traditional Arabic" w:hAnsi="Traditional Arabic" w:cs="Traditional Arabic"/>
          <w:color w:val="76923C" w:themeColor="accent3" w:themeShade="BF"/>
          <w:sz w:val="32"/>
          <w:szCs w:val="32"/>
        </w:rPr>
        <w:t xml:space="preserve"> </w:t>
      </w:r>
      <w:r w:rsidR="00CB56A9" w:rsidRPr="00CB56A9">
        <w:rPr>
          <w:rFonts w:ascii="Traditional Arabic" w:hAnsi="Traditional Arabic" w:cs="Traditional Arabic" w:hint="cs"/>
          <w:color w:val="76923C" w:themeColor="accent3" w:themeShade="BF"/>
          <w:sz w:val="32"/>
          <w:szCs w:val="32"/>
          <w:rtl/>
        </w:rPr>
        <w:t xml:space="preserve"> 28/4/2010.</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CB56A9" w:rsidRDefault="005C36FD" w:rsidP="00DD1C23">
      <w:pPr>
        <w:bidi/>
        <w:jc w:val="both"/>
        <w:rPr>
          <w:rFonts w:ascii="Traditional Arabic" w:hAnsi="Traditional Arabic" w:cs="Traditional Arabic"/>
          <w:b/>
          <w:bCs/>
          <w:color w:val="663300"/>
          <w:sz w:val="32"/>
          <w:szCs w:val="32"/>
        </w:rPr>
      </w:pPr>
      <w:r w:rsidRPr="00CB56A9">
        <w:rPr>
          <w:rFonts w:ascii="Traditional Arabic" w:hAnsi="Traditional Arabic" w:cs="Traditional Arabic"/>
          <w:b/>
          <w:bCs/>
          <w:color w:val="663300"/>
          <w:sz w:val="32"/>
          <w:szCs w:val="32"/>
          <w:rtl/>
        </w:rPr>
        <w:t>أبرز</w:t>
      </w:r>
      <w:r w:rsidR="00DD1C23" w:rsidRPr="00CB56A9">
        <w:rPr>
          <w:rFonts w:ascii="Traditional Arabic" w:hAnsi="Traditional Arabic" w:cs="Traditional Arabic"/>
          <w:b/>
          <w:bCs/>
          <w:color w:val="663300"/>
          <w:sz w:val="32"/>
          <w:szCs w:val="32"/>
          <w:rtl/>
        </w:rPr>
        <w:t xml:space="preserve"> </w:t>
      </w:r>
      <w:r w:rsidRPr="00CB56A9">
        <w:rPr>
          <w:rFonts w:ascii="Traditional Arabic" w:hAnsi="Traditional Arabic" w:cs="Traditional Arabic"/>
          <w:b/>
          <w:bCs/>
          <w:color w:val="663300"/>
          <w:sz w:val="32"/>
          <w:szCs w:val="32"/>
          <w:rtl/>
        </w:rPr>
        <w:t>ما</w:t>
      </w:r>
      <w:r w:rsidR="00DD1C23" w:rsidRPr="00CB56A9">
        <w:rPr>
          <w:rFonts w:ascii="Traditional Arabic" w:hAnsi="Traditional Arabic" w:cs="Traditional Arabic"/>
          <w:b/>
          <w:bCs/>
          <w:color w:val="663300"/>
          <w:sz w:val="32"/>
          <w:szCs w:val="32"/>
          <w:rtl/>
        </w:rPr>
        <w:t xml:space="preserve"> </w:t>
      </w:r>
      <w:r w:rsidRPr="00CB56A9">
        <w:rPr>
          <w:rFonts w:ascii="Traditional Arabic" w:hAnsi="Traditional Arabic" w:cs="Traditional Arabic"/>
          <w:b/>
          <w:bCs/>
          <w:color w:val="663300"/>
          <w:sz w:val="32"/>
          <w:szCs w:val="32"/>
          <w:rtl/>
        </w:rPr>
        <w:t>جاء</w:t>
      </w:r>
      <w:r w:rsidR="00DD1C23" w:rsidRPr="00CB56A9">
        <w:rPr>
          <w:rFonts w:ascii="Traditional Arabic" w:hAnsi="Traditional Arabic" w:cs="Traditional Arabic"/>
          <w:b/>
          <w:bCs/>
          <w:color w:val="663300"/>
          <w:sz w:val="32"/>
          <w:szCs w:val="32"/>
          <w:rtl/>
        </w:rPr>
        <w:t xml:space="preserve"> </w:t>
      </w:r>
      <w:r w:rsidRPr="00CB56A9">
        <w:rPr>
          <w:rFonts w:ascii="Traditional Arabic" w:hAnsi="Traditional Arabic" w:cs="Traditional Arabic"/>
          <w:b/>
          <w:bCs/>
          <w:color w:val="663300"/>
          <w:sz w:val="32"/>
          <w:szCs w:val="32"/>
          <w:rtl/>
        </w:rPr>
        <w:t>في</w:t>
      </w:r>
      <w:r w:rsidR="00DD1C23" w:rsidRPr="00CB56A9">
        <w:rPr>
          <w:rFonts w:ascii="Traditional Arabic" w:hAnsi="Traditional Arabic" w:cs="Traditional Arabic"/>
          <w:b/>
          <w:bCs/>
          <w:color w:val="663300"/>
          <w:sz w:val="32"/>
          <w:szCs w:val="32"/>
          <w:rtl/>
        </w:rPr>
        <w:t xml:space="preserve"> </w:t>
      </w:r>
      <w:r w:rsidRPr="00CB56A9">
        <w:rPr>
          <w:rFonts w:ascii="Traditional Arabic" w:hAnsi="Traditional Arabic" w:cs="Traditional Arabic"/>
          <w:b/>
          <w:bCs/>
          <w:color w:val="663300"/>
          <w:sz w:val="32"/>
          <w:szCs w:val="32"/>
          <w:rtl/>
        </w:rPr>
        <w:t>خطاب</w:t>
      </w:r>
      <w:r w:rsidR="00DD1C23" w:rsidRPr="00CB56A9">
        <w:rPr>
          <w:rFonts w:ascii="Traditional Arabic" w:hAnsi="Traditional Arabic" w:cs="Traditional Arabic"/>
          <w:b/>
          <w:bCs/>
          <w:color w:val="663300"/>
          <w:sz w:val="32"/>
          <w:szCs w:val="32"/>
          <w:rtl/>
        </w:rPr>
        <w:t xml:space="preserve"> </w:t>
      </w:r>
      <w:r w:rsidRPr="00CB56A9">
        <w:rPr>
          <w:rFonts w:ascii="Traditional Arabic" w:hAnsi="Traditional Arabic" w:cs="Traditional Arabic"/>
          <w:b/>
          <w:bCs/>
          <w:color w:val="663300"/>
          <w:sz w:val="32"/>
          <w:szCs w:val="32"/>
          <w:rtl/>
        </w:rPr>
        <w:t>القائد</w:t>
      </w:r>
      <w:r w:rsidRPr="00CB56A9">
        <w:rPr>
          <w:rFonts w:ascii="Traditional Arabic" w:hAnsi="Traditional Arabic" w:cs="Traditional Arabic"/>
          <w:b/>
          <w:bCs/>
          <w:color w:val="66330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يبيّنه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الإسلام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فيما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يتعلّق</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بالعامل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ليس</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مجاملةً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وليس</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لأجل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الإرضاء</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فعندما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ينحني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نبي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الإسلام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العظيم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ويقبّل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عاملٍ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فلا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ينبغي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حمل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الفعل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مجرد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المجاملة؛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تأسيسٌ</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ثقافي،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ويعد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درساً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للبشرية</w:t>
      </w:r>
      <w:r w:rsidRPr="00CB56A9">
        <w:rPr>
          <w:rFonts w:ascii="Traditional Arabic" w:hAnsi="Traditional Arabic" w:cs="Traditional Arabic"/>
          <w:color w:val="4F6228" w:themeColor="accent3" w:themeShade="8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إنّ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الذي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يؤدّيه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العامل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يتخذ</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هو</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أبعد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جميع</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الأجور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المادية،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وهو</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الأجر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الإلهي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والقيمة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والثواب</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الإلهيين</w:t>
      </w:r>
      <w:r w:rsidRPr="00CB56A9">
        <w:rPr>
          <w:rFonts w:ascii="Traditional Arabic" w:hAnsi="Traditional Arabic" w:cs="Traditional Arabic"/>
          <w:color w:val="4F6228" w:themeColor="accent3" w:themeShade="8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إنّ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الأعداء</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منذ</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ثلاثين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سنة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وهم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يسعون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أجل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استخدام</w:t>
      </w:r>
      <w:r w:rsidR="00DD1C23" w:rsidRPr="00CB56A9">
        <w:rPr>
          <w:rFonts w:ascii="Traditional Arabic" w:hAnsi="Traditional Arabic" w:cs="Traditional Arabic"/>
          <w:color w:val="4F6228" w:themeColor="accent3" w:themeShade="80"/>
          <w:sz w:val="32"/>
          <w:szCs w:val="32"/>
          <w:rtl/>
        </w:rPr>
        <w:t xml:space="preserve"> </w:t>
      </w:r>
      <w:r w:rsidR="00AF0B02" w:rsidRPr="00CB56A9">
        <w:rPr>
          <w:rFonts w:ascii="Traditional Arabic" w:hAnsi="Traditional Arabic" w:cs="Traditional Arabic"/>
          <w:color w:val="4F6228" w:themeColor="accent3" w:themeShade="80"/>
          <w:sz w:val="32"/>
          <w:szCs w:val="32"/>
          <w:rtl/>
        </w:rPr>
        <w:t>(</w:t>
      </w:r>
      <w:r w:rsidRPr="00CB56A9">
        <w:rPr>
          <w:rFonts w:ascii="Traditional Arabic" w:hAnsi="Traditional Arabic" w:cs="Traditional Arabic"/>
          <w:color w:val="4F6228" w:themeColor="accent3" w:themeShade="80"/>
          <w:sz w:val="32"/>
          <w:szCs w:val="32"/>
          <w:rtl/>
        </w:rPr>
        <w:t>العمال</w:t>
      </w:r>
      <w:r w:rsidR="00AF0B02" w:rsidRPr="00CB56A9">
        <w:rPr>
          <w:rFonts w:ascii="Traditional Arabic" w:hAnsi="Traditional Arabic" w:cs="Traditional Arabic"/>
          <w:color w:val="4F6228" w:themeColor="accent3" w:themeShade="80"/>
          <w:sz w:val="32"/>
          <w:szCs w:val="32"/>
          <w:rtl/>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ضد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نظام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الجمهورية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الإسلامية،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ولثلاثين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سنة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يقوم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عمّال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بلدنا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بصفعهم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وجوههم</w:t>
      </w:r>
      <w:r w:rsidRPr="00CB56A9">
        <w:rPr>
          <w:rFonts w:ascii="Traditional Arabic" w:hAnsi="Traditional Arabic" w:cs="Traditional Arabic"/>
          <w:color w:val="4F6228" w:themeColor="accent3" w:themeShade="8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التقدّم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المادي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للبلد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يعتمد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بالدرجة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الأولى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عنصرين</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الأول</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عنصر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العلم؛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والثاني</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عنصر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الإنتاج</w:t>
      </w:r>
      <w:r w:rsidRPr="00CB56A9">
        <w:rPr>
          <w:rFonts w:ascii="Traditional Arabic" w:hAnsi="Traditional Arabic" w:cs="Traditional Arabic"/>
          <w:color w:val="4F6228" w:themeColor="accent3" w:themeShade="80"/>
          <w:sz w:val="32"/>
          <w:szCs w:val="32"/>
        </w:rPr>
        <w:t>.</w:t>
      </w:r>
    </w:p>
    <w:p w:rsidR="005F6707"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tl/>
        </w:rPr>
      </w:pPr>
      <w:r w:rsidRPr="00CB56A9">
        <w:rPr>
          <w:rFonts w:ascii="Traditional Arabic" w:hAnsi="Traditional Arabic" w:cs="Traditional Arabic"/>
          <w:color w:val="4F6228" w:themeColor="accent3" w:themeShade="80"/>
          <w:sz w:val="32"/>
          <w:szCs w:val="32"/>
          <w:rtl/>
        </w:rPr>
        <w:t>أحياناً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يمكن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تصبح</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العبادة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وصلاة</w:t>
      </w:r>
      <w:r w:rsidR="00DD1C23" w:rsidRPr="00CB56A9">
        <w:rPr>
          <w:rFonts w:ascii="Traditional Arabic" w:hAnsi="Traditional Arabic" w:cs="Traditional Arabic"/>
          <w:color w:val="4F6228" w:themeColor="accent3" w:themeShade="80"/>
          <w:sz w:val="32"/>
          <w:szCs w:val="32"/>
          <w:rtl/>
        </w:rPr>
        <w:t xml:space="preserve"> </w:t>
      </w:r>
    </w:p>
    <w:p w:rsidR="005F6707" w:rsidRDefault="005F6707">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CB56A9" w:rsidRDefault="005C36FD" w:rsidP="005F6707">
      <w:pPr>
        <w:pStyle w:val="ListParagraph"/>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lastRenderedPageBreak/>
        <w:t>الليل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وسيلةً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لنفوذ</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الشيطان</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وسيلةً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تختدع</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بها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نفس</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صاحبها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الذي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يصلي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صلاة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الليل</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فجميع</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الأفكار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الجيدة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والشريفة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يمكن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تصبح</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منفذاً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للشيطان</w:t>
      </w:r>
      <w:r w:rsidRPr="00CB56A9">
        <w:rPr>
          <w:rFonts w:ascii="Traditional Arabic" w:hAnsi="Traditional Arabic" w:cs="Traditional Arabic"/>
          <w:color w:val="4F6228" w:themeColor="accent3" w:themeShade="8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لا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ينبغي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تنحصر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همّتنا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نرفع</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الحجر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أمامنا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ـ</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ليس</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بشيء</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ـ</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بل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ينبغي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نصل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إلى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أعلى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القمّة</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فهذه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الهمّة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المضاعفة</w:t>
      </w:r>
      <w:r w:rsidRPr="00CB56A9">
        <w:rPr>
          <w:rFonts w:ascii="Traditional Arabic" w:hAnsi="Traditional Arabic" w:cs="Traditional Arabic"/>
          <w:color w:val="4F6228" w:themeColor="accent3" w:themeShade="80"/>
          <w:sz w:val="32"/>
          <w:szCs w:val="32"/>
        </w:rPr>
        <w:t>.</w:t>
      </w:r>
    </w:p>
    <w:p w:rsidR="005C36FD" w:rsidRPr="00CB56A9" w:rsidRDefault="005C36FD" w:rsidP="00CB56A9">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العالم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واقعٌ</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تحت</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تأثير</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النظام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الرأسمالي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الظالم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وفي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قبضته</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w:t>
      </w:r>
      <w:r w:rsidR="00AF0B02" w:rsidRPr="00CB56A9">
        <w:rPr>
          <w:rFonts w:ascii="Traditional Arabic" w:hAnsi="Traditional Arabic" w:cs="Traditional Arabic"/>
          <w:color w:val="4F6228" w:themeColor="accent3" w:themeShade="80"/>
          <w:sz w:val="32"/>
          <w:szCs w:val="32"/>
          <w:rtl/>
        </w:rPr>
        <w:t>(</w:t>
      </w:r>
      <w:r w:rsidRPr="00CB56A9">
        <w:rPr>
          <w:rFonts w:ascii="Traditional Arabic" w:hAnsi="Traditional Arabic" w:cs="Traditional Arabic"/>
          <w:color w:val="4F6228" w:themeColor="accent3" w:themeShade="80"/>
          <w:sz w:val="32"/>
          <w:szCs w:val="32"/>
          <w:rtl/>
        </w:rPr>
        <w:t>تقدم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شعبنا</w:t>
      </w:r>
      <w:r w:rsidR="00AF0B02" w:rsidRPr="00CB56A9">
        <w:rPr>
          <w:rFonts w:ascii="Traditional Arabic" w:hAnsi="Traditional Arabic" w:cs="Traditional Arabic"/>
          <w:color w:val="4F6228" w:themeColor="accent3" w:themeShade="80"/>
          <w:sz w:val="32"/>
          <w:szCs w:val="32"/>
          <w:rtl/>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يمكنه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تحمّله؛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لأنّه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خارجٌ</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قواعدهم</w:t>
      </w:r>
      <w:r w:rsidRPr="00CB56A9">
        <w:rPr>
          <w:rFonts w:ascii="Traditional Arabic" w:hAnsi="Traditional Arabic" w:cs="Traditional Arabic"/>
          <w:color w:val="4F6228" w:themeColor="accent3" w:themeShade="80"/>
          <w:sz w:val="32"/>
          <w:szCs w:val="32"/>
        </w:rPr>
        <w:t>.</w:t>
      </w:r>
    </w:p>
    <w:p w:rsidR="005C36FD" w:rsidRPr="00CB56A9" w:rsidRDefault="005C36FD" w:rsidP="005F6707">
      <w:pPr>
        <w:pStyle w:val="ListParagraph"/>
        <w:numPr>
          <w:ilvl w:val="0"/>
          <w:numId w:val="4"/>
        </w:numPr>
        <w:bidi/>
        <w:jc w:val="both"/>
        <w:rPr>
          <w:rFonts w:ascii="Traditional Arabic" w:hAnsi="Traditional Arabic" w:cs="Traditional Arabic"/>
          <w:color w:val="4F6228" w:themeColor="accent3" w:themeShade="80"/>
          <w:sz w:val="32"/>
          <w:szCs w:val="32"/>
        </w:rPr>
      </w:pPr>
      <w:r w:rsidRPr="00CB56A9">
        <w:rPr>
          <w:rFonts w:ascii="Traditional Arabic" w:hAnsi="Traditional Arabic" w:cs="Traditional Arabic"/>
          <w:color w:val="4F6228" w:themeColor="accent3" w:themeShade="80"/>
          <w:sz w:val="32"/>
          <w:szCs w:val="32"/>
          <w:rtl/>
        </w:rPr>
        <w:t>إنّ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سندنا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هو</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الألطاف</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الإلهية</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واعتمادنا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التوفيقات</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الإلهية</w:t>
      </w:r>
      <w:r w:rsidRPr="00CB56A9">
        <w:rPr>
          <w:rFonts w:ascii="Traditional Arabic" w:hAnsi="Traditional Arabic" w:cs="Traditional Arabic"/>
          <w:color w:val="4F6228" w:themeColor="accent3" w:themeShade="80"/>
          <w:sz w:val="32"/>
          <w:szCs w:val="32"/>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فعندما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يستند</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الإنسان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إلى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ذلك</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الإيمان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يكون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الدعم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موجوداً،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وعندما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يسعى</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ويبذل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طاقته</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في</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ميدان</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عندها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يكون</w:t>
      </w:r>
      <w:r w:rsidR="00DD1C23" w:rsidRPr="00CB56A9">
        <w:rPr>
          <w:rFonts w:ascii="Traditional Arabic" w:hAnsi="Traditional Arabic" w:cs="Traditional Arabic"/>
          <w:color w:val="4F6228" w:themeColor="accent3" w:themeShade="80"/>
          <w:sz w:val="32"/>
          <w:szCs w:val="32"/>
          <w:rtl/>
        </w:rPr>
        <w:t xml:space="preserve"> </w:t>
      </w:r>
      <w:r w:rsidR="005F6707">
        <w:rPr>
          <w:rFonts w:ascii="Traditional Arabic" w:hAnsi="Traditional Arabic" w:cs="Traditional Arabic"/>
          <w:color w:val="4F6228" w:themeColor="accent3" w:themeShade="80"/>
          <w:sz w:val="32"/>
          <w:szCs w:val="32"/>
          <w:rtl/>
        </w:rPr>
        <w:t>﴿</w:t>
      </w:r>
      <w:r w:rsidRPr="005F6707">
        <w:rPr>
          <w:rFonts w:ascii="Traditional Arabic" w:hAnsi="Traditional Arabic" w:cs="Traditional Arabic"/>
          <w:b/>
          <w:bCs/>
          <w:color w:val="4F6228" w:themeColor="accent3" w:themeShade="80"/>
          <w:sz w:val="32"/>
          <w:szCs w:val="32"/>
          <w:rtl/>
        </w:rPr>
        <w:t>إن</w:t>
      </w:r>
      <w:r w:rsidR="00DD1C23" w:rsidRPr="005F6707">
        <w:rPr>
          <w:rFonts w:ascii="Traditional Arabic" w:hAnsi="Traditional Arabic" w:cs="Traditional Arabic"/>
          <w:b/>
          <w:bCs/>
          <w:color w:val="4F6228" w:themeColor="accent3" w:themeShade="80"/>
          <w:sz w:val="32"/>
          <w:szCs w:val="32"/>
          <w:rtl/>
        </w:rPr>
        <w:t xml:space="preserve"> </w:t>
      </w:r>
      <w:r w:rsidRPr="005F6707">
        <w:rPr>
          <w:rFonts w:ascii="Traditional Arabic" w:hAnsi="Traditional Arabic" w:cs="Traditional Arabic"/>
          <w:b/>
          <w:bCs/>
          <w:color w:val="4F6228" w:themeColor="accent3" w:themeShade="80"/>
          <w:sz w:val="32"/>
          <w:szCs w:val="32"/>
          <w:rtl/>
        </w:rPr>
        <w:t>الذين</w:t>
      </w:r>
      <w:r w:rsidR="00DD1C23" w:rsidRPr="005F6707">
        <w:rPr>
          <w:rFonts w:ascii="Traditional Arabic" w:hAnsi="Traditional Arabic" w:cs="Traditional Arabic"/>
          <w:b/>
          <w:bCs/>
          <w:color w:val="4F6228" w:themeColor="accent3" w:themeShade="80"/>
          <w:sz w:val="32"/>
          <w:szCs w:val="32"/>
          <w:rtl/>
        </w:rPr>
        <w:t xml:space="preserve"> </w:t>
      </w:r>
      <w:r w:rsidRPr="005F6707">
        <w:rPr>
          <w:rFonts w:ascii="Traditional Arabic" w:hAnsi="Traditional Arabic" w:cs="Traditional Arabic"/>
          <w:b/>
          <w:bCs/>
          <w:color w:val="4F6228" w:themeColor="accent3" w:themeShade="80"/>
          <w:sz w:val="32"/>
          <w:szCs w:val="32"/>
          <w:rtl/>
        </w:rPr>
        <w:t>آمنوا</w:t>
      </w:r>
      <w:r w:rsidR="00DD1C23" w:rsidRPr="005F6707">
        <w:rPr>
          <w:rFonts w:ascii="Traditional Arabic" w:hAnsi="Traditional Arabic" w:cs="Traditional Arabic"/>
          <w:b/>
          <w:bCs/>
          <w:color w:val="4F6228" w:themeColor="accent3" w:themeShade="80"/>
          <w:sz w:val="32"/>
          <w:szCs w:val="32"/>
          <w:rtl/>
        </w:rPr>
        <w:t xml:space="preserve"> </w:t>
      </w:r>
      <w:r w:rsidRPr="005F6707">
        <w:rPr>
          <w:rFonts w:ascii="Traditional Arabic" w:hAnsi="Traditional Arabic" w:cs="Traditional Arabic"/>
          <w:b/>
          <w:bCs/>
          <w:color w:val="4F6228" w:themeColor="accent3" w:themeShade="80"/>
          <w:sz w:val="32"/>
          <w:szCs w:val="32"/>
          <w:rtl/>
        </w:rPr>
        <w:t>وعملوا</w:t>
      </w:r>
      <w:r w:rsidR="00DD1C23" w:rsidRPr="005F6707">
        <w:rPr>
          <w:rFonts w:ascii="Traditional Arabic" w:hAnsi="Traditional Arabic" w:cs="Traditional Arabic"/>
          <w:b/>
          <w:bCs/>
          <w:color w:val="4F6228" w:themeColor="accent3" w:themeShade="80"/>
          <w:sz w:val="32"/>
          <w:szCs w:val="32"/>
          <w:rtl/>
        </w:rPr>
        <w:t xml:space="preserve"> </w:t>
      </w:r>
      <w:r w:rsidRPr="005F6707">
        <w:rPr>
          <w:rFonts w:ascii="Traditional Arabic" w:hAnsi="Traditional Arabic" w:cs="Traditional Arabic"/>
          <w:b/>
          <w:bCs/>
          <w:color w:val="4F6228" w:themeColor="accent3" w:themeShade="80"/>
          <w:sz w:val="32"/>
          <w:szCs w:val="32"/>
          <w:rtl/>
        </w:rPr>
        <w:t>الصالحات</w:t>
      </w:r>
      <w:r w:rsidR="00B32DC1" w:rsidRPr="00CB56A9">
        <w:rPr>
          <w:rFonts w:ascii="Traditional Arabic" w:hAnsi="Traditional Arabic" w:cs="Traditional Arabic"/>
          <w:color w:val="4F6228" w:themeColor="accent3" w:themeShade="80"/>
          <w:sz w:val="32"/>
          <w:szCs w:val="32"/>
          <w:rtl/>
        </w:rPr>
        <w:t xml:space="preserve"> </w:t>
      </w:r>
      <w:r w:rsidR="005F6707">
        <w:rPr>
          <w:rFonts w:ascii="Traditional Arabic" w:hAnsi="Traditional Arabic" w:cs="Traditional Arabic"/>
          <w:color w:val="4F6228" w:themeColor="accent3" w:themeShade="80"/>
          <w:sz w:val="32"/>
          <w:szCs w:val="32"/>
          <w:rtl/>
        </w:rPr>
        <w:t>﴾</w:t>
      </w:r>
      <w:r w:rsidRPr="00CB56A9">
        <w:rPr>
          <w:rFonts w:ascii="Traditional Arabic" w:hAnsi="Traditional Arabic" w:cs="Traditional Arabic"/>
          <w:color w:val="4F6228" w:themeColor="accent3" w:themeShade="80"/>
          <w:sz w:val="32"/>
          <w:szCs w:val="32"/>
          <w:rtl/>
        </w:rPr>
        <w:t>؛</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فذاك</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هو</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إيمانكم</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وهذا</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هو</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العمل</w:t>
      </w:r>
      <w:r w:rsidR="00DD1C23" w:rsidRPr="00CB56A9">
        <w:rPr>
          <w:rFonts w:ascii="Traditional Arabic" w:hAnsi="Traditional Arabic" w:cs="Traditional Arabic"/>
          <w:color w:val="4F6228" w:themeColor="accent3" w:themeShade="80"/>
          <w:sz w:val="32"/>
          <w:szCs w:val="32"/>
          <w:rtl/>
        </w:rPr>
        <w:t xml:space="preserve"> </w:t>
      </w:r>
      <w:r w:rsidRPr="00CB56A9">
        <w:rPr>
          <w:rFonts w:ascii="Traditional Arabic" w:hAnsi="Traditional Arabic" w:cs="Traditional Arabic"/>
          <w:color w:val="4F6228" w:themeColor="accent3" w:themeShade="80"/>
          <w:sz w:val="32"/>
          <w:szCs w:val="32"/>
          <w:rtl/>
        </w:rPr>
        <w:t>الصالح</w:t>
      </w:r>
      <w:r w:rsidRPr="00CB56A9">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DD1C23" w:rsidRDefault="00DD1C23"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F6707" w:rsidRDefault="005F6707">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5F6707" w:rsidRDefault="005C36FD" w:rsidP="00DD1C23">
      <w:pPr>
        <w:bidi/>
        <w:jc w:val="both"/>
        <w:rPr>
          <w:rFonts w:ascii="Traditional Arabic" w:hAnsi="Traditional Arabic" w:cs="Traditional Arabic"/>
          <w:b/>
          <w:bCs/>
          <w:color w:val="663300"/>
          <w:sz w:val="32"/>
          <w:szCs w:val="32"/>
        </w:rPr>
      </w:pPr>
      <w:r w:rsidRPr="005F6707">
        <w:rPr>
          <w:rFonts w:ascii="Traditional Arabic" w:hAnsi="Traditional Arabic" w:cs="Traditional Arabic"/>
          <w:b/>
          <w:bCs/>
          <w:color w:val="663300"/>
          <w:sz w:val="32"/>
          <w:szCs w:val="32"/>
          <w:rtl/>
        </w:rPr>
        <w:lastRenderedPageBreak/>
        <w:t>حقّ</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العامل</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في</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الإسلام</w:t>
      </w:r>
      <w:r w:rsidRPr="005F6707">
        <w:rPr>
          <w:rFonts w:ascii="Traditional Arabic" w:hAnsi="Traditional Arabic" w:cs="Traditional Arabic"/>
          <w:b/>
          <w:bCs/>
          <w:color w:val="663300"/>
          <w:sz w:val="32"/>
          <w:szCs w:val="32"/>
        </w:rPr>
        <w:t>:</w:t>
      </w:r>
    </w:p>
    <w:p w:rsidR="005C36FD" w:rsidRPr="00DD1C23" w:rsidRDefault="005C36FD" w:rsidP="005F6707">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أسبوع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تتعلّق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بعمّالنا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مرتبطة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الإيرانيين؛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الواقع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الصفوف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المستقبل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يبيّنه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يتعلّق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بالمعنى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للكلمة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مجاملةً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الإرضاء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فعندما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ينحني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نبي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الإسلام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العظيم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3B11AE" w:rsidRPr="005F6707">
        <w:rPr>
          <w:rFonts w:ascii="Traditional Arabic" w:hAnsi="Traditional Arabic" w:cs="Traditional Arabic"/>
          <w:color w:val="4F6228" w:themeColor="accent3" w:themeShade="80"/>
          <w:sz w:val="32"/>
          <w:szCs w:val="32"/>
          <w:shd w:val="clear" w:color="auto" w:fill="C2D69B" w:themeFill="accent3" w:themeFillTint="99"/>
          <w:rtl/>
        </w:rPr>
        <w:t>“صلى الله عليه وآله وسلم”</w:t>
      </w:r>
      <w:r w:rsidRPr="005F6707">
        <w:rPr>
          <w:rFonts w:ascii="Traditional Arabic" w:hAnsi="Traditional Arabic" w:cs="Traditional Arabic"/>
          <w:color w:val="4F6228" w:themeColor="accent3" w:themeShade="80"/>
          <w:sz w:val="32"/>
          <w:szCs w:val="32"/>
          <w:shd w:val="clear" w:color="auto" w:fill="C2D69B" w:themeFill="accent3" w:themeFillTint="99"/>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ويقبّل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عاملٍ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فلا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ينبغي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حمل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الفعل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مجرد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المجاملة؛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فهذا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تأسيسٌ</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ثقافي،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ويعد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درساً؛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فهذا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كلّه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أجل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تقدير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قبضة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العامل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الماهر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وعضده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النشيط</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الأمة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الإسلامية،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وعلى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الزمان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والتاريخ</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ننظر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والمهندس،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والمصمّم،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يبذلون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مراحل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مشمولون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التكريم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والتجليل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Pr="00DD1C23">
        <w:rPr>
          <w:rFonts w:ascii="Traditional Arabic" w:hAnsi="Traditional Arabic" w:cs="Traditional Arabic"/>
          <w:color w:val="4F6228" w:themeColor="accent3" w:themeShade="80"/>
          <w:sz w:val="32"/>
          <w:szCs w:val="32"/>
        </w:rPr>
        <w:t>.</w:t>
      </w:r>
    </w:p>
    <w:p w:rsidR="005F6707"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مطالب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وبعضها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مطالب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محفوظةٌ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يتابعوا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ويؤمّنوها؛</w:t>
      </w:r>
      <w:r w:rsidR="00DD1C23" w:rsidRPr="00DD1C23">
        <w:rPr>
          <w:rFonts w:ascii="Traditional Arabic" w:hAnsi="Traditional Arabic" w:cs="Traditional Arabic"/>
          <w:color w:val="4F6228" w:themeColor="accent3" w:themeShade="80"/>
          <w:sz w:val="32"/>
          <w:szCs w:val="32"/>
          <w:rtl/>
        </w:rPr>
        <w:t xml:space="preserve"> </w:t>
      </w:r>
    </w:p>
    <w:p w:rsidR="005F6707" w:rsidRDefault="005F6707">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مطالب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معنوية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تتعلّق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قبيل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الاهتمام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بنشاطه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وسعيه؛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جهادٌ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مهم</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التصميم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والتخطيط،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المزرعة،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ويؤدّي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يشعر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بيانه؛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اعتقادنا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القلبي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F6707" w:rsidRDefault="005C36FD" w:rsidP="00DD1C23">
      <w:pPr>
        <w:bidi/>
        <w:jc w:val="both"/>
        <w:rPr>
          <w:rFonts w:ascii="Traditional Arabic" w:hAnsi="Traditional Arabic" w:cs="Traditional Arabic"/>
          <w:b/>
          <w:bCs/>
          <w:color w:val="663300"/>
          <w:sz w:val="32"/>
          <w:szCs w:val="32"/>
        </w:rPr>
      </w:pPr>
      <w:r w:rsidRPr="005F6707">
        <w:rPr>
          <w:rFonts w:ascii="Traditional Arabic" w:hAnsi="Traditional Arabic" w:cs="Traditional Arabic"/>
          <w:b/>
          <w:bCs/>
          <w:color w:val="663300"/>
          <w:sz w:val="32"/>
          <w:szCs w:val="32"/>
          <w:rtl/>
        </w:rPr>
        <w:t>نظرة</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الإسلام</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إلى</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العامل</w:t>
      </w:r>
      <w:r w:rsidRPr="005F6707">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يوجد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فارق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5F6707">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الرأسمالي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الاشتراكي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كأداة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الرأسمالي،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وبالرغم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تمتّع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ناحية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الامتيازات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بوضعٍ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المدراء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وواضعي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كالبرغي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والعزقة؛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قادراً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والأرباح</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ويوجد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فارق</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كبير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بين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النظرة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العامل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والنظرة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التي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تراه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مجاهداً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سبيل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الله؛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حيث</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يتّخذ</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العمل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الذي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يؤدّيه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أبعد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جميع</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الأجور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المادية،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وهو</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الأجر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الإلهي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والقيمة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والثواب</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الإلهيين</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الحقيقي</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F6707" w:rsidRDefault="005C36FD" w:rsidP="00DD1C23">
      <w:pPr>
        <w:bidi/>
        <w:jc w:val="both"/>
        <w:rPr>
          <w:rFonts w:ascii="Traditional Arabic" w:hAnsi="Traditional Arabic" w:cs="Traditional Arabic"/>
          <w:b/>
          <w:bCs/>
          <w:color w:val="663300"/>
          <w:sz w:val="32"/>
          <w:szCs w:val="32"/>
        </w:rPr>
      </w:pPr>
      <w:r w:rsidRPr="005F6707">
        <w:rPr>
          <w:rFonts w:ascii="Traditional Arabic" w:hAnsi="Traditional Arabic" w:cs="Traditional Arabic"/>
          <w:b/>
          <w:bCs/>
          <w:color w:val="663300"/>
          <w:sz w:val="32"/>
          <w:szCs w:val="32"/>
          <w:rtl/>
        </w:rPr>
        <w:t>دور</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العمّال</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في</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النظام</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السياسي</w:t>
      </w:r>
      <w:r w:rsidRPr="005F6707">
        <w:rPr>
          <w:rFonts w:ascii="Traditional Arabic" w:hAnsi="Traditional Arabic" w:cs="Traditional Arabic"/>
          <w:b/>
          <w:bCs/>
          <w:color w:val="663300"/>
          <w:sz w:val="32"/>
          <w:szCs w:val="32"/>
        </w:rPr>
        <w:t>:</w:t>
      </w:r>
    </w:p>
    <w:p w:rsidR="005F6707"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الجمهورية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العزيز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الامتحان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رائع</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مرحلة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المفروضة،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ورأوا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حضور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العظيمة،</w:t>
      </w:r>
      <w:r w:rsidR="00DD1C23" w:rsidRPr="00DD1C23">
        <w:rPr>
          <w:rFonts w:ascii="Traditional Arabic" w:hAnsi="Traditional Arabic" w:cs="Traditional Arabic"/>
          <w:color w:val="4F6228" w:themeColor="accent3" w:themeShade="80"/>
          <w:sz w:val="32"/>
          <w:szCs w:val="32"/>
          <w:rtl/>
        </w:rPr>
        <w:t xml:space="preserve"> </w:t>
      </w:r>
    </w:p>
    <w:p w:rsidR="005F6707" w:rsidRDefault="005F6707">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المدن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الزراعة،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الخدمات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وغيرهم،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العسكرية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الدعم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العسكري،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ورأوا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عمّالنا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مبتكراً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طوال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الثماني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الجمهورية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نجحوا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أفضل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الامتحانات</w:t>
      </w:r>
      <w:r w:rsidRPr="00DD1C23">
        <w:rPr>
          <w:rFonts w:ascii="Traditional Arabic" w:hAnsi="Traditional Arabic" w:cs="Traditional Arabic"/>
          <w:color w:val="4F6228" w:themeColor="accent3" w:themeShade="80"/>
          <w:sz w:val="32"/>
          <w:szCs w:val="32"/>
        </w:rPr>
        <w:t>.</w:t>
      </w:r>
    </w:p>
    <w:p w:rsidR="005F6707"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وأنتم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تعلمون</w:t>
      </w:r>
      <w:r w:rsidR="00DD1C23" w:rsidRPr="00DD1C23">
        <w:rPr>
          <w:rFonts w:ascii="Traditional Arabic" w:hAnsi="Traditional Arabic" w:cs="Traditional Arabic"/>
          <w:color w:val="4F6228" w:themeColor="accent3" w:themeShade="80"/>
          <w:sz w:val="32"/>
          <w:szCs w:val="32"/>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شريحة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العمّال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والشعارات</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السياسية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التي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تُقدّم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لهم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كل</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أنحاء</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العالم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كانت</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دوماً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إحدى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أوراق</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الضغط</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بوجه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الحكومات</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وفي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نظام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الجمهورية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الإسلامية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سعى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أعداؤنا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منذ</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البداية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لاستخدام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هذه</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الورقة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ضد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الجمهورية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الإسلامية</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بنفسي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ذهبت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19</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w:t>
      </w:r>
      <w:r w:rsidRPr="00DD1C23">
        <w:rPr>
          <w:rFonts w:ascii="Traditional Arabic" w:hAnsi="Traditional Arabic" w:cs="Traditional Arabic"/>
          <w:color w:val="4F6228" w:themeColor="accent3" w:themeShade="80"/>
          <w:sz w:val="32"/>
          <w:szCs w:val="32"/>
        </w:rPr>
        <w:t>20</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w:t>
      </w:r>
      <w:r w:rsidRPr="00DD1C23">
        <w:rPr>
          <w:rFonts w:ascii="Traditional Arabic" w:hAnsi="Traditional Arabic" w:cs="Traditional Arabic"/>
          <w:color w:val="4F6228" w:themeColor="accent3" w:themeShade="80"/>
          <w:sz w:val="32"/>
          <w:szCs w:val="32"/>
        </w:rPr>
        <w:t>21</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w:t>
      </w:r>
      <w:r w:rsidRPr="00DD1C23">
        <w:rPr>
          <w:rFonts w:ascii="Traditional Arabic" w:hAnsi="Traditional Arabic" w:cs="Traditional Arabic"/>
          <w:color w:val="4F6228" w:themeColor="accent3" w:themeShade="80"/>
          <w:sz w:val="32"/>
          <w:szCs w:val="32"/>
        </w:rPr>
        <w:t>22</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1357</w:t>
      </w:r>
      <w:r w:rsidRPr="00DD1C23">
        <w:rPr>
          <w:rFonts w:ascii="Traditional Arabic" w:hAnsi="Traditional Arabic" w:cs="Traditional Arabic"/>
          <w:color w:val="4F6228" w:themeColor="accent3" w:themeShade="80"/>
          <w:sz w:val="32"/>
          <w:szCs w:val="32"/>
          <w:rtl/>
        </w:rPr>
        <w:t>هـ</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1979</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AF0B02">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rtl/>
        </w:rPr>
        <w:t>أيام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انتصار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Pr>
        <w:t xml:space="preserve"> </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بسبب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حادثةٍ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وقعت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مشكلةٍ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وصلتنا،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مدينة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كرج</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بنفسهم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أخبرونا،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وجاءنا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مجموعةً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المرتبطين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بالجماعات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الماركسية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واليسارية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ذهبوا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عازمون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إقامة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المنطقة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موطن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للمصانع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تحريكهم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باتجاه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الإمام</w:t>
      </w:r>
      <w:r w:rsidR="00DD1C23" w:rsidRPr="00DD1C23">
        <w:rPr>
          <w:rFonts w:ascii="Traditional Arabic" w:hAnsi="Traditional Arabic" w:cs="Traditional Arabic"/>
          <w:color w:val="4F6228" w:themeColor="accent3" w:themeShade="80"/>
          <w:sz w:val="32"/>
          <w:szCs w:val="32"/>
          <w:rtl/>
        </w:rPr>
        <w:t xml:space="preserve"> </w:t>
      </w:r>
      <w:r w:rsidR="00B32DC1">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00B32DC1">
        <w:rPr>
          <w:rFonts w:ascii="Traditional Arabic" w:hAnsi="Traditional Arabic" w:cs="Traditional Arabic"/>
          <w:color w:val="4F6228" w:themeColor="accent3" w:themeShade="80"/>
          <w:sz w:val="32"/>
          <w:szCs w:val="32"/>
          <w:rtl/>
        </w:rPr>
        <w:t>قدس سره</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ونحو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المدرسة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الإمام</w:t>
      </w:r>
      <w:r w:rsidR="00DD1C23" w:rsidRPr="00DD1C23">
        <w:rPr>
          <w:rFonts w:ascii="Traditional Arabic" w:hAnsi="Traditional Arabic" w:cs="Traditional Arabic"/>
          <w:color w:val="4F6228" w:themeColor="accent3" w:themeShade="80"/>
          <w:sz w:val="32"/>
          <w:szCs w:val="32"/>
          <w:rtl/>
        </w:rPr>
        <w:t xml:space="preserve"> </w:t>
      </w:r>
      <w:r w:rsidR="00B32DC1">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00B32DC1">
        <w:rPr>
          <w:rFonts w:ascii="Traditional Arabic" w:hAnsi="Traditional Arabic" w:cs="Traditional Arabic"/>
          <w:color w:val="4F6228" w:themeColor="accent3" w:themeShade="80"/>
          <w:sz w:val="32"/>
          <w:szCs w:val="32"/>
          <w:rtl/>
        </w:rPr>
        <w:t>قدس سره</w:t>
      </w:r>
      <w:r w:rsidR="00AF0B02">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وبتصوّرهم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السيطرة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الأوضاع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والإمساك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بزمام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فذهبت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400</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الاجتماعات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800</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شخصاً،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خارج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أذهب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صباحاً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وأرجع</w:t>
      </w:r>
      <w:r w:rsidR="00DD1C23" w:rsidRPr="00DD1C23">
        <w:rPr>
          <w:rFonts w:ascii="Traditional Arabic" w:hAnsi="Traditional Arabic" w:cs="Traditional Arabic"/>
          <w:color w:val="4F6228" w:themeColor="accent3" w:themeShade="80"/>
          <w:sz w:val="32"/>
          <w:szCs w:val="32"/>
          <w:rtl/>
        </w:rPr>
        <w:t xml:space="preserve"> </w:t>
      </w:r>
    </w:p>
    <w:p w:rsidR="005F6707" w:rsidRDefault="005F6707">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عصراً؛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وقفت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7</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أتحدّث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وأخاطب،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يخرج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يطلق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الشعارات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ويحاجج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وأوجّه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النهاية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أنفسهم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بطرد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المخرّبة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يومنا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إيجاد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والإمساك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بهيكل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السلطة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بواسطة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جزءً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برامج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الجمهورية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استخدام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الورقة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الجمهورية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بصفعهم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وجوههم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نعرفه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الحميمة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المبنية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والقائمة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ووُجد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ستتقدّم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محورية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إخلالٍ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5F6707" w:rsidRDefault="005C36FD" w:rsidP="00DD1C23">
      <w:pPr>
        <w:bidi/>
        <w:jc w:val="both"/>
        <w:rPr>
          <w:rFonts w:ascii="Traditional Arabic" w:hAnsi="Traditional Arabic" w:cs="Traditional Arabic"/>
          <w:b/>
          <w:bCs/>
          <w:color w:val="663300"/>
          <w:sz w:val="32"/>
          <w:szCs w:val="32"/>
        </w:rPr>
      </w:pPr>
      <w:r w:rsidRPr="005F6707">
        <w:rPr>
          <w:rFonts w:ascii="Traditional Arabic" w:hAnsi="Traditional Arabic" w:cs="Traditional Arabic"/>
          <w:b/>
          <w:bCs/>
          <w:color w:val="663300"/>
          <w:sz w:val="32"/>
          <w:szCs w:val="32"/>
          <w:rtl/>
        </w:rPr>
        <w:t>التقدّم</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مشروط</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بالعلم</w:t>
      </w:r>
      <w:r w:rsidR="00DD1C23" w:rsidRPr="005F6707">
        <w:rPr>
          <w:rFonts w:ascii="Traditional Arabic" w:hAnsi="Traditional Arabic" w:cs="Traditional Arabic"/>
          <w:b/>
          <w:bCs/>
          <w:color w:val="663300"/>
          <w:sz w:val="32"/>
          <w:szCs w:val="32"/>
          <w:rtl/>
        </w:rPr>
        <w:t xml:space="preserve"> </w:t>
      </w:r>
      <w:r w:rsidRPr="005F6707">
        <w:rPr>
          <w:rFonts w:ascii="Traditional Arabic" w:hAnsi="Traditional Arabic" w:cs="Traditional Arabic"/>
          <w:b/>
          <w:bCs/>
          <w:color w:val="663300"/>
          <w:sz w:val="32"/>
          <w:szCs w:val="32"/>
          <w:rtl/>
        </w:rPr>
        <w:t>والإنتاج</w:t>
      </w:r>
      <w:r w:rsidRPr="005F6707">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5F6707">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التقدّم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المادي</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للبلد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يعتمد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بالدرجة</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الأولى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عنصرين</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الأول</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عنصر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العلم؛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والثاني</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عنصر</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الإنتاج</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فما</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لم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يوجد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العلم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سيخفق</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الإنتاج</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فالبلد</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يتقدّم</w:t>
      </w:r>
      <w:r w:rsidR="00DD1C23" w:rsidRPr="005F6707">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5F6707">
        <w:rPr>
          <w:rFonts w:ascii="Traditional Arabic" w:hAnsi="Traditional Arabic" w:cs="Traditional Arabic"/>
          <w:color w:val="4F6228" w:themeColor="accent3" w:themeShade="80"/>
          <w:sz w:val="32"/>
          <w:szCs w:val="32"/>
          <w:shd w:val="clear" w:color="auto" w:fill="C2D69B" w:themeFill="accent3" w:themeFillTint="99"/>
          <w:rtl/>
        </w:rPr>
        <w:t>بالعلم</w:t>
      </w:r>
      <w:r w:rsidRPr="005F6707">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تطوّره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وتكامله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ونموّه،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سيصاب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بالجمود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ولقد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حكومة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الطواغيت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امتلاك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ولأنّنا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نمتلكه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لدينا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متطوّر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ومتكامل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نزل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ميدان</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الصناعة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تطوّر؛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فقارّة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آسيا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جاءت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متأخّرةٌ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أوروبا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تطوّرت؛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وبسبب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حكومة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الطواغيت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وغيرها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الأسباب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متأخّرين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نجبر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نريد،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الاتجاه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نولي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اهتماماً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المتابعة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مراكز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مراكز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الأبحاث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بالمناهج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الحديثة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أؤكد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عجلات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انطلقت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يتسارع،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1E0AE8" w:rsidRDefault="005C36FD" w:rsidP="00DD1C23">
      <w:pPr>
        <w:bidi/>
        <w:jc w:val="both"/>
        <w:rPr>
          <w:rFonts w:ascii="Traditional Arabic" w:hAnsi="Traditional Arabic" w:cs="Traditional Arabic"/>
          <w:color w:val="4F6228" w:themeColor="accent3" w:themeShade="80"/>
          <w:sz w:val="32"/>
          <w:szCs w:val="32"/>
          <w:shd w:val="clear" w:color="auto" w:fill="C2D69B" w:themeFill="accent3" w:themeFillTint="99"/>
          <w:rtl/>
        </w:rPr>
      </w:pPr>
      <w:r w:rsidRPr="00DD1C23">
        <w:rPr>
          <w:rFonts w:ascii="Traditional Arabic" w:hAnsi="Traditional Arabic" w:cs="Traditional Arabic"/>
          <w:color w:val="4F6228" w:themeColor="accent3" w:themeShade="80"/>
          <w:sz w:val="32"/>
          <w:szCs w:val="32"/>
          <w:rtl/>
        </w:rPr>
        <w:t>والثاني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الزراعة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يتمتّع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بالأولوية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المُنتِج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سيُبتلى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بالتبعية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ولوكان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النفط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والغاز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أرضنا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آبارنا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ينفعنا؛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ثروات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هائلة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المعادن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وغيرها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ثروات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المعادن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النفيسة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والنادرة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يعيشون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عيشةً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مأساوية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فوق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المليئة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الكنوز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الباطنية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فينبغي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يتقدّم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الإنتاج</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البلد،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وخصوصاً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الإنتاج</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القائم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p>
    <w:p w:rsidR="005C36FD" w:rsidRPr="001E0AE8" w:rsidRDefault="001E0AE8" w:rsidP="001E0AE8">
      <w:pPr>
        <w:bidi/>
        <w:rPr>
          <w:rFonts w:ascii="Traditional Arabic" w:hAnsi="Traditional Arabic" w:cs="Traditional Arabic"/>
          <w:color w:val="4F6228" w:themeColor="accent3" w:themeShade="80"/>
          <w:sz w:val="32"/>
          <w:szCs w:val="32"/>
          <w:shd w:val="clear" w:color="auto" w:fill="C2D69B" w:themeFill="accent3" w:themeFillTint="99"/>
        </w:rPr>
      </w:pPr>
      <w:r>
        <w:rPr>
          <w:rFonts w:ascii="Traditional Arabic" w:hAnsi="Traditional Arabic" w:cs="Traditional Arabic"/>
          <w:color w:val="4F6228" w:themeColor="accent3" w:themeShade="80"/>
          <w:sz w:val="32"/>
          <w:szCs w:val="32"/>
          <w:shd w:val="clear" w:color="auto" w:fill="C2D69B" w:themeFill="accent3" w:themeFillTint="99"/>
          <w:rtl/>
        </w:rPr>
        <w:br w:type="page"/>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lastRenderedPageBreak/>
        <w:t>العلم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t>والمعتمد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t>المهارات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t>العلمية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1E0AE8">
        <w:rPr>
          <w:rFonts w:ascii="Traditional Arabic" w:hAnsi="Traditional Arabic" w:cs="Traditional Arabic"/>
          <w:color w:val="4F6228" w:themeColor="accent3" w:themeShade="80"/>
          <w:sz w:val="32"/>
          <w:szCs w:val="32"/>
          <w:shd w:val="clear" w:color="auto" w:fill="C2D69B" w:themeFill="accent3" w:themeFillTint="99"/>
          <w:rtl/>
        </w:rPr>
        <w:t>والتجريبية؛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بيد</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وإدارته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بيد</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الدولة؛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وعليها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تقوم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بتنظيم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وبذل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الجهد</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السياسات</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المطروحة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المادة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Pr>
        <w:t>44</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والتي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قمنا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بإبلاغها</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لجميع</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الأجهزة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الحكومية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والتشريعية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قبل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عدّة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سنوات،</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ويمكن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تؤدي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الدور</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المطلوب؛</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غاية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أنّه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يلزم</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بمنتهى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الدقة</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والتحرّي</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فيها</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ضرورة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المراقبة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والتقويم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الذاتي</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للأعمال</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عجيب</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أعزائي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فأحياناً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العبادة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وصلاة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لنفوذ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الشيطان،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تختدع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صاحبها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صلاة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الليل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الأفكار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والشريفة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منفذاً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للشيطان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فالسياسات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المتعلقة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44</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ولازمةٌ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تُنفّذ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بتوسعةٍ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تامة؛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فلنراقب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تتحوّل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صلاة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أصبحت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فخّاً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يستعمله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الشيطان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للشياطين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ينفذوا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المستغلّين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يعرفون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القوانين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ويخرقونها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يعرفون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يمسكوا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بزمام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أرباب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والمرؤوسين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والأشخاص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العاديين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والبازاريين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تحويلهم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فريسةٍ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سائغة؛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يسوّونه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حجج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مختلفة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ويسرّحون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عماله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تخرّب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الآلات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يبيعونها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ويبيعون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أرضه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بالملايين،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حدثت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وتحدث</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يتنبّهوا</w:t>
      </w:r>
      <w:r w:rsidRPr="00DD1C23">
        <w:rPr>
          <w:rFonts w:ascii="Traditional Arabic" w:hAnsi="Traditional Arabic" w:cs="Traditional Arabic"/>
          <w:color w:val="4F6228" w:themeColor="accent3" w:themeShade="80"/>
          <w:sz w:val="32"/>
          <w:szCs w:val="32"/>
        </w:rPr>
        <w:t>.</w:t>
      </w:r>
    </w:p>
    <w:p w:rsidR="001E0AE8" w:rsidRDefault="001E0AE8" w:rsidP="00DD1C23">
      <w:pPr>
        <w:bidi/>
        <w:jc w:val="both"/>
        <w:rPr>
          <w:rFonts w:ascii="Traditional Arabic" w:hAnsi="Traditional Arabic" w:cs="Traditional Arabic"/>
          <w:color w:val="4F6228" w:themeColor="accent3" w:themeShade="80"/>
          <w:sz w:val="32"/>
          <w:szCs w:val="32"/>
          <w:rtl/>
        </w:rPr>
      </w:pP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1E0AE8" w:rsidRDefault="005C36FD" w:rsidP="001E0AE8">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lastRenderedPageBreak/>
        <w:t>علاقة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العامل</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بربّ</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العمل</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القضية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الأخرى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المنهجين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مستعملين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عالمنا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المنهج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الاشتراكي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والمنهج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الرأسمالي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الاشتراكي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وعدوين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متقابلين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يتربّص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بالآخر،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منطقهم،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وسبيل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قدّموه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طريقاً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ضالاً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وباطلاً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وخاطئاً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تتملّك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مصادر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ووسائله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عقود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الفضيحة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قائمة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والصراع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الأخرى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الغربي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سلطاناً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وبيده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زمامه،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إمرته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لشخصية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فوق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وكلاهما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خطأ</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التعاون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عنصران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بامتزاجهما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وخلافاً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اليسارية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والماركسية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تعتبر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مبنياً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التضاد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مُحيت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صفحة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الفلسفي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فإنّ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نظرة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الإسلام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نظرة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الالتئام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والتعاون</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فبدلاً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يكون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العنصران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حالة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التضاد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لإنتاج</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موجود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ثالث،</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فإنّهما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يلتئمان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لأجل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إيجاد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الموجود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الثالث</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ونظرة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الطبيعة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وقوانين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الخلقة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الطبيعية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الاقتصادية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وغيرها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فنظرية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التضاد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الماركسية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الالتئام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والائتلاف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والتزاوج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والتعاون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والانسجام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وفيما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يتعلق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عنصران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يمسك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الآخر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والإنتاج</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بعمله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يفعل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شيئاً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جنباً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أقاما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سليمة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أخلاقية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وإنسانية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الظروف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مهيّئةً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لزيادة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وبالإضافة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يؤدّي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المعنويات؛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نظرتنا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نعتبر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اليساري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ملعوناً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ومطروداً،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كالتيار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اليميني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سلطاناً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ومسيطراً؛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عنصراً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يتعاون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بالحقيقة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ـــ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آخر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يتحرّكان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بعلاقات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مُبيَّنة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وواجب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الاتجاه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المخططون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وواضعو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والسياسيون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يشرفون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مرحلة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التنفيذ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يتحركوا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الاتجاه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ويعملوا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يسعيا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بإخلاص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ببلدهم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عملهم</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ضرورة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مضاعفة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الجهود</w:t>
      </w:r>
      <w:r w:rsidRPr="001E0AE8">
        <w:rPr>
          <w:rFonts w:ascii="Traditional Arabic" w:hAnsi="Traditional Arabic" w:cs="Traditional Arabic"/>
          <w:b/>
          <w:bCs/>
          <w:color w:val="663300"/>
          <w:sz w:val="32"/>
          <w:szCs w:val="32"/>
        </w:rPr>
        <w:t>:</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متأخرون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قارنّا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عصرنا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الطاغوت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متقدّمين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مرحلة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الطاغوت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بحاجة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الأجانب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أصغر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قطعةٍ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وجزء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مجموعة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والآلات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والمصانع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والصناعات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تُنتج،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صناعات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تجميعية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وتابعة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للأجانب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100%.</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نصمّم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العناصر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اللازمة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نأخذ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الآخرين،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نترجّى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وندفع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والمال</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والعزّة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والقدرة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سلطتهم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الحصول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الأشياء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الخدمات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الفنّية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أبرز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المرتبة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صعيد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السدود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ومحطات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بالمستوى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فأين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ذاك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تقومون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الخدمات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الصناعية،والخدمات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زبائن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تقومون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بتأسيس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خطوط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الطاغوت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فأن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نذهب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مكتظة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بالسكان،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وأحياناً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نفطية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بالثروات،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إحداث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خطوط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الكلمات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الماضي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كثيراً؛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الإيراني،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لوازم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إرثنا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مجموع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متأخّرون؛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نتقدّم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أذكره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المضاعفة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تنحصر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نرفع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الحجر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القمّة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المضاعفة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وإنّ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لا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يتحقق</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بالمجّان؛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ولا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يتحقّق</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بالكلام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وبالاستحسان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والتعليق؛</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يحدث</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بالنزول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ميدان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العمل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والابتكار</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بالمعنى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الحقيقي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للكلمة</w:t>
      </w:r>
      <w:r w:rsidRPr="001E0AE8">
        <w:rPr>
          <w:rFonts w:ascii="Traditional Arabic" w:hAnsi="Traditional Arabic" w:cs="Traditional Arabic"/>
          <w:color w:val="4F6228" w:themeColor="accent3" w:themeShade="80"/>
          <w:sz w:val="32"/>
          <w:szCs w:val="32"/>
          <w:shd w:val="clear" w:color="auto" w:fill="C2D69B" w:themeFill="accent3" w:themeFillTint="99"/>
        </w:rPr>
        <w:t>.</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فعلى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ومهندسين،ومصممين،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وباحثين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مراكز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الأبحاث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والدراسات،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يدعمون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الناحية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والمالية،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والمسؤولين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يضاعفوا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هممهم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لتصبح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أضعافاً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مضاعفة،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يحدث</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استعداداتنا،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أعزائي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فحيناً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يُطلب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قدرته؛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عقلائياً؛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أحياناً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تنظرون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بُنيَتَه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وتنظرون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عضلاته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مصارعاً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الدرجة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الأولى،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رياضياً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نجماً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تقولون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إذهب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واسعَ</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يختلف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الضعيف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يمارس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الرياضة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عشرين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مصارعاً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المليء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بالاستعداد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والبنية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ببذل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المطلوب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ويصبح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نجماً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هكذا؛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أظهر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ادّعاءً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شعاراً؛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وقائع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اتضحت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بلحاظ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المتابعة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والمعلومات،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تجربة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كالشمس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رابعة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النهار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مظاهر</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تقدّم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الشعب</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الإيراني</w:t>
      </w:r>
      <w:r w:rsidRPr="001E0AE8">
        <w:rPr>
          <w:rFonts w:ascii="Traditional Arabic" w:hAnsi="Traditional Arabic" w:cs="Traditional Arabic"/>
          <w:b/>
          <w:bCs/>
          <w:color w:val="663300"/>
          <w:sz w:val="32"/>
          <w:szCs w:val="32"/>
        </w:rPr>
        <w:t>:</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وتُغلق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بوجهه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أبواب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المنتوجات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الصناعية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والتقنيات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المتطورة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تصنيع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الثاني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والثالث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والرابع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المركزي</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فيُدهش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يمتلكون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الطاقة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والتصنيع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النووي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تعلّموا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يُساعده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أحد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الحياة،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فجأةً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ينظرون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استنساخ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حيوان</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بواسطة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الخلايا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الجذعية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تمتلك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ثمانية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تسعة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عشرة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المدّعين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فجأةً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تنتقل</w:t>
      </w:r>
      <w:r w:rsidR="00DD1C23" w:rsidRPr="00DD1C23">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الدولة</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المرتبة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العشرين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سبيل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المرتبة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الثامنة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أليست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حاكيةً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الاستعداد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الاستثنائي؟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صاروخ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فهؤلاء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شاهدوه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واستعملوه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كثيراً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ـ</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نمتلك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أسلحتنا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صاروخ</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سجّيل،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صاروخاً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فضائياً؛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هكذا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باندهاش</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وقالوا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وكذب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رأوا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القطاعات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نعم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يعني</w:t>
      </w:r>
      <w:r w:rsidR="00DD1C23" w:rsidRPr="00DD1C23">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الشباب</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مليءٌ</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بالاستعداد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والإمكانيات؛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يحتوي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استعدادات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هائلة؛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وهذه</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الطاقات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الإنسانية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ذات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قيمةٍ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عاليةٍ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ووادعة</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فيجب</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الاستفادة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الأمر</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ونحن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قادرون</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فالهمة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المضاعفة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تعني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نوصل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الاستعداد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الفعلية</w:t>
      </w:r>
      <w:r w:rsidRPr="001E0AE8">
        <w:rPr>
          <w:rFonts w:ascii="Traditional Arabic" w:hAnsi="Traditional Arabic" w:cs="Traditional Arabic"/>
          <w:color w:val="4F6228" w:themeColor="accent3" w:themeShade="80"/>
          <w:sz w:val="32"/>
          <w:szCs w:val="32"/>
          <w:shd w:val="clear" w:color="auto" w:fill="C2D69B" w:themeFill="accent3" w:themeFillTint="99"/>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النجاح</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لازم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الإيمان</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والعمل</w:t>
      </w:r>
      <w:r w:rsidRPr="001E0AE8">
        <w:rPr>
          <w:rFonts w:ascii="Traditional Arabic" w:hAnsi="Traditional Arabic" w:cs="Traditional Arabic"/>
          <w:b/>
          <w:bCs/>
          <w:color w:val="663300"/>
          <w:sz w:val="32"/>
          <w:szCs w:val="32"/>
        </w:rPr>
        <w:t>:</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يصطف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ويكشّر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أنيابه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ويوجّه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مخالبه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الدموية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ويتصرّف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بإساءة،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وحيثما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يفتعل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مشكلةً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المستكبر؛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واقعٌ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الرأسمالي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الظالم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قبضته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تحمّله؛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خارجٌ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قواعدهم؛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العداوات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السنوات</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رأى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بعينه،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عداوات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أعدائنا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وخبثهم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وعنادهم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يفعلوا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شيئاً،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وكونوا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مطمئنين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أيضاً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فعل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شيء</w:t>
      </w:r>
      <w:r w:rsidRPr="00DD1C23">
        <w:rPr>
          <w:rFonts w:ascii="Traditional Arabic" w:hAnsi="Traditional Arabic" w:cs="Traditional Arabic"/>
          <w:color w:val="4F6228" w:themeColor="accent3" w:themeShade="80"/>
          <w:sz w:val="32"/>
          <w:szCs w:val="32"/>
        </w:rPr>
        <w:t>.</w:t>
      </w:r>
    </w:p>
    <w:p w:rsidR="005C36FD" w:rsidRPr="00DD1C23" w:rsidRDefault="005C36FD" w:rsidP="001E0AE8">
      <w:p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سندنا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الألطاف</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الإلهية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واعتمادنا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التوفيقات</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الإلهية</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فعندما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نستند</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ذلك</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الإيمان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الذي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أشرنا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إليه</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البداية</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والذي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تعمّق</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وتأصّل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قلوبكم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وقلوب</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الإيراني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وتجذّر</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يكون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الدعم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موجوداً،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وعندما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يسعى</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الإنسان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ويبذل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طاقته</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ميدان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العمل،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عندها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يكون</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1E0AE8">
        <w:rPr>
          <w:rFonts w:ascii="Traditional Arabic" w:hAnsi="Traditional Arabic" w:cs="Traditional Arabic"/>
          <w:color w:val="4F6228" w:themeColor="accent3" w:themeShade="80"/>
          <w:sz w:val="32"/>
          <w:szCs w:val="32"/>
          <w:shd w:val="clear" w:color="auto" w:fill="C2D69B" w:themeFill="accent3" w:themeFillTint="99"/>
          <w:rtl/>
        </w:rPr>
        <w:t>﴿</w:t>
      </w:r>
      <w:r w:rsidRPr="001E0AE8">
        <w:rPr>
          <w:rFonts w:ascii="Traditional Arabic" w:hAnsi="Traditional Arabic" w:cs="Traditional Arabic"/>
          <w:b/>
          <w:bCs/>
          <w:color w:val="4F6228" w:themeColor="accent3" w:themeShade="80"/>
          <w:sz w:val="32"/>
          <w:szCs w:val="32"/>
          <w:shd w:val="clear" w:color="auto" w:fill="C2D69B" w:themeFill="accent3" w:themeFillTint="99"/>
          <w:rtl/>
        </w:rPr>
        <w:t>إن</w:t>
      </w:r>
      <w:r w:rsidR="00DD1C23" w:rsidRPr="001E0AE8">
        <w:rPr>
          <w:rFonts w:ascii="Traditional Arabic" w:hAnsi="Traditional Arabic" w:cs="Traditional Arabic"/>
          <w:b/>
          <w:bCs/>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b/>
          <w:bCs/>
          <w:color w:val="4F6228" w:themeColor="accent3" w:themeShade="80"/>
          <w:sz w:val="32"/>
          <w:szCs w:val="32"/>
          <w:shd w:val="clear" w:color="auto" w:fill="C2D69B" w:themeFill="accent3" w:themeFillTint="99"/>
          <w:rtl/>
        </w:rPr>
        <w:t>الذين</w:t>
      </w:r>
      <w:r w:rsidR="00DD1C23" w:rsidRPr="001E0AE8">
        <w:rPr>
          <w:rFonts w:ascii="Traditional Arabic" w:hAnsi="Traditional Arabic" w:cs="Traditional Arabic"/>
          <w:b/>
          <w:bCs/>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b/>
          <w:bCs/>
          <w:color w:val="4F6228" w:themeColor="accent3" w:themeShade="80"/>
          <w:sz w:val="32"/>
          <w:szCs w:val="32"/>
          <w:shd w:val="clear" w:color="auto" w:fill="C2D69B" w:themeFill="accent3" w:themeFillTint="99"/>
          <w:rtl/>
        </w:rPr>
        <w:t>آمنوا</w:t>
      </w:r>
      <w:r w:rsidR="00DD1C23" w:rsidRPr="001E0AE8">
        <w:rPr>
          <w:rFonts w:ascii="Traditional Arabic" w:hAnsi="Traditional Arabic" w:cs="Traditional Arabic"/>
          <w:b/>
          <w:bCs/>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b/>
          <w:bCs/>
          <w:color w:val="4F6228" w:themeColor="accent3" w:themeShade="80"/>
          <w:sz w:val="32"/>
          <w:szCs w:val="32"/>
          <w:shd w:val="clear" w:color="auto" w:fill="C2D69B" w:themeFill="accent3" w:themeFillTint="99"/>
          <w:rtl/>
        </w:rPr>
        <w:t>وعملوا</w:t>
      </w:r>
      <w:r w:rsidR="00DD1C23" w:rsidRPr="001E0AE8">
        <w:rPr>
          <w:rFonts w:ascii="Traditional Arabic" w:hAnsi="Traditional Arabic" w:cs="Traditional Arabic"/>
          <w:b/>
          <w:bCs/>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b/>
          <w:bCs/>
          <w:color w:val="4F6228" w:themeColor="accent3" w:themeShade="80"/>
          <w:sz w:val="32"/>
          <w:szCs w:val="32"/>
          <w:shd w:val="clear" w:color="auto" w:fill="C2D69B" w:themeFill="accent3" w:themeFillTint="99"/>
          <w:rtl/>
        </w:rPr>
        <w:t>الصالحات</w:t>
      </w:r>
      <w:r w:rsidR="00B32DC1"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1E0AE8">
        <w:rPr>
          <w:rFonts w:ascii="Traditional Arabic" w:hAnsi="Traditional Arabic" w:cs="Traditional Arabic"/>
          <w:color w:val="4F6228" w:themeColor="accent3" w:themeShade="80"/>
          <w:sz w:val="32"/>
          <w:szCs w:val="32"/>
          <w:shd w:val="clear" w:color="auto" w:fill="C2D69B" w:themeFill="accent3" w:themeFillTint="99"/>
          <w:rtl/>
        </w:rPr>
        <w:t>﴾</w:t>
      </w:r>
      <w:r w:rsidRPr="001E0AE8">
        <w:rPr>
          <w:rFonts w:ascii="Traditional Arabic" w:hAnsi="Traditional Arabic" w:cs="Traditional Arabic"/>
          <w:color w:val="4F6228" w:themeColor="accent3" w:themeShade="80"/>
          <w:sz w:val="32"/>
          <w:szCs w:val="32"/>
          <w:shd w:val="clear" w:color="auto" w:fill="C2D69B" w:themeFill="accent3" w:themeFillTint="99"/>
          <w:rtl/>
        </w:rPr>
        <w:t>؛</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فذاك</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إيمانكم</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وهذا</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العمل</w:t>
      </w:r>
      <w:r w:rsidR="00DD1C23" w:rsidRPr="001E0AE8">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1E0AE8">
        <w:rPr>
          <w:rFonts w:ascii="Traditional Arabic" w:hAnsi="Traditional Arabic" w:cs="Traditional Arabic"/>
          <w:color w:val="4F6228" w:themeColor="accent3" w:themeShade="80"/>
          <w:sz w:val="32"/>
          <w:szCs w:val="32"/>
          <w:shd w:val="clear" w:color="auto" w:fill="C2D69B" w:themeFill="accent3" w:themeFillTint="99"/>
          <w:rtl/>
        </w:rPr>
        <w:t>الصالح</w:t>
      </w:r>
      <w:r w:rsidRPr="001E0AE8">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الوعود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أُعطيت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القرآن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للمؤمن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الصالحات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النصر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الدنيا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والفلاح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والنجاح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المعنويات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الآخرة،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والتقرّب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والرفعة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والعزّة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والفلاح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الدنيا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والآخرة،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نتاجات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الإيمان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الصالح</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Pr="00DD1C23">
        <w:rPr>
          <w:rFonts w:ascii="Traditional Arabic" w:hAnsi="Traditional Arabic" w:cs="Traditional Arabic"/>
          <w:color w:val="4F6228" w:themeColor="accent3" w:themeShade="80"/>
          <w:sz w:val="32"/>
          <w:szCs w:val="32"/>
        </w:rPr>
        <w:t>.</w:t>
      </w:r>
    </w:p>
    <w:p w:rsidR="001E0AE8"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رحمة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وسلامه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إمامنا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00B32DC1">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00B32DC1">
        <w:rPr>
          <w:rFonts w:ascii="Traditional Arabic" w:hAnsi="Traditional Arabic" w:cs="Traditional Arabic"/>
          <w:color w:val="4F6228" w:themeColor="accent3" w:themeShade="80"/>
          <w:sz w:val="32"/>
          <w:szCs w:val="32"/>
          <w:rtl/>
        </w:rPr>
        <w:t>قدس سره</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وعرّفنا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وجعلنا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وأخذ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بأيدينا؛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فبمعدنه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أيقظنا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سيزيد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حسناته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ورحمته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شهدائنا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ومجاهدينا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ضحّوا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السبيل،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وحملوا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أرواحهم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أكفّهم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وجاؤوا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عائلاتهم،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استُشهدوا،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أصيبوا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أبدانهم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وأصبحوا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معوّقين،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أولئك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يؤجرهم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ونأمل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تشملكم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التوفيقات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الإلهية</w:t>
      </w:r>
      <w:r w:rsidR="00DD1C23" w:rsidRPr="00DD1C23">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وأن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تشملكم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الأدعية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الزاكية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لحضرة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أرواحنا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فداه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1E0AE8" w:rsidRDefault="001E0AE8" w:rsidP="001E0AE8">
      <w:pPr>
        <w:bidi/>
        <w:jc w:val="right"/>
        <w:rPr>
          <w:rFonts w:ascii="Traditional Arabic" w:hAnsi="Traditional Arabic" w:cs="Traditional Arabic"/>
          <w:b/>
          <w:bCs/>
          <w:color w:val="4F6228" w:themeColor="accent3" w:themeShade="80"/>
          <w:sz w:val="32"/>
          <w:szCs w:val="32"/>
        </w:rPr>
      </w:pPr>
      <w:r w:rsidRPr="001E0AE8">
        <w:rPr>
          <w:rFonts w:ascii="Traditional Arabic" w:hAnsi="Traditional Arabic" w:cs="Traditional Arabic" w:hint="cs"/>
          <w:b/>
          <w:bCs/>
          <w:color w:val="4F6228" w:themeColor="accent3" w:themeShade="80"/>
          <w:sz w:val="32"/>
          <w:szCs w:val="32"/>
          <w:rtl/>
        </w:rPr>
        <w:t>والسلام عليكم ورحمة الله تعالى وبركاته..</w:t>
      </w:r>
    </w:p>
    <w:p w:rsidR="001E0AE8" w:rsidRDefault="001E0AE8">
      <w:pPr>
        <w:rPr>
          <w:rFonts w:ascii="Traditional Arabic" w:hAnsi="Traditional Arabic" w:cs="Traditional Arabic"/>
          <w:color w:val="76923C" w:themeColor="accent3" w:themeShade="BF"/>
          <w:sz w:val="32"/>
          <w:szCs w:val="32"/>
          <w:rtl/>
        </w:rPr>
      </w:pPr>
      <w:r>
        <w:rPr>
          <w:rFonts w:ascii="Traditional Arabic" w:hAnsi="Traditional Arabic" w:cs="Traditional Arabic"/>
          <w:color w:val="76923C" w:themeColor="accent3" w:themeShade="BF"/>
          <w:sz w:val="32"/>
          <w:szCs w:val="32"/>
          <w:rtl/>
        </w:rPr>
        <w:br w:type="page"/>
      </w:r>
    </w:p>
    <w:p w:rsidR="005C36FD" w:rsidRPr="001E0AE8" w:rsidRDefault="005C36FD" w:rsidP="001E0AE8">
      <w:pPr>
        <w:bidi/>
        <w:jc w:val="center"/>
        <w:rPr>
          <w:rFonts w:ascii="Traditional Arabic" w:hAnsi="Traditional Arabic" w:cs="Traditional Arabic"/>
          <w:b/>
          <w:bCs/>
          <w:color w:val="76923C" w:themeColor="accent3" w:themeShade="BF"/>
          <w:sz w:val="32"/>
          <w:szCs w:val="32"/>
        </w:rPr>
      </w:pPr>
      <w:r w:rsidRPr="001E0AE8">
        <w:rPr>
          <w:rFonts w:ascii="Traditional Arabic" w:hAnsi="Traditional Arabic" w:cs="Traditional Arabic"/>
          <w:b/>
          <w:bCs/>
          <w:color w:val="76923C" w:themeColor="accent3" w:themeShade="BF"/>
          <w:sz w:val="32"/>
          <w:szCs w:val="32"/>
          <w:rtl/>
        </w:rPr>
        <w:lastRenderedPageBreak/>
        <w:t>المناسبة</w:t>
      </w:r>
      <w:r w:rsidRPr="001E0AE8">
        <w:rPr>
          <w:rFonts w:ascii="Traditional Arabic" w:hAnsi="Traditional Arabic" w:cs="Traditional Arabic"/>
          <w:b/>
          <w:bCs/>
          <w:color w:val="76923C" w:themeColor="accent3" w:themeShade="BF"/>
          <w:sz w:val="32"/>
          <w:szCs w:val="32"/>
        </w:rPr>
        <w:t>:</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استقبال</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جمع</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من</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المعلمين</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القادمين</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من</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كافة</w:t>
      </w:r>
      <w:r w:rsidR="00DD1C23" w:rsidRPr="001E0AE8">
        <w:rPr>
          <w:rFonts w:ascii="Traditional Arabic" w:hAnsi="Traditional Arabic" w:cs="Traditional Arabic"/>
          <w:b/>
          <w:bCs/>
          <w:color w:val="76923C" w:themeColor="accent3" w:themeShade="BF"/>
          <w:sz w:val="32"/>
          <w:szCs w:val="32"/>
          <w:rtl/>
        </w:rPr>
        <w:t xml:space="preserve"> </w:t>
      </w:r>
      <w:r w:rsidRPr="001E0AE8">
        <w:rPr>
          <w:rFonts w:ascii="Traditional Arabic" w:hAnsi="Traditional Arabic" w:cs="Traditional Arabic"/>
          <w:b/>
          <w:bCs/>
          <w:color w:val="76923C" w:themeColor="accent3" w:themeShade="BF"/>
          <w:sz w:val="32"/>
          <w:szCs w:val="32"/>
          <w:rtl/>
        </w:rPr>
        <w:t>المناطق</w:t>
      </w:r>
      <w:r w:rsidRPr="001E0AE8">
        <w:rPr>
          <w:rFonts w:ascii="Traditional Arabic" w:hAnsi="Traditional Arabic" w:cs="Traditional Arabic"/>
          <w:b/>
          <w:bCs/>
          <w:color w:val="76923C" w:themeColor="accent3" w:themeShade="BF"/>
          <w:sz w:val="32"/>
          <w:szCs w:val="32"/>
        </w:rPr>
        <w:t>.</w:t>
      </w:r>
    </w:p>
    <w:p w:rsidR="005C36FD" w:rsidRPr="001E0AE8" w:rsidRDefault="001E0AE8" w:rsidP="001E0AE8">
      <w:pPr>
        <w:bidi/>
        <w:jc w:val="right"/>
        <w:rPr>
          <w:rFonts w:ascii="Traditional Arabic" w:hAnsi="Traditional Arabic" w:cs="Traditional Arabic"/>
          <w:color w:val="76923C" w:themeColor="accent3" w:themeShade="BF"/>
          <w:sz w:val="32"/>
          <w:szCs w:val="32"/>
        </w:rPr>
      </w:pPr>
      <w:r>
        <w:rPr>
          <w:rFonts w:ascii="Traditional Arabic" w:hAnsi="Traditional Arabic" w:cs="Traditional Arabic"/>
          <w:color w:val="76923C" w:themeColor="accent3" w:themeShade="BF"/>
          <w:sz w:val="32"/>
          <w:szCs w:val="32"/>
          <w:rtl/>
        </w:rPr>
        <w:t>التاري</w:t>
      </w:r>
      <w:r>
        <w:rPr>
          <w:rFonts w:ascii="Traditional Arabic" w:hAnsi="Traditional Arabic" w:cs="Traditional Arabic" w:hint="cs"/>
          <w:color w:val="76923C" w:themeColor="accent3" w:themeShade="BF"/>
          <w:sz w:val="32"/>
          <w:szCs w:val="32"/>
          <w:rtl/>
        </w:rPr>
        <w:t>خ:5/5/2010</w:t>
      </w:r>
      <w:r w:rsidR="005C36FD" w:rsidRPr="001E0AE8">
        <w:rPr>
          <w:rFonts w:ascii="Traditional Arabic" w:hAnsi="Traditional Arabic" w:cs="Traditional Arabic"/>
          <w:color w:val="76923C" w:themeColor="accent3" w:themeShade="BF"/>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أبرز</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ما</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جاء</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في</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خطاب</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القائد</w:t>
      </w:r>
      <w:r w:rsidR="00DD1C23" w:rsidRPr="001E0AE8">
        <w:rPr>
          <w:rFonts w:ascii="Traditional Arabic" w:hAnsi="Traditional Arabic" w:cs="Traditional Arabic"/>
          <w:b/>
          <w:bCs/>
          <w:color w:val="663300"/>
          <w:sz w:val="32"/>
          <w:szCs w:val="32"/>
          <w:rtl/>
        </w:rPr>
        <w:t xml:space="preserve"> </w:t>
      </w:r>
      <w:r w:rsidR="00504E0E" w:rsidRPr="001E0AE8">
        <w:rPr>
          <w:rFonts w:ascii="Traditional Arabic" w:hAnsi="Traditional Arabic" w:cs="Traditional Arabic"/>
          <w:b/>
          <w:bCs/>
          <w:color w:val="663300"/>
          <w:sz w:val="32"/>
          <w:szCs w:val="32"/>
          <w:rtl/>
        </w:rPr>
        <w:t>(دام ظله)</w:t>
      </w:r>
      <w:r w:rsidRPr="001E0AE8">
        <w:rPr>
          <w:rFonts w:ascii="Traditional Arabic" w:hAnsi="Traditional Arabic" w:cs="Traditional Arabic"/>
          <w:b/>
          <w:bCs/>
          <w:color w:val="66330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لو</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عرف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الإنسان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عملٍ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عظيم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يقوم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فإنّ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دافعه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سيتضاعف،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وكذلك</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تحرّكه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وإيمانه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وسعيه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العمل</w:t>
      </w:r>
      <w:r w:rsidRPr="001E0AE8">
        <w:rPr>
          <w:rFonts w:ascii="Traditional Arabic" w:hAnsi="Traditional Arabic" w:cs="Traditional Arabic"/>
          <w:color w:val="4F6228" w:themeColor="accent3" w:themeShade="8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إنّ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المجتمع</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يحتاج</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المؤمنين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المندفعين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الصبورين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المؤمّلين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المتفائلين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المحبّين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للمصلحة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العامّة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والراغبين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بالوصول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قمم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الكمال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الذاتي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والاجتماعي</w:t>
      </w:r>
      <w:r w:rsidRPr="001E0AE8">
        <w:rPr>
          <w:rFonts w:ascii="Traditional Arabic" w:hAnsi="Traditional Arabic" w:cs="Traditional Arabic"/>
          <w:color w:val="4F6228" w:themeColor="accent3" w:themeShade="8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بحديثكم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وتصرّفكم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وسلوككم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يمكنكم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تزرعوا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الثقة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بالنفس</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وتمنحوه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الأمل؛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وتجعلوه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أهل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التواجد</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الميادين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والساحات؛</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ويمكنكم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تزرعوا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روحية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التديّن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كما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يليق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تجعلوا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منه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إنساناً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محنّكاً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مندفعاً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محباً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للمنفعة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العامة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والاجتماعية؛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تحيوا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روح</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الإبداع</w:t>
      </w:r>
      <w:r w:rsidRPr="001E0AE8">
        <w:rPr>
          <w:rFonts w:ascii="Traditional Arabic" w:hAnsi="Traditional Arabic" w:cs="Traditional Arabic"/>
          <w:color w:val="4F6228" w:themeColor="accent3" w:themeShade="80"/>
          <w:sz w:val="32"/>
          <w:szCs w:val="32"/>
        </w:rPr>
        <w:t>.</w:t>
      </w:r>
    </w:p>
    <w:p w:rsid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tl/>
        </w:rPr>
      </w:pPr>
      <w:r w:rsidRPr="001E0AE8">
        <w:rPr>
          <w:rFonts w:ascii="Traditional Arabic" w:hAnsi="Traditional Arabic" w:cs="Traditional Arabic"/>
          <w:color w:val="4F6228" w:themeColor="accent3" w:themeShade="80"/>
          <w:sz w:val="32"/>
          <w:szCs w:val="32"/>
          <w:rtl/>
        </w:rPr>
        <w:t>الإخلاص</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صانع</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المعجزات</w:t>
      </w:r>
      <w:r w:rsidRPr="001E0AE8">
        <w:rPr>
          <w:rFonts w:ascii="Traditional Arabic" w:hAnsi="Traditional Arabic" w:cs="Traditional Arabic"/>
          <w:color w:val="4F6228" w:themeColor="accent3" w:themeShade="80"/>
          <w:sz w:val="32"/>
          <w:szCs w:val="32"/>
        </w:rPr>
        <w:t>.</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وعندما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يتحرّك</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الإنسان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سبيل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الله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فإنّ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الله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يبارك</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عمله</w:t>
      </w:r>
      <w:r w:rsidRPr="001E0AE8">
        <w:rPr>
          <w:rFonts w:ascii="Traditional Arabic" w:hAnsi="Traditional Arabic" w:cs="Traditional Arabic"/>
          <w:color w:val="4F6228" w:themeColor="accent3" w:themeShade="80"/>
          <w:sz w:val="32"/>
          <w:szCs w:val="32"/>
        </w:rPr>
        <w:t>.</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جعل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أعمال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عشرات</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السنوات</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الرجل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الكبير</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الشهيد</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العزيز</w:t>
      </w:r>
      <w:r w:rsidR="00DD1C23" w:rsidRPr="001E0AE8">
        <w:rPr>
          <w:rFonts w:ascii="Traditional Arabic" w:hAnsi="Traditional Arabic" w:cs="Traditional Arabic"/>
          <w:color w:val="4F6228" w:themeColor="accent3" w:themeShade="80"/>
          <w:sz w:val="32"/>
          <w:szCs w:val="32"/>
          <w:rtl/>
        </w:rPr>
        <w:t xml:space="preserve"> </w:t>
      </w:r>
      <w:r w:rsidR="00AF0B02" w:rsidRPr="001E0AE8">
        <w:rPr>
          <w:rFonts w:ascii="Traditional Arabic" w:hAnsi="Traditional Arabic" w:cs="Traditional Arabic"/>
          <w:color w:val="4F6228" w:themeColor="accent3" w:themeShade="80"/>
          <w:sz w:val="32"/>
          <w:szCs w:val="32"/>
          <w:rtl/>
        </w:rPr>
        <w:t>(</w:t>
      </w:r>
      <w:r w:rsidRPr="001E0AE8">
        <w:rPr>
          <w:rFonts w:ascii="Traditional Arabic" w:hAnsi="Traditional Arabic" w:cs="Traditional Arabic"/>
          <w:color w:val="4F6228" w:themeColor="accent3" w:themeShade="80"/>
          <w:sz w:val="32"/>
          <w:szCs w:val="32"/>
          <w:rtl/>
        </w:rPr>
        <w:t>الشهيد</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مطهري</w:t>
      </w:r>
      <w:r w:rsidR="00AF0B02" w:rsidRPr="001E0AE8">
        <w:rPr>
          <w:rFonts w:ascii="Traditional Arabic" w:hAnsi="Traditional Arabic" w:cs="Traditional Arabic"/>
          <w:color w:val="4F6228" w:themeColor="accent3" w:themeShade="80"/>
          <w:sz w:val="32"/>
          <w:szCs w:val="32"/>
          <w:rtl/>
        </w:rPr>
        <w:t>)</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ذخيرةً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تنتهي</w:t>
      </w:r>
      <w:r w:rsidR="00DD1C23" w:rsidRPr="001E0AE8">
        <w:rPr>
          <w:rFonts w:ascii="Traditional Arabic" w:hAnsi="Traditional Arabic" w:cs="Traditional Arabic"/>
          <w:color w:val="4F6228" w:themeColor="accent3" w:themeShade="80"/>
          <w:sz w:val="32"/>
          <w:szCs w:val="32"/>
          <w:rtl/>
        </w:rPr>
        <w:t xml:space="preserve"> </w:t>
      </w:r>
    </w:p>
    <w:p w:rsidR="001E0AE8" w:rsidRDefault="001E0AE8">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1E0AE8" w:rsidRDefault="005C36FD" w:rsidP="001E0AE8">
      <w:pPr>
        <w:pStyle w:val="ListParagraph"/>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lastRenderedPageBreak/>
        <w:t>بالنسبة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للمجتمع</w:t>
      </w:r>
      <w:r w:rsidRPr="001E0AE8">
        <w:rPr>
          <w:rFonts w:ascii="Traditional Arabic" w:hAnsi="Traditional Arabic" w:cs="Traditional Arabic"/>
          <w:color w:val="4F6228" w:themeColor="accent3" w:themeShade="8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علينا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نطوي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بشكل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صحيح؛</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فبالثقة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بالنفس</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نتحرّك؛</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وننزل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طاقتنا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واستعداداتنا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الإنسانية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والفكرية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والقابليات</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التي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وهبها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الله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تعالى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لهذا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الشعب</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الميدان؛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وعندها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فإنّ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مصير</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العالم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الإسلامي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سوف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يتغيّر،</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وبتبعه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يتغيّر</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مصير</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العالم</w:t>
      </w:r>
      <w:r w:rsidRPr="001E0AE8">
        <w:rPr>
          <w:rFonts w:ascii="Traditional Arabic" w:hAnsi="Traditional Arabic" w:cs="Traditional Arabic"/>
          <w:color w:val="4F6228" w:themeColor="accent3" w:themeShade="8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التكليف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ثقيلٌ،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طويلٌ،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والعمل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صعبٌ؛</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وأمّا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نهاية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فهي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البصيرة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والنورانية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المشهودة،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والتي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يمنحها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الربّ</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المتعال،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يراه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الإنسان</w:t>
      </w:r>
      <w:r w:rsidRPr="001E0AE8">
        <w:rPr>
          <w:rFonts w:ascii="Traditional Arabic" w:hAnsi="Traditional Arabic" w:cs="Traditional Arabic"/>
          <w:color w:val="4F6228" w:themeColor="accent3" w:themeShade="80"/>
          <w:sz w:val="32"/>
          <w:szCs w:val="32"/>
        </w:rPr>
        <w:t>.</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فنهاية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واضحةٌ،</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والأفق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واضحٌ،</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ويمكن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طيّ</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هذا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الطريق</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بشكل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جيّد</w:t>
      </w:r>
      <w:r w:rsidRPr="001E0AE8">
        <w:rPr>
          <w:rFonts w:ascii="Traditional Arabic" w:hAnsi="Traditional Arabic" w:cs="Traditional Arabic"/>
          <w:color w:val="4F6228" w:themeColor="accent3" w:themeShade="80"/>
          <w:sz w:val="32"/>
          <w:szCs w:val="32"/>
        </w:rPr>
        <w:t>.</w:t>
      </w:r>
    </w:p>
    <w:p w:rsidR="005C36FD" w:rsidRPr="001E0AE8" w:rsidRDefault="005C36FD" w:rsidP="001E0AE8">
      <w:pPr>
        <w:pStyle w:val="ListParagraph"/>
        <w:numPr>
          <w:ilvl w:val="0"/>
          <w:numId w:val="5"/>
        </w:numPr>
        <w:bidi/>
        <w:jc w:val="both"/>
        <w:rPr>
          <w:rFonts w:ascii="Traditional Arabic" w:hAnsi="Traditional Arabic" w:cs="Traditional Arabic"/>
          <w:color w:val="4F6228" w:themeColor="accent3" w:themeShade="80"/>
          <w:sz w:val="32"/>
          <w:szCs w:val="32"/>
        </w:rPr>
      </w:pPr>
      <w:r w:rsidRPr="001E0AE8">
        <w:rPr>
          <w:rFonts w:ascii="Traditional Arabic" w:hAnsi="Traditional Arabic" w:cs="Traditional Arabic"/>
          <w:color w:val="4F6228" w:themeColor="accent3" w:themeShade="80"/>
          <w:sz w:val="32"/>
          <w:szCs w:val="32"/>
          <w:rtl/>
        </w:rPr>
        <w:t>المهم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هو</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يعرف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إنسان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دوره؛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إنسان،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أينما</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كان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يمكنه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أن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يعرف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بشكل</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صحيح،</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تكليفه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الملقى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عاتقه،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ويقوم</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به؛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والله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تعالى</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إن</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شاء</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الله</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سوف</w:t>
      </w:r>
      <w:r w:rsidR="00DD1C23" w:rsidRPr="001E0AE8">
        <w:rPr>
          <w:rFonts w:ascii="Traditional Arabic" w:hAnsi="Traditional Arabic" w:cs="Traditional Arabic"/>
          <w:color w:val="4F6228" w:themeColor="accent3" w:themeShade="80"/>
          <w:sz w:val="32"/>
          <w:szCs w:val="32"/>
          <w:rtl/>
        </w:rPr>
        <w:t xml:space="preserve"> </w:t>
      </w:r>
      <w:r w:rsidRPr="001E0AE8">
        <w:rPr>
          <w:rFonts w:ascii="Traditional Arabic" w:hAnsi="Traditional Arabic" w:cs="Traditional Arabic"/>
          <w:color w:val="4F6228" w:themeColor="accent3" w:themeShade="80"/>
          <w:sz w:val="32"/>
          <w:szCs w:val="32"/>
          <w:rtl/>
        </w:rPr>
        <w:t>يعين</w:t>
      </w:r>
      <w:r w:rsidRPr="001E0AE8">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1E0AE8" w:rsidP="001E0AE8">
      <w:pPr>
        <w:bidi/>
        <w:jc w:val="center"/>
        <w:rPr>
          <w:rFonts w:ascii="Traditional Arabic" w:hAnsi="Traditional Arabic" w:cs="Traditional Arabic"/>
          <w:b/>
          <w:bCs/>
          <w:color w:val="76923C" w:themeColor="accent3" w:themeShade="BF"/>
          <w:sz w:val="32"/>
          <w:szCs w:val="32"/>
        </w:rPr>
      </w:pPr>
      <w:r w:rsidRPr="001E0AE8">
        <w:rPr>
          <w:rFonts w:ascii="Traditional Arabic" w:hAnsi="Traditional Arabic" w:cs="Traditional Arabic" w:hint="cs"/>
          <w:b/>
          <w:bCs/>
          <w:color w:val="76923C" w:themeColor="accent3" w:themeShade="BF"/>
          <w:sz w:val="36"/>
          <w:szCs w:val="36"/>
          <w:rtl/>
        </w:rPr>
        <w:t>بسم الله الرحمن الرحيم</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1E0AE8" w:rsidRDefault="005C36FD" w:rsidP="00DD1C23">
      <w:pPr>
        <w:bidi/>
        <w:jc w:val="both"/>
        <w:rPr>
          <w:rFonts w:ascii="Traditional Arabic" w:hAnsi="Traditional Arabic" w:cs="Traditional Arabic"/>
          <w:color w:val="76923C" w:themeColor="accent3" w:themeShade="BF"/>
          <w:sz w:val="32"/>
          <w:szCs w:val="32"/>
          <w:rtl/>
        </w:rPr>
      </w:pPr>
      <w:r w:rsidRPr="001E0AE8">
        <w:rPr>
          <w:rFonts w:ascii="Traditional Arabic" w:hAnsi="Traditional Arabic" w:cs="Traditional Arabic"/>
          <w:color w:val="76923C" w:themeColor="accent3" w:themeShade="BF"/>
          <w:sz w:val="32"/>
          <w:szCs w:val="32"/>
          <w:rtl/>
        </w:rPr>
        <w:t>أُرحب</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بكم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كثيراً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إخواني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وأخواتي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الأعزاء،</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وإن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شاء</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الله</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تكون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ذكرى</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يوم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المعلّم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مباركةٌ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عليكم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جميعاً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وعلى</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كلّ</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المعلمين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سائر</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البلاد</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وعلى</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شعب</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إيران</w:t>
      </w:r>
      <w:r w:rsidRPr="001E0AE8">
        <w:rPr>
          <w:rFonts w:ascii="Traditional Arabic" w:hAnsi="Traditional Arabic" w:cs="Traditional Arabic"/>
          <w:color w:val="76923C" w:themeColor="accent3" w:themeShade="BF"/>
          <w:sz w:val="32"/>
          <w:szCs w:val="32"/>
        </w:rPr>
        <w:t>.</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فإنّ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جعل</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يوم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المعلّم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مناسبة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ذكرى</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شهادة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معلّم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عظيم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يُعدّ</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درساً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لنا؛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وهو</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يمثّل</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تحرّكاً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نموذجياً؛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فعظمة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عمل</w:t>
      </w:r>
      <w:r w:rsidR="00DD1C23" w:rsidRPr="001E0AE8">
        <w:rPr>
          <w:rFonts w:ascii="Traditional Arabic" w:hAnsi="Traditional Arabic" w:cs="Traditional Arabic"/>
          <w:color w:val="76923C" w:themeColor="accent3" w:themeShade="BF"/>
          <w:sz w:val="32"/>
          <w:szCs w:val="32"/>
          <w:rtl/>
        </w:rPr>
        <w:t xml:space="preserve"> </w:t>
      </w:r>
    </w:p>
    <w:p w:rsidR="001E0AE8" w:rsidRDefault="001E0AE8">
      <w:pPr>
        <w:rPr>
          <w:rFonts w:ascii="Traditional Arabic" w:hAnsi="Traditional Arabic" w:cs="Traditional Arabic"/>
          <w:color w:val="76923C" w:themeColor="accent3" w:themeShade="BF"/>
          <w:sz w:val="32"/>
          <w:szCs w:val="32"/>
          <w:rtl/>
        </w:rPr>
      </w:pPr>
      <w:r>
        <w:rPr>
          <w:rFonts w:ascii="Traditional Arabic" w:hAnsi="Traditional Arabic" w:cs="Traditional Arabic"/>
          <w:color w:val="76923C" w:themeColor="accent3" w:themeShade="BF"/>
          <w:sz w:val="32"/>
          <w:szCs w:val="32"/>
          <w:rtl/>
        </w:rPr>
        <w:br w:type="page"/>
      </w:r>
    </w:p>
    <w:p w:rsidR="005C36FD" w:rsidRPr="001E0AE8" w:rsidRDefault="005C36FD" w:rsidP="00DD1C23">
      <w:pPr>
        <w:bidi/>
        <w:jc w:val="both"/>
        <w:rPr>
          <w:rFonts w:ascii="Traditional Arabic" w:hAnsi="Traditional Arabic" w:cs="Traditional Arabic"/>
          <w:color w:val="76923C" w:themeColor="accent3" w:themeShade="BF"/>
          <w:sz w:val="32"/>
          <w:szCs w:val="32"/>
        </w:rPr>
      </w:pPr>
      <w:r w:rsidRPr="001E0AE8">
        <w:rPr>
          <w:rFonts w:ascii="Traditional Arabic" w:hAnsi="Traditional Arabic" w:cs="Traditional Arabic"/>
          <w:color w:val="76923C" w:themeColor="accent3" w:themeShade="BF"/>
          <w:sz w:val="32"/>
          <w:szCs w:val="32"/>
          <w:rtl/>
        </w:rPr>
        <w:lastRenderedPageBreak/>
        <w:t>التعليم</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والتربية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هي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درجة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بحيث</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يكون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المزج</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بين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العمل</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الفكري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والعلمي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والتواجد</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الميادين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الأساسية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للحياة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Pr>
        <w:t>-</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مثلما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كانت</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حياة</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الشهيد</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مطهري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رضوان</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الله</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تعالى</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عليه</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Pr>
        <w:t>-</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أمراً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مطلوباً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في</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هذا</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العمل</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الشريف</w:t>
      </w:r>
      <w:r w:rsidR="00DD1C23" w:rsidRPr="001E0AE8">
        <w:rPr>
          <w:rFonts w:ascii="Traditional Arabic" w:hAnsi="Traditional Arabic" w:cs="Traditional Arabic"/>
          <w:color w:val="76923C" w:themeColor="accent3" w:themeShade="BF"/>
          <w:sz w:val="32"/>
          <w:szCs w:val="32"/>
          <w:rtl/>
        </w:rPr>
        <w:t xml:space="preserve"> </w:t>
      </w:r>
      <w:r w:rsidRPr="001E0AE8">
        <w:rPr>
          <w:rFonts w:ascii="Traditional Arabic" w:hAnsi="Traditional Arabic" w:cs="Traditional Arabic"/>
          <w:color w:val="76923C" w:themeColor="accent3" w:themeShade="BF"/>
          <w:sz w:val="32"/>
          <w:szCs w:val="32"/>
          <w:rtl/>
        </w:rPr>
        <w:t>والكبير</w:t>
      </w:r>
      <w:r w:rsidRPr="001E0AE8">
        <w:rPr>
          <w:rFonts w:ascii="Traditional Arabic" w:hAnsi="Traditional Arabic" w:cs="Traditional Arabic"/>
          <w:color w:val="76923C" w:themeColor="accent3" w:themeShade="BF"/>
          <w:sz w:val="32"/>
          <w:szCs w:val="32"/>
        </w:rPr>
        <w:t>.</w:t>
      </w:r>
    </w:p>
    <w:p w:rsidR="007732B5" w:rsidRDefault="007732B5" w:rsidP="00DD1C23">
      <w:pPr>
        <w:bidi/>
        <w:jc w:val="both"/>
        <w:rPr>
          <w:rFonts w:ascii="Traditional Arabic" w:hAnsi="Traditional Arabic" w:cs="Traditional Arabic"/>
          <w:b/>
          <w:bCs/>
          <w:color w:val="663300"/>
          <w:sz w:val="32"/>
          <w:szCs w:val="32"/>
          <w:rtl/>
        </w:rPr>
      </w:pPr>
    </w:p>
    <w:p w:rsidR="005C36FD" w:rsidRPr="007732B5" w:rsidRDefault="005C36FD" w:rsidP="007732B5">
      <w:pPr>
        <w:bidi/>
        <w:jc w:val="both"/>
        <w:rPr>
          <w:rFonts w:ascii="Traditional Arabic" w:hAnsi="Traditional Arabic" w:cs="Traditional Arabic"/>
          <w:b/>
          <w:bCs/>
          <w:color w:val="663300"/>
          <w:sz w:val="32"/>
          <w:szCs w:val="32"/>
        </w:rPr>
      </w:pPr>
      <w:r w:rsidRPr="007732B5">
        <w:rPr>
          <w:rFonts w:ascii="Traditional Arabic" w:hAnsi="Traditional Arabic" w:cs="Traditional Arabic"/>
          <w:b/>
          <w:bCs/>
          <w:color w:val="663300"/>
          <w:sz w:val="32"/>
          <w:szCs w:val="32"/>
          <w:rtl/>
        </w:rPr>
        <w:t>أهمّية</w:t>
      </w:r>
      <w:r w:rsidR="00DD1C23" w:rsidRPr="007732B5">
        <w:rPr>
          <w:rFonts w:ascii="Traditional Arabic" w:hAnsi="Traditional Arabic" w:cs="Traditional Arabic"/>
          <w:b/>
          <w:bCs/>
          <w:color w:val="663300"/>
          <w:sz w:val="32"/>
          <w:szCs w:val="32"/>
          <w:rtl/>
        </w:rPr>
        <w:t xml:space="preserve"> </w:t>
      </w:r>
      <w:r w:rsidRPr="007732B5">
        <w:rPr>
          <w:rFonts w:ascii="Traditional Arabic" w:hAnsi="Traditional Arabic" w:cs="Traditional Arabic"/>
          <w:b/>
          <w:bCs/>
          <w:color w:val="663300"/>
          <w:sz w:val="32"/>
          <w:szCs w:val="32"/>
          <w:rtl/>
        </w:rPr>
        <w:t>وجود</w:t>
      </w:r>
      <w:r w:rsidR="00DD1C23" w:rsidRPr="007732B5">
        <w:rPr>
          <w:rFonts w:ascii="Traditional Arabic" w:hAnsi="Traditional Arabic" w:cs="Traditional Arabic"/>
          <w:b/>
          <w:bCs/>
          <w:color w:val="663300"/>
          <w:sz w:val="32"/>
          <w:szCs w:val="32"/>
          <w:rtl/>
        </w:rPr>
        <w:t xml:space="preserve"> </w:t>
      </w:r>
      <w:r w:rsidRPr="007732B5">
        <w:rPr>
          <w:rFonts w:ascii="Traditional Arabic" w:hAnsi="Traditional Arabic" w:cs="Traditional Arabic"/>
          <w:b/>
          <w:bCs/>
          <w:color w:val="663300"/>
          <w:sz w:val="32"/>
          <w:szCs w:val="32"/>
          <w:rtl/>
        </w:rPr>
        <w:t>المعلّم</w:t>
      </w:r>
      <w:r w:rsidR="00DD1C23" w:rsidRPr="007732B5">
        <w:rPr>
          <w:rFonts w:ascii="Traditional Arabic" w:hAnsi="Traditional Arabic" w:cs="Traditional Arabic"/>
          <w:b/>
          <w:bCs/>
          <w:color w:val="663300"/>
          <w:sz w:val="32"/>
          <w:szCs w:val="32"/>
          <w:rtl/>
        </w:rPr>
        <w:t xml:space="preserve"> </w:t>
      </w:r>
      <w:r w:rsidRPr="007732B5">
        <w:rPr>
          <w:rFonts w:ascii="Traditional Arabic" w:hAnsi="Traditional Arabic" w:cs="Traditional Arabic"/>
          <w:b/>
          <w:bCs/>
          <w:color w:val="663300"/>
          <w:sz w:val="32"/>
          <w:szCs w:val="32"/>
          <w:rtl/>
        </w:rPr>
        <w:t>في</w:t>
      </w:r>
      <w:r w:rsidR="00DD1C23" w:rsidRPr="007732B5">
        <w:rPr>
          <w:rFonts w:ascii="Traditional Arabic" w:hAnsi="Traditional Arabic" w:cs="Traditional Arabic"/>
          <w:b/>
          <w:bCs/>
          <w:color w:val="663300"/>
          <w:sz w:val="32"/>
          <w:szCs w:val="32"/>
          <w:rtl/>
        </w:rPr>
        <w:t xml:space="preserve"> </w:t>
      </w:r>
      <w:r w:rsidRPr="007732B5">
        <w:rPr>
          <w:rFonts w:ascii="Traditional Arabic" w:hAnsi="Traditional Arabic" w:cs="Traditional Arabic"/>
          <w:b/>
          <w:bCs/>
          <w:color w:val="663300"/>
          <w:sz w:val="32"/>
          <w:szCs w:val="32"/>
          <w:rtl/>
        </w:rPr>
        <w:t>المجتمع</w:t>
      </w:r>
      <w:r w:rsidRPr="007732B5">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نقطة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رئيسة،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يأخذ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دائماً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الاعتبار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أُلقي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عاتقه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يؤدّيه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فلو</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عرف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الإنسان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عملٍ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عظيم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يقوم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فإنّ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دافعه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سيتضاعف،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وكذلك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تحرّكه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وإيمانه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وسعيه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العمل</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المقاتل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الشجاع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يجاهد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إحدى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النقاط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الحساسة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خطوط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الجبهة؛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الجبهة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أدرك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المقاتل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يشعر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بالملل؛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يؤثّر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قلبه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محبط</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نصب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معلمينا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مصيري؛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مقارنته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الأدوار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والحساسة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التركيبة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الاجتماعية</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أبعاد</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دور</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المعلّم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في</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المجتمع</w:t>
      </w:r>
      <w:r w:rsidRPr="001E0AE8">
        <w:rPr>
          <w:rFonts w:ascii="Traditional Arabic" w:hAnsi="Traditional Arabic" w:cs="Traditional Arabic"/>
          <w:b/>
          <w:bCs/>
          <w:color w:val="66330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تُجعل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وبقول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الشاعر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Pr>
        <w:t xml:space="preserve"> </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إنّني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أبيض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نقش</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النقّاش،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ترسم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وتمنحه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جديدة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متعدّدة؛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الحوادث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والمؤثّرات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الاجتماعية؛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عصرنا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الحالي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وسائل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الإعلام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وأمثالها؛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بارزٌ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يخلّص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الوراثية؛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أثبت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الوراثية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تؤدّي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الأمراض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الجسمانية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خلال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التدابير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والوقاية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وغيرها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الإجراءات،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الوراثية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المتعلّقة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بالأخلاقيات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والروحية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والمعنويات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7732B5" w:rsidRDefault="005C36FD" w:rsidP="00DD1C23">
      <w:pPr>
        <w:bidi/>
        <w:jc w:val="both"/>
        <w:rPr>
          <w:rFonts w:ascii="Traditional Arabic" w:hAnsi="Traditional Arabic" w:cs="Traditional Arabic"/>
          <w:color w:val="4F6228" w:themeColor="accent3" w:themeShade="80"/>
          <w:sz w:val="32"/>
          <w:szCs w:val="32"/>
          <w:rtl/>
        </w:rPr>
      </w:pPr>
      <w:r w:rsidRPr="007732B5">
        <w:rPr>
          <w:rFonts w:ascii="Traditional Arabic" w:hAnsi="Traditional Arabic" w:cs="Traditional Arabic"/>
          <w:color w:val="4F6228" w:themeColor="accent3" w:themeShade="80"/>
          <w:sz w:val="32"/>
          <w:szCs w:val="32"/>
          <w:shd w:val="clear" w:color="auto" w:fill="C2D69B" w:themeFill="accent3" w:themeFillTint="99"/>
          <w:rtl/>
        </w:rPr>
        <w:t>فالمعلم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يمكنه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يربّي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الحدث</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أو</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الطفل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ليكون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عالماً،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ومفكراً،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يمتلك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روح</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التحقيق،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ويعشق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البحث؛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يجعله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سطحياً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فاقداً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للرغبة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بالتعمّق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وتحصيل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يربيه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شريفاً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صافياً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للخير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نقياً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طاهر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النفس،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ويقدّمه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يحوّله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شرير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خبيث؛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يجعله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متفائلاً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واثقاً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بنفسه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مؤمناً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ومحباً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والنشاط،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يجعله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محبطاً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آيساً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منزوياً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ويقدّمه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متديّناً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إنساناً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متهتكاً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يعتني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بالقيم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الأخلاقية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والتعاليم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يتغلب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الخارجية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المؤثّرة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الوسائل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الإعلامية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وأمثالها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السنين</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المتمادية،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يقدّمه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التغلّب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التربوي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للوالدين؛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الاهتمام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بالتربية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والتعليم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وتطويرهما</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7732B5">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المجتمع</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يحتاج</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المؤمنين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المندفعين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الصبورين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المؤمّلين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المتفائلين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المحبّين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للمصلحة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العامّة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والراغبين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بالوصول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قمم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الكمال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الذاتي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والاجتماعي</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أشخاصٌ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مبدعين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مفكرين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التحقيق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والتطوّر،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يتضح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فالجهاز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الحساسية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والأهمّيّة</w:t>
      </w:r>
      <w:r w:rsidRPr="00DD1C23">
        <w:rPr>
          <w:rFonts w:ascii="Traditional Arabic" w:hAnsi="Traditional Arabic" w:cs="Traditional Arabic"/>
          <w:color w:val="4F6228" w:themeColor="accent3" w:themeShade="8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ولا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قيل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المعلمين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لسنا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ظروفٍ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تسمح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بالاكتفاء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بالكلام؛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بحاجة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مستوى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التنظيم،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قطاع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الصفوف</w:t>
      </w:r>
      <w:r w:rsidR="00DD1C23" w:rsidRPr="00DD1C23">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rtl/>
        </w:rPr>
        <w:t>الدراسية</w:t>
      </w:r>
      <w:r w:rsidR="00AF0B02">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تتواجد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مجاميع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والمربّين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والمدراء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يحدّد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مصير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ومستقبله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وصحيحٌ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التغيير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البنيوي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ذكّرتُ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مراراً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المحترمين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سمعتم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الوزير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المحترم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إنجازات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تغييراً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جوهرياً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الأهداف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الإمكانات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والطاقات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البشرية؛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مكانه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صحيحٌ</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وأؤكّد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عدم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إيقاف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فتابعوا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بشوقٍ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مضاعفةٍ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ودوافع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نهاية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تمامه؛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بلحاظ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الدافع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الشخصي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وبلحاظ</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يتوقّف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وينتظر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الحالة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المطلوبة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ووصيتي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إليكم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ومعلّمي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توجدوا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أنفسكم؛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واعلموا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تقومون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لمستقبل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Pr="00DD1C23">
        <w:rPr>
          <w:rFonts w:ascii="Traditional Arabic" w:hAnsi="Traditional Arabic" w:cs="Traditional Arabic"/>
          <w:color w:val="4F6228" w:themeColor="accent3" w:themeShade="80"/>
          <w:sz w:val="32"/>
          <w:szCs w:val="32"/>
        </w:rPr>
        <w:t>.</w:t>
      </w:r>
    </w:p>
    <w:p w:rsidR="005C36FD" w:rsidRPr="00DD1C23" w:rsidRDefault="005C36FD" w:rsidP="007732B5">
      <w:pPr>
        <w:bidi/>
        <w:jc w:val="both"/>
        <w:rPr>
          <w:rFonts w:ascii="Traditional Arabic" w:hAnsi="Traditional Arabic" w:cs="Traditional Arabic"/>
          <w:color w:val="4F6228" w:themeColor="accent3" w:themeShade="80"/>
          <w:sz w:val="32"/>
          <w:szCs w:val="32"/>
          <w:rtl/>
          <w:lang w:bidi="ar-LB"/>
        </w:rPr>
      </w:pPr>
      <w:r w:rsidRPr="00DD1C23">
        <w:rPr>
          <w:rFonts w:ascii="Traditional Arabic" w:hAnsi="Traditional Arabic" w:cs="Traditional Arabic"/>
          <w:color w:val="4F6228" w:themeColor="accent3" w:themeShade="80"/>
          <w:sz w:val="32"/>
          <w:szCs w:val="32"/>
          <w:rtl/>
        </w:rPr>
        <w:t>فبلدنا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ولعدّة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قرون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أصيب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بخسائر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وابتُلي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بتخلّف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وعانى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غفلةٍ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جُبرانها؛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الوضع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نشاهده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ظهور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الجديدة،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يليق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الميراث،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ويليق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بالداعي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يتطلّب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تحركاً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عظيماً</w:t>
      </w:r>
      <w:r w:rsidR="007732B5">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ماذا</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نريد</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من</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التربية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والتعليم؟</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ليلتفت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معلمونا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نوعية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يحتاجه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والخصائص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ينبغي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تتواجد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رجالنا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ونسائنا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المطلوب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بيدكم؛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الفتى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الطفل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يجلس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أمامكم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الصفوف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تحت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يدكم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فبحديثكم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وتصرّفكم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وسلوككم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يمكنكم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تزرعوا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الثقة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بالنفس</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وتمنحوه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الأمل؛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وتجعلوه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أهل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التواجد</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الميادين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والساحات؛</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ويمكنكم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تزرعوا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روحية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التديّن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كما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يليق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تجعلوا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منه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إنساناً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محنّكاً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مندفعاً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محباً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للمنفعة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العامة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والاجتماعية؛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تحيوا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روح</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الإبداع</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فمعلّمنا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الصالح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نطاق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صفّه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الدراسي؛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الوظيفة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للمعلمين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سائر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وبالطبع،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ولكي</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يتمكّن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الأعمال،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يشعر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بالحاجة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الهداية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والتوجيه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أهل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البصيرة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المجتمع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والمفكّرين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والمتخصّصين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بذاته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يؤدّي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إيجاد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الثمرة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عندما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ينبع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ينعكس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مباشرةً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الجهاز</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المنتج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مورد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حاجة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إنتاجه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نشعر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بالاحتياج،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نطلب،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إنتاج</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الشهيد</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مطهّري</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قدوة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المعلّمين</w:t>
      </w:r>
      <w:r w:rsidRPr="001E0AE8">
        <w:rPr>
          <w:rFonts w:ascii="Traditional Arabic" w:hAnsi="Traditional Arabic" w:cs="Traditional Arabic"/>
          <w:b/>
          <w:bCs/>
          <w:color w:val="66330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أذكر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الجملة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شهيدنا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المرحوم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آية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المطهري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رضوان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الواقع</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سلوك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ذلك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الرجل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الكبير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وسيرته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دليلٌ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ومعلمٌ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بارزٌ</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لمعلِّم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كامل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شديد</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الحساسية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تجاه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المسؤولية</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فإنّه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يكن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يتورّع</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النزول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ميدان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الميادين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التي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تتطلّب</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حضور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مفكر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إسلامي</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الانتقادات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والمصلحيات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الوقوف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أمامه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ومنعه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النزول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سواء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الشهيد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مطهري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الإجابة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الأسئلة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المتنوّعة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تشغل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ذهن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شبابنا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مثل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مدّعي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الثقافة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يعرضون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الغريبة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منطق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ومحتواه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بصبغةٍ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دينية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ديني؛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مباشرةً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النقطة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المقابلة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يعرض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المفاهيم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الحقيقية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القوالب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المتناسبة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والمنسجمة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أسئلة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المخاطبين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واحتياجاتهم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يسعى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للحصول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استحسان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جماعة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خاصة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خاصة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مجموعة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معيّنة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التخلّف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والتحجّر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والرجعية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والمغالطات</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مجال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نشأت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التحجّر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والتخلّف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نفسها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واجه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البِدع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والأفكار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الإنحرافية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والإلتقاطية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خصوصية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الكبير</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سعيه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دؤوباً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يفتّش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العنوان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واللقب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الشائع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الجامعات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والحوزات</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نزل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كمحارب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ساحة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والتأمّل،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بإخلاص،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عمله</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الإخلاص</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صانع</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المعجزات</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شهادته،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الرجل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زالت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جديدة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وكأنّه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كتبها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الزمان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الزمان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أشخاصٌ</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مستويات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متعدّدة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يستفيدون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كلماته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وفكره،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وكانوا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يحصلون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الإجابات؛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تقدّمت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الأفكار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وحُلّت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بالنسبة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للأذهان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الباحثة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يجيب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الأسئلة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الجديدة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خاصية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المتلازم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الإخلاص</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7732B5">
        <w:rPr>
          <w:rFonts w:ascii="Traditional Arabic" w:hAnsi="Traditional Arabic" w:cs="Traditional Arabic"/>
          <w:color w:val="4F6228" w:themeColor="accent3" w:themeShade="80"/>
          <w:sz w:val="32"/>
          <w:szCs w:val="32"/>
          <w:shd w:val="clear" w:color="auto" w:fill="C2D69B" w:themeFill="accent3" w:themeFillTint="99"/>
          <w:rtl/>
        </w:rPr>
        <w:t>فالإخـــــــــلاص</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صــــــــــــانع</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المعجزات</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وعندما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يتحرّك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الإنسان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سبيل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الله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فإنّ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الله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يبارك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عمله</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جعل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أعمال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عشرات</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السنوات</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الرجل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الكبير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الشهيد</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العزيز</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ذخيرةً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تنتهي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بالنسبة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للمجتمع</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عهدتنا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كافة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الميادين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المختلفة</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الواجبات</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التربوية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والتعليمية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للنُخَب</w:t>
      </w:r>
      <w:r w:rsidRPr="001E0AE8">
        <w:rPr>
          <w:rFonts w:ascii="Traditional Arabic" w:hAnsi="Traditional Arabic" w:cs="Traditional Arabic"/>
          <w:b/>
          <w:bCs/>
          <w:color w:val="66330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بلدنا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وبعد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مضي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ثلاثة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عقود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أكبر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الحوادث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دخول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قيام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النظام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أعظم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حادثةٍ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لفتت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أنظار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وليس</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lastRenderedPageBreak/>
        <w:t>المنطقة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فحسب،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أثّرت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المعادلات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السياسية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العقود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الثلاثة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الماضية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حقّق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التطوّرات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القطاعات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المختلفة؛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الجدير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يتطلّع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مفكرو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المستقبل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الآتي،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وينظروا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يريدون،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وماذا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يريدون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يفعلوا</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معرفة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مكامن</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ضعف</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الحالة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الإسلامية</w:t>
      </w:r>
      <w:r w:rsidRPr="001E0AE8">
        <w:rPr>
          <w:rFonts w:ascii="Traditional Arabic" w:hAnsi="Traditional Arabic" w:cs="Traditional Arabic"/>
          <w:b/>
          <w:bCs/>
          <w:color w:val="66330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يعيش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حالة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تشتّت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وتفرّق،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فالمسلمون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وبالرغم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وجود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القرآن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بينهم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وحصولهم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أكثر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التعاليم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قوّة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وإحكاماً،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وبسبب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المختلفة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مبتلون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بالتخلّف</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عوامل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التعرّف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ويجب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بحيث</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يصل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النقطة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تصرّفاته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وحركاته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ونتاجاته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الفكرية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مرجعيةً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مسلّمةً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ومتقنةً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الإسلامي،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ترجع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فهناك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مفكّرو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ومثقفو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الأمم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ضالّتهم؛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التاريخية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هو</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المفتوح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أمامنا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طبيعي؛</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وعلينا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نطوي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بشكل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صحيح؛</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فبالثقة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بالنفس</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نتحرّك؛</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وننزل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طاقتنا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واستعداداتنا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الإنسانية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والفكرية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والقابليات</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التي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وهبها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الله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تعالى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لهذا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الشعب</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الميدان؛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وعندها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فإنّ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مصير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العالم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الإسلامي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سوف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يتغيّر،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وبتبعه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يتغيّر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مصير</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العالم</w:t>
      </w:r>
      <w:r w:rsidRPr="007732B5">
        <w:rPr>
          <w:rFonts w:ascii="Traditional Arabic" w:hAnsi="Traditional Arabic" w:cs="Traditional Arabic"/>
          <w:color w:val="4F6228" w:themeColor="accent3" w:themeShade="80"/>
          <w:sz w:val="32"/>
          <w:szCs w:val="32"/>
          <w:shd w:val="clear" w:color="auto" w:fill="C2D69B" w:themeFill="accent3" w:themeFillTint="99"/>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تبعات</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انعدام</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التربية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الأخلاقية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وسُبُل</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المواجهة</w:t>
      </w:r>
      <w:r w:rsidRPr="001E0AE8">
        <w:rPr>
          <w:rFonts w:ascii="Traditional Arabic" w:hAnsi="Traditional Arabic" w:cs="Traditional Arabic"/>
          <w:b/>
          <w:bCs/>
          <w:color w:val="66330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بصورةٍ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سيئة؛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يعيش</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وضعاً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سيئاً؛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فالأخلاقيات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يُداس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الدنيا</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وتتلقّى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الشعوب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ضربات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الانحطاط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الأخلاقي،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ويلتفت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مفكّروها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الخسارة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الكبرى؛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ويتألّمون،</w:t>
      </w:r>
      <w:r w:rsidR="00DD1C23" w:rsidRPr="00DD1C23">
        <w:rPr>
          <w:rFonts w:ascii="Traditional Arabic" w:hAnsi="Traditional Arabic" w:cs="Traditional Arabic"/>
          <w:color w:val="4F6228" w:themeColor="accent3" w:themeShade="80"/>
          <w:sz w:val="32"/>
          <w:szCs w:val="32"/>
          <w:rtl/>
        </w:rPr>
        <w:t xml:space="preserve"> </w:t>
      </w:r>
    </w:p>
    <w:p w:rsidR="007732B5" w:rsidRDefault="007732B5">
      <w:pPr>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C36FD" w:rsidRPr="00DD1C23" w:rsidRDefault="005C36FD" w:rsidP="007732B5">
      <w:pPr>
        <w:bidi/>
        <w:jc w:val="both"/>
        <w:rPr>
          <w:rFonts w:ascii="Traditional Arabic" w:hAnsi="Traditional Arabic" w:cs="Traditional Arabic"/>
          <w:color w:val="4F6228" w:themeColor="accent3" w:themeShade="80"/>
          <w:sz w:val="32"/>
          <w:szCs w:val="32"/>
          <w:rtl/>
          <w:lang w:bidi="ar-LB"/>
        </w:rPr>
      </w:pPr>
      <w:r w:rsidRPr="00DD1C23">
        <w:rPr>
          <w:rFonts w:ascii="Traditional Arabic" w:hAnsi="Traditional Arabic" w:cs="Traditional Arabic"/>
          <w:color w:val="4F6228" w:themeColor="accent3" w:themeShade="80"/>
          <w:sz w:val="32"/>
          <w:szCs w:val="32"/>
          <w:rtl/>
        </w:rPr>
        <w:lastRenderedPageBreak/>
        <w:t>ونجد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كلماتهم</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صراطٍ</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يكون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سبباً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لنجاة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البشرية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المصير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المهول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ينتظر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البشرية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تغييره؛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والخطوة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الأولى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نبدأ</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نحن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ونوجد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ذلك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التحوّل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ولنشرع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تأمّنت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بحمد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وطوال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السنوات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الثلاثين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التحتية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القطاعات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المختلفة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جيد</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التحرّك</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أساس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البنى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التحتية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فالتكليف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ثقيلٌ،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طويلٌ،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والعمل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صعبٌ؛</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وأمّا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نهاية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فهي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البصيرة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والنورانية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المشهودة،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والتي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يمنحها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الربّ</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المتعال،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يراه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الإنسان</w:t>
      </w:r>
      <w:r w:rsidRPr="007732B5">
        <w:rPr>
          <w:rFonts w:ascii="Traditional Arabic" w:hAnsi="Traditional Arabic" w:cs="Traditional Arabic"/>
          <w:color w:val="4F6228" w:themeColor="accent3" w:themeShade="80"/>
          <w:sz w:val="32"/>
          <w:szCs w:val="32"/>
          <w:shd w:val="clear" w:color="auto" w:fill="C2D69B" w:themeFill="accent3" w:themeFillTint="99"/>
        </w:rPr>
        <w:t>.</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فنهاية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واضحةٌ،</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والأفق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واضحٌ،</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ويمكن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طيّ</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هذا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الطريق</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بشكل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جيّد</w:t>
      </w:r>
      <w:r w:rsidRPr="007732B5">
        <w:rPr>
          <w:rFonts w:ascii="Traditional Arabic" w:hAnsi="Traditional Arabic" w:cs="Traditional Arabic"/>
          <w:color w:val="4F6228" w:themeColor="accent3" w:themeShade="80"/>
          <w:sz w:val="32"/>
          <w:szCs w:val="32"/>
          <w:shd w:val="clear" w:color="auto" w:fill="C2D69B" w:themeFill="accent3" w:themeFillTint="99"/>
        </w:rPr>
        <w:t>.</w:t>
      </w:r>
    </w:p>
    <w:p w:rsidR="005C36FD" w:rsidRPr="00DD1C23" w:rsidRDefault="005C36FD" w:rsidP="00DD1C23">
      <w:pPr>
        <w:bidi/>
        <w:jc w:val="both"/>
        <w:rPr>
          <w:rFonts w:ascii="Traditional Arabic" w:hAnsi="Traditional Arabic" w:cs="Traditional Arabic"/>
          <w:color w:val="4F6228" w:themeColor="accent3" w:themeShade="80"/>
          <w:sz w:val="32"/>
          <w:szCs w:val="32"/>
        </w:rPr>
      </w:pPr>
    </w:p>
    <w:p w:rsidR="005C36FD" w:rsidRPr="001E0AE8" w:rsidRDefault="005C36FD" w:rsidP="00DD1C23">
      <w:pPr>
        <w:bidi/>
        <w:jc w:val="both"/>
        <w:rPr>
          <w:rFonts w:ascii="Traditional Arabic" w:hAnsi="Traditional Arabic" w:cs="Traditional Arabic"/>
          <w:b/>
          <w:bCs/>
          <w:color w:val="663300"/>
          <w:sz w:val="32"/>
          <w:szCs w:val="32"/>
        </w:rPr>
      </w:pPr>
      <w:r w:rsidRPr="001E0AE8">
        <w:rPr>
          <w:rFonts w:ascii="Traditional Arabic" w:hAnsi="Traditional Arabic" w:cs="Traditional Arabic"/>
          <w:b/>
          <w:bCs/>
          <w:color w:val="663300"/>
          <w:sz w:val="32"/>
          <w:szCs w:val="32"/>
          <w:rtl/>
        </w:rPr>
        <w:t>سُبُل</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مواجهة</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التحدّيات</w:t>
      </w:r>
      <w:r w:rsidR="00DD1C23" w:rsidRPr="001E0AE8">
        <w:rPr>
          <w:rFonts w:ascii="Traditional Arabic" w:hAnsi="Traditional Arabic" w:cs="Traditional Arabic"/>
          <w:b/>
          <w:bCs/>
          <w:color w:val="663300"/>
          <w:sz w:val="32"/>
          <w:szCs w:val="32"/>
          <w:rtl/>
        </w:rPr>
        <w:t xml:space="preserve"> </w:t>
      </w:r>
      <w:r w:rsidRPr="001E0AE8">
        <w:rPr>
          <w:rFonts w:ascii="Traditional Arabic" w:hAnsi="Traditional Arabic" w:cs="Traditional Arabic"/>
          <w:b/>
          <w:bCs/>
          <w:color w:val="663300"/>
          <w:sz w:val="32"/>
          <w:szCs w:val="32"/>
          <w:rtl/>
        </w:rPr>
        <w:t>والعداوات</w:t>
      </w:r>
      <w:r w:rsidRPr="001E0AE8">
        <w:rPr>
          <w:rFonts w:ascii="Traditional Arabic" w:hAnsi="Traditional Arabic" w:cs="Traditional Arabic"/>
          <w:b/>
          <w:bCs/>
          <w:color w:val="663300"/>
          <w:sz w:val="32"/>
          <w:szCs w:val="32"/>
        </w:rPr>
        <w:t>:</w:t>
      </w:r>
    </w:p>
    <w:p w:rsidR="007732B5" w:rsidRDefault="005C36FD" w:rsidP="00DD1C23">
      <w:pPr>
        <w:bidi/>
        <w:jc w:val="both"/>
        <w:rPr>
          <w:rFonts w:ascii="Traditional Arabic" w:hAnsi="Traditional Arabic" w:cs="Traditional Arabic"/>
          <w:color w:val="4F6228" w:themeColor="accent3" w:themeShade="80"/>
          <w:sz w:val="32"/>
          <w:szCs w:val="32"/>
          <w:shd w:val="clear" w:color="auto" w:fill="C2D69B" w:themeFill="accent3" w:themeFillTint="99"/>
          <w:rtl/>
        </w:rPr>
      </w:pP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العداوات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موجودةٌ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نجاح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يحقّقه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يشعر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البعض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العالم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بالإحباط</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والقوى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العظمى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ستصطفّ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طبيعي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مقابل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التحرّكات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تنسجم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منافعها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ومصالحها؛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أمورٌ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غير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متوقّعة؛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أشياءٌ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متوقعةٌ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ينزل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ميدان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الجهاد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العظيم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الحياة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منذ</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بداية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الثورة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اليوم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زال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مواجهة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الموانع؛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الموانع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بشيء</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فإنّها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تهديداتٌ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يطلقونها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وكلماتٌ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ينطقون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واعتراضات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يظهرونها،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وتجربة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إيران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قد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أظهرت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الإعتراضات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ليس</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تأثير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إبطاء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حركة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وسوف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الشعب</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والمهم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هو</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يعرف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إنسان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دوره؛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وكلّ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إنسان،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أينما</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كان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Pr="007732B5">
        <w:rPr>
          <w:rFonts w:ascii="Traditional Arabic" w:hAnsi="Traditional Arabic" w:cs="Traditional Arabic"/>
          <w:color w:val="4F6228" w:themeColor="accent3" w:themeShade="80"/>
          <w:sz w:val="32"/>
          <w:szCs w:val="32"/>
          <w:shd w:val="clear" w:color="auto" w:fill="C2D69B" w:themeFill="accent3" w:themeFillTint="99"/>
          <w:rtl/>
        </w:rPr>
        <w:t>يمكنه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p>
    <w:p w:rsidR="005C36FD" w:rsidRPr="007732B5" w:rsidRDefault="007732B5" w:rsidP="007732B5">
      <w:pPr>
        <w:bidi/>
        <w:rPr>
          <w:rFonts w:ascii="Traditional Arabic" w:hAnsi="Traditional Arabic" w:cs="Traditional Arabic"/>
          <w:color w:val="4F6228" w:themeColor="accent3" w:themeShade="80"/>
          <w:sz w:val="32"/>
          <w:szCs w:val="32"/>
          <w:shd w:val="clear" w:color="auto" w:fill="C2D69B" w:themeFill="accent3" w:themeFillTint="99"/>
        </w:rPr>
      </w:pPr>
      <w:r>
        <w:rPr>
          <w:rFonts w:ascii="Traditional Arabic" w:hAnsi="Traditional Arabic" w:cs="Traditional Arabic"/>
          <w:color w:val="4F6228" w:themeColor="accent3" w:themeShade="80"/>
          <w:sz w:val="32"/>
          <w:szCs w:val="32"/>
          <w:shd w:val="clear" w:color="auto" w:fill="C2D69B" w:themeFill="accent3" w:themeFillTint="99"/>
          <w:rtl/>
        </w:rPr>
        <w:br w:type="page"/>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lastRenderedPageBreak/>
        <w:t>أن</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يعرف</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بشكل</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صحيح،</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تكليفه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الملقى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على</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عاتقه،</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ويقوم</w:t>
      </w:r>
      <w:r w:rsidR="00DD1C23" w:rsidRPr="007732B5">
        <w:rPr>
          <w:rFonts w:ascii="Traditional Arabic" w:hAnsi="Traditional Arabic" w:cs="Traditional Arabic"/>
          <w:color w:val="4F6228" w:themeColor="accent3" w:themeShade="80"/>
          <w:sz w:val="32"/>
          <w:szCs w:val="32"/>
          <w:shd w:val="clear" w:color="auto" w:fill="C2D69B" w:themeFill="accent3" w:themeFillTint="99"/>
          <w:rtl/>
        </w:rPr>
        <w:t xml:space="preserve"> </w:t>
      </w:r>
      <w:r w:rsidR="005C36FD" w:rsidRPr="007732B5">
        <w:rPr>
          <w:rFonts w:ascii="Traditional Arabic" w:hAnsi="Traditional Arabic" w:cs="Traditional Arabic"/>
          <w:color w:val="4F6228" w:themeColor="accent3" w:themeShade="80"/>
          <w:sz w:val="32"/>
          <w:szCs w:val="32"/>
          <w:shd w:val="clear" w:color="auto" w:fill="C2D69B" w:themeFill="accent3" w:themeFillTint="99"/>
          <w:rtl/>
        </w:rPr>
        <w:t>به؛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والله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سوف</w:t>
      </w:r>
      <w:r w:rsidR="00DD1C23" w:rsidRPr="00DD1C23">
        <w:rPr>
          <w:rFonts w:ascii="Traditional Arabic" w:hAnsi="Traditional Arabic" w:cs="Traditional Arabic"/>
          <w:color w:val="4F6228" w:themeColor="accent3" w:themeShade="80"/>
          <w:sz w:val="32"/>
          <w:szCs w:val="32"/>
          <w:rtl/>
        </w:rPr>
        <w:t xml:space="preserve"> </w:t>
      </w:r>
      <w:r w:rsidR="005C36FD" w:rsidRPr="00DD1C23">
        <w:rPr>
          <w:rFonts w:ascii="Traditional Arabic" w:hAnsi="Traditional Arabic" w:cs="Traditional Arabic"/>
          <w:color w:val="4F6228" w:themeColor="accent3" w:themeShade="80"/>
          <w:sz w:val="32"/>
          <w:szCs w:val="32"/>
          <w:rtl/>
        </w:rPr>
        <w:t>يعين</w:t>
      </w:r>
      <w:r w:rsidR="005C36FD"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Pr>
      </w:pPr>
      <w:r w:rsidRPr="00DD1C23">
        <w:rPr>
          <w:rFonts w:ascii="Traditional Arabic" w:hAnsi="Traditional Arabic" w:cs="Traditional Arabic"/>
          <w:color w:val="4F6228" w:themeColor="accent3" w:themeShade="80"/>
          <w:sz w:val="32"/>
          <w:szCs w:val="32"/>
          <w:rtl/>
        </w:rPr>
        <w:t>وإنّنا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نأمل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يستمرّ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المحترمون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وزارة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التعليم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والتربية،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وبالالتفات</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الحقائق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المسؤولية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الثقيلة،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ويتابعوا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بهمّة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عالية،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وسعي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مضاعف،</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وجهد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مستمرّ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تتقدّموا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أيها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المعلمون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العمل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نقطةٍ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كنتم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البلد،</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بالرجاء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والتوكّل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على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والنظر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رحمته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وهدايته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وثوابه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Pr="00DD1C23">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tl/>
        </w:rPr>
      </w:pPr>
      <w:r w:rsidRPr="00DD1C23">
        <w:rPr>
          <w:rFonts w:ascii="Traditional Arabic" w:hAnsi="Traditional Arabic" w:cs="Traditional Arabic"/>
          <w:color w:val="4F6228" w:themeColor="accent3" w:themeShade="80"/>
          <w:sz w:val="32"/>
          <w:szCs w:val="32"/>
          <w:rtl/>
        </w:rPr>
        <w:t>نسأل</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يثيبكم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ويفرح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الأرواح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المطهّرة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لشهدائنا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الأعزاء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وفّروا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الإمكانية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لشعبنا؛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لكي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يتمكّن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النهوض</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بأعباء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القضايا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الرئيسة</w:t>
      </w:r>
      <w:r w:rsidRPr="00DD1C23">
        <w:rPr>
          <w:rFonts w:ascii="Traditional Arabic" w:hAnsi="Traditional Arabic" w:cs="Traditional Arabic"/>
          <w:color w:val="4F6228" w:themeColor="accent3" w:themeShade="80"/>
          <w:sz w:val="32"/>
          <w:szCs w:val="32"/>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وإن</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شاء</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يحشر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تعالى</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روح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إمامنا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الكبير</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المطهر</w:t>
      </w:r>
      <w:r w:rsidR="00DD1C23" w:rsidRPr="00DD1C23">
        <w:rPr>
          <w:rFonts w:ascii="Traditional Arabic" w:hAnsi="Traditional Arabic" w:cs="Traditional Arabic"/>
          <w:color w:val="4F6228" w:themeColor="accent3" w:themeShade="80"/>
          <w:sz w:val="32"/>
          <w:szCs w:val="32"/>
          <w:rtl/>
        </w:rPr>
        <w:t xml:space="preserve"> </w:t>
      </w:r>
      <w:r w:rsidR="00B32DC1">
        <w:rPr>
          <w:rFonts w:ascii="Traditional Arabic" w:hAnsi="Traditional Arabic" w:cs="Traditional Arabic"/>
          <w:color w:val="4F6228" w:themeColor="accent3" w:themeShade="80"/>
          <w:sz w:val="32"/>
          <w:szCs w:val="32"/>
          <w:rtl/>
        </w:rPr>
        <w:t xml:space="preserve"> </w:t>
      </w:r>
      <w:r w:rsidR="00AF0B02">
        <w:rPr>
          <w:rFonts w:ascii="Traditional Arabic" w:hAnsi="Traditional Arabic" w:cs="Traditional Arabic"/>
          <w:color w:val="4F6228" w:themeColor="accent3" w:themeShade="80"/>
          <w:sz w:val="32"/>
          <w:szCs w:val="32"/>
          <w:rtl/>
        </w:rPr>
        <w:t>(</w:t>
      </w:r>
      <w:r w:rsidR="00B32DC1">
        <w:rPr>
          <w:rFonts w:ascii="Traditional Arabic" w:hAnsi="Traditional Arabic" w:cs="Traditional Arabic"/>
          <w:color w:val="4F6228" w:themeColor="accent3" w:themeShade="80"/>
          <w:sz w:val="32"/>
          <w:szCs w:val="32"/>
          <w:rtl/>
        </w:rPr>
        <w:t>قدس سره</w:t>
      </w:r>
      <w:r w:rsidR="00AF0B02">
        <w:rPr>
          <w:rFonts w:ascii="Traditional Arabic" w:hAnsi="Traditional Arabic" w:cs="Traditional Arabic"/>
          <w:color w:val="4F6228" w:themeColor="accent3" w:themeShade="80"/>
          <w:sz w:val="32"/>
          <w:szCs w:val="32"/>
          <w:rtl/>
        </w:rPr>
        <w:t>)</w:t>
      </w:r>
      <w:r w:rsidRPr="00DD1C23">
        <w:rPr>
          <w:rFonts w:ascii="Traditional Arabic" w:hAnsi="Traditional Arabic" w:cs="Traditional Arabic"/>
          <w:color w:val="4F6228" w:themeColor="accent3" w:themeShade="80"/>
          <w:sz w:val="32"/>
          <w:szCs w:val="32"/>
          <w:rtl/>
        </w:rPr>
        <w:t>،</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الذي</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شقّ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هذا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الطريق</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مع</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الأرواح</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الطيّبة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لأوليائه،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ويشملكم</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جميعاً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بالأدعية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الزاكية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لحضرة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بقية</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الله</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أرواحنا</w:t>
      </w:r>
      <w:r w:rsidR="00DD1C23" w:rsidRPr="00DD1C23">
        <w:rPr>
          <w:rFonts w:ascii="Traditional Arabic" w:hAnsi="Traditional Arabic" w:cs="Traditional Arabic"/>
          <w:color w:val="4F6228" w:themeColor="accent3" w:themeShade="80"/>
          <w:sz w:val="32"/>
          <w:szCs w:val="32"/>
          <w:rtl/>
        </w:rPr>
        <w:t xml:space="preserve"> </w:t>
      </w:r>
      <w:r w:rsidRPr="00DD1C23">
        <w:rPr>
          <w:rFonts w:ascii="Traditional Arabic" w:hAnsi="Traditional Arabic" w:cs="Traditional Arabic"/>
          <w:color w:val="4F6228" w:themeColor="accent3" w:themeShade="80"/>
          <w:sz w:val="32"/>
          <w:szCs w:val="32"/>
          <w:rtl/>
        </w:rPr>
        <w:t>فداه</w:t>
      </w:r>
      <w:r w:rsidRPr="00DD1C23">
        <w:rPr>
          <w:rFonts w:ascii="Traditional Arabic" w:hAnsi="Traditional Arabic" w:cs="Traditional Arabic"/>
          <w:color w:val="4F6228" w:themeColor="accent3" w:themeShade="80"/>
          <w:sz w:val="32"/>
          <w:szCs w:val="32"/>
        </w:rPr>
        <w:t>.</w:t>
      </w:r>
    </w:p>
    <w:p w:rsidR="005C36FD" w:rsidRPr="007732B5" w:rsidRDefault="005C36FD" w:rsidP="007732B5">
      <w:pPr>
        <w:bidi/>
        <w:jc w:val="right"/>
        <w:rPr>
          <w:rFonts w:ascii="Traditional Arabic" w:hAnsi="Traditional Arabic" w:cs="Traditional Arabic"/>
          <w:b/>
          <w:bCs/>
          <w:color w:val="4F6228" w:themeColor="accent3" w:themeShade="80"/>
          <w:sz w:val="32"/>
          <w:szCs w:val="32"/>
        </w:rPr>
      </w:pPr>
      <w:r w:rsidRPr="007732B5">
        <w:rPr>
          <w:rFonts w:ascii="Traditional Arabic" w:hAnsi="Traditional Arabic" w:cs="Traditional Arabic"/>
          <w:b/>
          <w:bCs/>
          <w:color w:val="4F6228" w:themeColor="accent3" w:themeShade="80"/>
          <w:sz w:val="32"/>
          <w:szCs w:val="32"/>
          <w:rtl/>
        </w:rPr>
        <w:t>والسلام</w:t>
      </w:r>
      <w:r w:rsidR="00DD1C23" w:rsidRPr="007732B5">
        <w:rPr>
          <w:rFonts w:ascii="Traditional Arabic" w:hAnsi="Traditional Arabic" w:cs="Traditional Arabic"/>
          <w:b/>
          <w:bCs/>
          <w:color w:val="4F6228" w:themeColor="accent3" w:themeShade="80"/>
          <w:sz w:val="32"/>
          <w:szCs w:val="32"/>
          <w:rtl/>
        </w:rPr>
        <w:t xml:space="preserve"> </w:t>
      </w:r>
      <w:r w:rsidRPr="007732B5">
        <w:rPr>
          <w:rFonts w:ascii="Traditional Arabic" w:hAnsi="Traditional Arabic" w:cs="Traditional Arabic"/>
          <w:b/>
          <w:bCs/>
          <w:color w:val="4F6228" w:themeColor="accent3" w:themeShade="80"/>
          <w:sz w:val="32"/>
          <w:szCs w:val="32"/>
          <w:rtl/>
        </w:rPr>
        <w:t>عليكم</w:t>
      </w:r>
      <w:r w:rsidR="00DD1C23" w:rsidRPr="007732B5">
        <w:rPr>
          <w:rFonts w:ascii="Traditional Arabic" w:hAnsi="Traditional Arabic" w:cs="Traditional Arabic"/>
          <w:b/>
          <w:bCs/>
          <w:color w:val="4F6228" w:themeColor="accent3" w:themeShade="80"/>
          <w:sz w:val="32"/>
          <w:szCs w:val="32"/>
          <w:rtl/>
        </w:rPr>
        <w:t xml:space="preserve"> </w:t>
      </w:r>
      <w:r w:rsidRPr="007732B5">
        <w:rPr>
          <w:rFonts w:ascii="Traditional Arabic" w:hAnsi="Traditional Arabic" w:cs="Traditional Arabic"/>
          <w:b/>
          <w:bCs/>
          <w:color w:val="4F6228" w:themeColor="accent3" w:themeShade="80"/>
          <w:sz w:val="32"/>
          <w:szCs w:val="32"/>
          <w:rtl/>
        </w:rPr>
        <w:t>ورحمة</w:t>
      </w:r>
      <w:r w:rsidR="00DD1C23" w:rsidRPr="007732B5">
        <w:rPr>
          <w:rFonts w:ascii="Traditional Arabic" w:hAnsi="Traditional Arabic" w:cs="Traditional Arabic"/>
          <w:b/>
          <w:bCs/>
          <w:color w:val="4F6228" w:themeColor="accent3" w:themeShade="80"/>
          <w:sz w:val="32"/>
          <w:szCs w:val="32"/>
          <w:rtl/>
        </w:rPr>
        <w:t xml:space="preserve"> </w:t>
      </w:r>
      <w:r w:rsidRPr="007732B5">
        <w:rPr>
          <w:rFonts w:ascii="Traditional Arabic" w:hAnsi="Traditional Arabic" w:cs="Traditional Arabic"/>
          <w:b/>
          <w:bCs/>
          <w:color w:val="4F6228" w:themeColor="accent3" w:themeShade="80"/>
          <w:sz w:val="32"/>
          <w:szCs w:val="32"/>
          <w:rtl/>
        </w:rPr>
        <w:t>الله</w:t>
      </w:r>
      <w:r w:rsidR="00DD1C23" w:rsidRPr="007732B5">
        <w:rPr>
          <w:rFonts w:ascii="Traditional Arabic" w:hAnsi="Traditional Arabic" w:cs="Traditional Arabic"/>
          <w:b/>
          <w:bCs/>
          <w:color w:val="4F6228" w:themeColor="accent3" w:themeShade="80"/>
          <w:sz w:val="32"/>
          <w:szCs w:val="32"/>
          <w:rtl/>
        </w:rPr>
        <w:t xml:space="preserve"> </w:t>
      </w:r>
      <w:r w:rsidRPr="007732B5">
        <w:rPr>
          <w:rFonts w:ascii="Traditional Arabic" w:hAnsi="Traditional Arabic" w:cs="Traditional Arabic"/>
          <w:b/>
          <w:bCs/>
          <w:color w:val="4F6228" w:themeColor="accent3" w:themeShade="80"/>
          <w:sz w:val="32"/>
          <w:szCs w:val="32"/>
          <w:rtl/>
        </w:rPr>
        <w:t>وبركاته</w:t>
      </w:r>
    </w:p>
    <w:p w:rsidR="005C36FD" w:rsidRPr="00DD1C23" w:rsidRDefault="005C36FD" w:rsidP="00DD1C23">
      <w:pPr>
        <w:bidi/>
        <w:jc w:val="both"/>
        <w:rPr>
          <w:rStyle w:val="mouhimm"/>
          <w:rFonts w:ascii="Traditional Arabic" w:hAnsi="Traditional Arabic" w:cs="Traditional Arabic"/>
          <w:color w:val="4F6228" w:themeColor="accent3" w:themeShade="80"/>
          <w:sz w:val="32"/>
          <w:szCs w:val="32"/>
        </w:rPr>
      </w:pPr>
    </w:p>
    <w:p w:rsidR="00BE2A08" w:rsidRDefault="00BE2A08">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BE2A08" w:rsidRDefault="00BE2A08">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lastRenderedPageBreak/>
        <w:br w:type="page"/>
      </w:r>
    </w:p>
    <w:p w:rsidR="00BE2A08" w:rsidRDefault="00BE2A08" w:rsidP="00BE2A08">
      <w:pPr>
        <w:bidi/>
        <w:jc w:val="center"/>
        <w:rPr>
          <w:rFonts w:ascii="Traditional Arabic" w:hAnsi="Traditional Arabic" w:cs="Traditional Arabic"/>
          <w:b/>
          <w:bCs/>
          <w:color w:val="76923C" w:themeColor="accent3" w:themeShade="BF"/>
          <w:sz w:val="96"/>
          <w:szCs w:val="96"/>
          <w:u w:val="single" w:color="663300"/>
          <w:rtl/>
          <w:lang w:bidi="ar-YE"/>
        </w:rPr>
      </w:pPr>
    </w:p>
    <w:p w:rsidR="00BE2A08" w:rsidRDefault="00BE2A08" w:rsidP="00BE2A08">
      <w:pPr>
        <w:bidi/>
        <w:jc w:val="center"/>
        <w:rPr>
          <w:rFonts w:ascii="Traditional Arabic" w:hAnsi="Traditional Arabic" w:cs="Traditional Arabic"/>
          <w:b/>
          <w:bCs/>
          <w:color w:val="76923C" w:themeColor="accent3" w:themeShade="BF"/>
          <w:sz w:val="96"/>
          <w:szCs w:val="96"/>
          <w:u w:val="single" w:color="663300"/>
          <w:rtl/>
          <w:lang w:bidi="ar-YE"/>
        </w:rPr>
      </w:pPr>
    </w:p>
    <w:p w:rsidR="00BE2A08" w:rsidRDefault="00BE2A08" w:rsidP="00BE2A08">
      <w:pPr>
        <w:bidi/>
        <w:jc w:val="center"/>
        <w:rPr>
          <w:rFonts w:ascii="Traditional Arabic" w:hAnsi="Traditional Arabic" w:cs="Traditional Arabic"/>
          <w:b/>
          <w:bCs/>
          <w:color w:val="76923C" w:themeColor="accent3" w:themeShade="BF"/>
          <w:sz w:val="96"/>
          <w:szCs w:val="96"/>
          <w:u w:val="single" w:color="663300"/>
          <w:rtl/>
          <w:lang w:bidi="ar-YE"/>
        </w:rPr>
      </w:pPr>
    </w:p>
    <w:p w:rsidR="005C36FD" w:rsidRPr="00BE2A08" w:rsidRDefault="005C36FD" w:rsidP="00BE2A08">
      <w:pPr>
        <w:bidi/>
        <w:jc w:val="center"/>
        <w:rPr>
          <w:rFonts w:ascii="Traditional Arabic" w:hAnsi="Traditional Arabic" w:cs="Traditional Arabic"/>
          <w:b/>
          <w:bCs/>
          <w:color w:val="76923C" w:themeColor="accent3" w:themeShade="BF"/>
          <w:sz w:val="96"/>
          <w:szCs w:val="96"/>
          <w:u w:val="single" w:color="663300"/>
          <w:rtl/>
          <w:lang w:bidi="ar-YE"/>
        </w:rPr>
      </w:pPr>
      <w:r w:rsidRPr="00BE2A08">
        <w:rPr>
          <w:rFonts w:ascii="Traditional Arabic" w:hAnsi="Traditional Arabic" w:cs="Traditional Arabic"/>
          <w:b/>
          <w:bCs/>
          <w:color w:val="76923C" w:themeColor="accent3" w:themeShade="BF"/>
          <w:sz w:val="96"/>
          <w:szCs w:val="96"/>
          <w:u w:val="single" w:color="663300"/>
          <w:rtl/>
          <w:lang w:bidi="ar-YE"/>
        </w:rPr>
        <w:t>الإمام الخميني في فكر القائد</w:t>
      </w:r>
    </w:p>
    <w:p w:rsidR="00BE2A08" w:rsidRDefault="00BE2A08">
      <w:pPr>
        <w:rPr>
          <w:rStyle w:val="subtitle0"/>
          <w:rFonts w:ascii="Traditional Arabic" w:hAnsi="Traditional Arabic" w:cs="Traditional Arabic"/>
          <w:color w:val="4F6228" w:themeColor="accent3" w:themeShade="80"/>
          <w:sz w:val="32"/>
          <w:szCs w:val="32"/>
          <w:rtl/>
          <w:lang w:bidi="ar-YE"/>
        </w:rPr>
      </w:pPr>
      <w:r>
        <w:rPr>
          <w:rStyle w:val="subtitle0"/>
          <w:rFonts w:ascii="Traditional Arabic" w:hAnsi="Traditional Arabic" w:cs="Traditional Arabic"/>
          <w:color w:val="4F6228" w:themeColor="accent3" w:themeShade="80"/>
          <w:sz w:val="32"/>
          <w:szCs w:val="32"/>
          <w:rtl/>
          <w:lang w:bidi="ar-YE"/>
        </w:rPr>
        <w:br w:type="page"/>
      </w:r>
    </w:p>
    <w:p w:rsidR="005C36FD" w:rsidRPr="00BE2A08" w:rsidRDefault="005C36FD" w:rsidP="00DD1C23">
      <w:pPr>
        <w:bidi/>
        <w:jc w:val="both"/>
        <w:rPr>
          <w:rStyle w:val="subtitle0"/>
          <w:rFonts w:ascii="Traditional Arabic" w:hAnsi="Traditional Arabic" w:cs="Traditional Arabic"/>
          <w:b/>
          <w:bCs/>
          <w:color w:val="663300"/>
          <w:sz w:val="32"/>
          <w:szCs w:val="32"/>
        </w:rPr>
      </w:pPr>
      <w:r w:rsidRPr="00BE2A08">
        <w:rPr>
          <w:rStyle w:val="subtitle0"/>
          <w:rFonts w:ascii="Traditional Arabic" w:hAnsi="Traditional Arabic" w:cs="Traditional Arabic"/>
          <w:b/>
          <w:bCs/>
          <w:color w:val="663300"/>
          <w:sz w:val="32"/>
          <w:szCs w:val="32"/>
          <w:rtl/>
          <w:lang w:bidi="ar-YE"/>
        </w:rPr>
        <w:lastRenderedPageBreak/>
        <w:t xml:space="preserve">وصية الإمام </w:t>
      </w:r>
      <w:r w:rsidR="00B32DC1" w:rsidRPr="00BE2A08">
        <w:rPr>
          <w:rStyle w:val="CharacterStyle1"/>
          <w:rFonts w:ascii="Traditional Arabic" w:hAnsi="Traditional Arabic" w:cs="Traditional Arabic"/>
          <w:b/>
          <w:bCs/>
          <w:color w:val="663300"/>
          <w:sz w:val="32"/>
          <w:szCs w:val="32"/>
          <w:rtl/>
        </w:rPr>
        <w:t xml:space="preserve"> </w:t>
      </w:r>
      <w:r w:rsidR="00AF0B02" w:rsidRPr="00BE2A08">
        <w:rPr>
          <w:rStyle w:val="CharacterStyle1"/>
          <w:rFonts w:ascii="Traditional Arabic" w:hAnsi="Traditional Arabic" w:cs="Traditional Arabic"/>
          <w:b/>
          <w:bCs/>
          <w:color w:val="663300"/>
          <w:sz w:val="32"/>
          <w:szCs w:val="32"/>
          <w:rtl/>
        </w:rPr>
        <w:t>(</w:t>
      </w:r>
      <w:r w:rsidR="00B32DC1" w:rsidRPr="00BE2A08">
        <w:rPr>
          <w:rStyle w:val="CharacterStyle1"/>
          <w:rFonts w:ascii="Traditional Arabic" w:hAnsi="Traditional Arabic" w:cs="Traditional Arabic"/>
          <w:b/>
          <w:bCs/>
          <w:color w:val="663300"/>
          <w:sz w:val="32"/>
          <w:szCs w:val="32"/>
          <w:rtl/>
        </w:rPr>
        <w:t>قدس سره</w:t>
      </w:r>
      <w:r w:rsidR="00AF0B02" w:rsidRPr="00BE2A08">
        <w:rPr>
          <w:rStyle w:val="CharacterStyle1"/>
          <w:rFonts w:ascii="Traditional Arabic" w:hAnsi="Traditional Arabic" w:cs="Traditional Arabic"/>
          <w:b/>
          <w:bCs/>
          <w:color w:val="663300"/>
          <w:sz w:val="32"/>
          <w:szCs w:val="32"/>
          <w:rtl/>
        </w:rPr>
        <w:t>)</w:t>
      </w:r>
      <w:r w:rsidRPr="00BE2A08">
        <w:rPr>
          <w:rStyle w:val="subtitle0"/>
          <w:rFonts w:ascii="Traditional Arabic" w:hAnsi="Traditional Arabic" w:cs="Traditional Arabic"/>
          <w:b/>
          <w:bCs/>
          <w:color w:val="663300"/>
          <w:sz w:val="32"/>
          <w:szCs w:val="32"/>
          <w:rtl/>
          <w:lang w:bidi="ar-YE"/>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في إحدى الأزمات الصحية التي طرأت على الإمام</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قده</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وحين وصلتُ إليه لم يكن قد قابله أحد بعد... وحسب القاعدة فإنّ أهم ما يكون في ذهن الإمام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xml:space="preserve"> ينبغي أن يقوله لنا، ولا سيما في هذه اللحظات الحساسة، وإن الجمل التي قالها... جملتان أو ثلاث، وقد دونتها، حيث قال: «كونوا أقوياء»... «توكّلوا على الله»... «كونوا أشداء على الكفاء رحماء بينكم». وحسب نظري أنّه يمكن تلخيص وصية الإمام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xml:space="preserve"> ذات الثلاثين صفحة بهذه الجمل القليلة</w:t>
      </w:r>
      <w:r w:rsidRPr="00DD1C23">
        <w:rPr>
          <w:rStyle w:val="CharacterStyle1"/>
          <w:rFonts w:ascii="Traditional Arabic" w:hAnsi="Traditional Arabic" w:cs="Traditional Arabic"/>
          <w:color w:val="4F6228" w:themeColor="accent3" w:themeShade="80"/>
          <w:sz w:val="32"/>
          <w:szCs w:val="32"/>
          <w:vertAlign w:val="superscript"/>
          <w:rtl/>
          <w:lang w:bidi="ar-YE"/>
        </w:rPr>
        <w:footnoteReference w:id="5"/>
      </w:r>
      <w:r w:rsidRPr="00DD1C23">
        <w:rPr>
          <w:rStyle w:val="CharacterStyle1"/>
          <w:rFonts w:ascii="Traditional Arabic" w:hAnsi="Traditional Arabic" w:cs="Traditional Arabic"/>
          <w:color w:val="4F6228" w:themeColor="accent3" w:themeShade="80"/>
          <w:sz w:val="32"/>
          <w:szCs w:val="32"/>
          <w:rtl/>
          <w:lang w:bidi="ar-YE"/>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p>
    <w:p w:rsidR="005C36FD" w:rsidRPr="00BE2A08" w:rsidRDefault="005C36FD" w:rsidP="00DD1C23">
      <w:pPr>
        <w:bidi/>
        <w:jc w:val="both"/>
        <w:rPr>
          <w:rStyle w:val="subtitle0"/>
          <w:rFonts w:ascii="Traditional Arabic" w:hAnsi="Traditional Arabic" w:cs="Traditional Arabic"/>
          <w:b/>
          <w:bCs/>
          <w:color w:val="663300"/>
          <w:sz w:val="32"/>
          <w:szCs w:val="32"/>
        </w:rPr>
      </w:pPr>
      <w:r w:rsidRPr="00BE2A08">
        <w:rPr>
          <w:rStyle w:val="subtitle0"/>
          <w:rFonts w:ascii="Traditional Arabic" w:hAnsi="Traditional Arabic" w:cs="Traditional Arabic"/>
          <w:b/>
          <w:bCs/>
          <w:color w:val="663300"/>
          <w:sz w:val="32"/>
          <w:szCs w:val="32"/>
          <w:rtl/>
          <w:lang w:bidi="ar-YE"/>
        </w:rPr>
        <w:t xml:space="preserve">الإمام </w:t>
      </w:r>
      <w:r w:rsidR="00B32DC1" w:rsidRPr="00BE2A08">
        <w:rPr>
          <w:rStyle w:val="CharacterStyle1"/>
          <w:rFonts w:ascii="Traditional Arabic" w:hAnsi="Traditional Arabic" w:cs="Traditional Arabic"/>
          <w:b/>
          <w:bCs/>
          <w:color w:val="663300"/>
          <w:sz w:val="32"/>
          <w:szCs w:val="32"/>
          <w:rtl/>
        </w:rPr>
        <w:t xml:space="preserve"> </w:t>
      </w:r>
      <w:r w:rsidR="00AF0B02" w:rsidRPr="00BE2A08">
        <w:rPr>
          <w:rStyle w:val="CharacterStyle1"/>
          <w:rFonts w:ascii="Traditional Arabic" w:hAnsi="Traditional Arabic" w:cs="Traditional Arabic"/>
          <w:b/>
          <w:bCs/>
          <w:color w:val="663300"/>
          <w:sz w:val="32"/>
          <w:szCs w:val="32"/>
          <w:rtl/>
        </w:rPr>
        <w:t>(</w:t>
      </w:r>
      <w:r w:rsidR="00B32DC1" w:rsidRPr="00BE2A08">
        <w:rPr>
          <w:rStyle w:val="CharacterStyle1"/>
          <w:rFonts w:ascii="Traditional Arabic" w:hAnsi="Traditional Arabic" w:cs="Traditional Arabic"/>
          <w:b/>
          <w:bCs/>
          <w:color w:val="663300"/>
          <w:sz w:val="32"/>
          <w:szCs w:val="32"/>
          <w:rtl/>
        </w:rPr>
        <w:t>قدس سره</w:t>
      </w:r>
      <w:r w:rsidR="00AF0B02" w:rsidRPr="00BE2A08">
        <w:rPr>
          <w:rStyle w:val="CharacterStyle1"/>
          <w:rFonts w:ascii="Traditional Arabic" w:hAnsi="Traditional Arabic" w:cs="Traditional Arabic"/>
          <w:b/>
          <w:bCs/>
          <w:color w:val="663300"/>
          <w:sz w:val="32"/>
          <w:szCs w:val="32"/>
          <w:rtl/>
        </w:rPr>
        <w:t>)</w:t>
      </w:r>
      <w:r w:rsidRPr="00BE2A08">
        <w:rPr>
          <w:rStyle w:val="subtitle0"/>
          <w:rFonts w:ascii="Traditional Arabic" w:hAnsi="Traditional Arabic" w:cs="Traditional Arabic"/>
          <w:b/>
          <w:bCs/>
          <w:color w:val="663300"/>
          <w:sz w:val="32"/>
          <w:szCs w:val="32"/>
          <w:rtl/>
          <w:lang w:bidi="ar-YE"/>
        </w:rPr>
        <w:t xml:space="preserve"> مجسِّد القرآن:</w:t>
      </w:r>
    </w:p>
    <w:p w:rsidR="00BE2A08"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“كان خُلُقه القرآن”، يعني كان القرآن المجسَّد. ونحن اليوم يجب أن نقول في مسألة إمامنا العظيم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xml:space="preserve"> إنّه كان الإسلام الثوري المجسَّد... الإسلام الأصيل المجسَّد في الحياة، وفي الأخلاق، وفي الإحساسات، وفي عقد </w:t>
      </w:r>
    </w:p>
    <w:p w:rsidR="00BE2A08" w:rsidRDefault="00BE2A08">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lastRenderedPageBreak/>
        <w:t xml:space="preserve">النيّات؛ حيث  كان واضحاً في فنائه من أجل الله. وقد جزاه الله تعالى، فالعمل الذي أُنجز بيد هذا العظيم في هذا العهد عمل لا نظير له، فمن بعد الأنبياء أولي العزم </w:t>
      </w:r>
      <w:r w:rsidR="003B11AE">
        <w:rPr>
          <w:rStyle w:val="CharacterStyle1"/>
          <w:rFonts w:ascii="Traditional Arabic" w:hAnsi="Traditional Arabic" w:cs="Traditional Arabic"/>
          <w:color w:val="4F6228" w:themeColor="accent3" w:themeShade="80"/>
          <w:sz w:val="32"/>
          <w:szCs w:val="32"/>
          <w:rtl/>
        </w:rPr>
        <w:t>“عليهم السلام”</w:t>
      </w:r>
      <w:r w:rsidRPr="00DD1C23">
        <w:rPr>
          <w:rStyle w:val="CharacterStyle1"/>
          <w:rFonts w:ascii="Traditional Arabic" w:hAnsi="Traditional Arabic" w:cs="Traditional Arabic"/>
          <w:color w:val="4F6228" w:themeColor="accent3" w:themeShade="80"/>
          <w:sz w:val="32"/>
          <w:szCs w:val="32"/>
          <w:rtl/>
          <w:lang w:bidi="ar-YE"/>
        </w:rPr>
        <w:t xml:space="preserve"> لم ينجز أحد هكذا حركة عظيمة</w:t>
      </w:r>
      <w:r w:rsidRPr="00DD1C23">
        <w:rPr>
          <w:rStyle w:val="CharacterStyle1"/>
          <w:rFonts w:ascii="Traditional Arabic" w:hAnsi="Traditional Arabic" w:cs="Traditional Arabic"/>
          <w:color w:val="4F6228" w:themeColor="accent3" w:themeShade="80"/>
          <w:sz w:val="32"/>
          <w:szCs w:val="32"/>
          <w:vertAlign w:val="superscript"/>
          <w:rtl/>
          <w:lang w:bidi="ar-YE"/>
        </w:rPr>
        <w:footnoteReference w:id="6"/>
      </w:r>
      <w:r w:rsidRPr="00DD1C23">
        <w:rPr>
          <w:rStyle w:val="CharacterStyle1"/>
          <w:rFonts w:ascii="Traditional Arabic" w:hAnsi="Traditional Arabic" w:cs="Traditional Arabic"/>
          <w:color w:val="4F6228" w:themeColor="accent3" w:themeShade="80"/>
          <w:sz w:val="32"/>
          <w:szCs w:val="32"/>
          <w:rtl/>
          <w:lang w:bidi="ar-YE"/>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لقد كنّا أمواتاً حقّاً فأحيانا الإمام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xml:space="preserve">، وكنّا تائهين فهدانا الإمام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وكنّا غافلين عن الوظائف العظيمة للإنسان وللمسلم فأيقظنا، ودلنا على الطريق</w:t>
      </w:r>
      <w:r w:rsidRPr="00DD1C23">
        <w:rPr>
          <w:rStyle w:val="CharacterStyle1"/>
          <w:rFonts w:ascii="Traditional Arabic" w:hAnsi="Traditional Arabic" w:cs="Traditional Arabic"/>
          <w:color w:val="4F6228" w:themeColor="accent3" w:themeShade="80"/>
          <w:sz w:val="32"/>
          <w:szCs w:val="32"/>
          <w:vertAlign w:val="superscript"/>
          <w:rtl/>
          <w:lang w:bidi="ar-YE"/>
        </w:rPr>
        <w:footnoteReference w:id="7"/>
      </w:r>
      <w:r w:rsidRPr="00DD1C23">
        <w:rPr>
          <w:rStyle w:val="CharacterStyle1"/>
          <w:rFonts w:ascii="Traditional Arabic" w:hAnsi="Traditional Arabic" w:cs="Traditional Arabic"/>
          <w:color w:val="4F6228" w:themeColor="accent3" w:themeShade="80"/>
          <w:sz w:val="32"/>
          <w:szCs w:val="32"/>
          <w:rtl/>
          <w:lang w:bidi="ar-YE"/>
        </w:rPr>
        <w:t>...</w:t>
      </w:r>
    </w:p>
    <w:p w:rsidR="00BE2A08" w:rsidRDefault="00BE2A08">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BE2A08" w:rsidRDefault="00BE2A08">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lastRenderedPageBreak/>
        <w:br w:type="page"/>
      </w:r>
    </w:p>
    <w:p w:rsidR="00BE2A08" w:rsidRDefault="00BE2A08" w:rsidP="00BE2A08">
      <w:pPr>
        <w:bidi/>
        <w:jc w:val="center"/>
        <w:rPr>
          <w:rStyle w:val="CharacterStyle1"/>
          <w:rFonts w:ascii="Traditional Arabic" w:hAnsi="Traditional Arabic" w:cs="Traditional Arabic"/>
          <w:b/>
          <w:bCs/>
          <w:color w:val="76923C" w:themeColor="accent3" w:themeShade="BF"/>
          <w:sz w:val="96"/>
          <w:szCs w:val="96"/>
          <w:u w:val="single" w:color="663300"/>
          <w:rtl/>
          <w:lang w:bidi="ar-YE"/>
        </w:rPr>
      </w:pPr>
    </w:p>
    <w:p w:rsidR="00BE2A08" w:rsidRDefault="00BE2A08" w:rsidP="00BE2A08">
      <w:pPr>
        <w:bidi/>
        <w:jc w:val="center"/>
        <w:rPr>
          <w:rStyle w:val="CharacterStyle1"/>
          <w:rFonts w:ascii="Traditional Arabic" w:hAnsi="Traditional Arabic" w:cs="Traditional Arabic"/>
          <w:b/>
          <w:bCs/>
          <w:color w:val="76923C" w:themeColor="accent3" w:themeShade="BF"/>
          <w:sz w:val="96"/>
          <w:szCs w:val="96"/>
          <w:u w:val="single" w:color="663300"/>
          <w:rtl/>
          <w:lang w:bidi="ar-YE"/>
        </w:rPr>
      </w:pPr>
    </w:p>
    <w:p w:rsidR="005C36FD" w:rsidRPr="00BE2A08" w:rsidRDefault="005C36FD" w:rsidP="00BE2A08">
      <w:pPr>
        <w:bidi/>
        <w:jc w:val="center"/>
        <w:rPr>
          <w:rStyle w:val="CharacterStyle1"/>
          <w:rFonts w:ascii="Traditional Arabic" w:hAnsi="Traditional Arabic" w:cs="Traditional Arabic"/>
          <w:b/>
          <w:bCs/>
          <w:color w:val="76923C" w:themeColor="accent3" w:themeShade="BF"/>
          <w:sz w:val="96"/>
          <w:szCs w:val="96"/>
          <w:u w:val="single" w:color="663300"/>
          <w:rtl/>
          <w:lang w:bidi="ar-YE"/>
        </w:rPr>
      </w:pPr>
      <w:r w:rsidRPr="00BE2A08">
        <w:rPr>
          <w:rStyle w:val="CharacterStyle1"/>
          <w:rFonts w:ascii="Traditional Arabic" w:hAnsi="Traditional Arabic" w:cs="Traditional Arabic"/>
          <w:b/>
          <w:bCs/>
          <w:color w:val="76923C" w:themeColor="accent3" w:themeShade="BF"/>
          <w:sz w:val="96"/>
          <w:szCs w:val="96"/>
          <w:u w:val="single" w:color="663300"/>
          <w:rtl/>
          <w:lang w:bidi="ar-YE"/>
        </w:rPr>
        <w:t>قضايا المجتمع الإنساني في فكر القائد</w:t>
      </w:r>
    </w:p>
    <w:p w:rsidR="00BE2A08" w:rsidRDefault="00BE2A08">
      <w:pPr>
        <w:rPr>
          <w:rStyle w:val="mouhimm"/>
          <w:rFonts w:ascii="Traditional Arabic" w:hAnsi="Traditional Arabic" w:cs="Traditional Arabic"/>
          <w:color w:val="4F6228" w:themeColor="accent3" w:themeShade="80"/>
          <w:sz w:val="32"/>
          <w:szCs w:val="32"/>
          <w:rtl/>
          <w:lang w:bidi="ar-YE"/>
        </w:rPr>
      </w:pPr>
      <w:r>
        <w:rPr>
          <w:rStyle w:val="mouhimm"/>
          <w:rFonts w:ascii="Traditional Arabic" w:hAnsi="Traditional Arabic" w:cs="Traditional Arabic"/>
          <w:color w:val="4F6228" w:themeColor="accent3" w:themeShade="80"/>
          <w:sz w:val="32"/>
          <w:szCs w:val="32"/>
          <w:rtl/>
          <w:lang w:bidi="ar-YE"/>
        </w:rPr>
        <w:br w:type="page"/>
      </w:r>
    </w:p>
    <w:p w:rsidR="00BE2A08" w:rsidRPr="00BE2A08" w:rsidRDefault="00BE2A08" w:rsidP="00BE2A08">
      <w:pPr>
        <w:bidi/>
        <w:jc w:val="center"/>
        <w:rPr>
          <w:rStyle w:val="mouhimm"/>
          <w:rFonts w:ascii="Traditional Arabic" w:hAnsi="Traditional Arabic" w:cs="Traditional Arabic"/>
          <w:b/>
          <w:bCs/>
          <w:color w:val="76923C" w:themeColor="accent3" w:themeShade="BF"/>
          <w:sz w:val="36"/>
          <w:szCs w:val="36"/>
          <w:rtl/>
          <w:lang w:bidi="ar-YE"/>
        </w:rPr>
      </w:pPr>
      <w:r w:rsidRPr="00BE2A08">
        <w:rPr>
          <w:rStyle w:val="mouhimm"/>
          <w:rFonts w:ascii="Traditional Arabic" w:hAnsi="Traditional Arabic" w:cs="Traditional Arabic" w:hint="cs"/>
          <w:b/>
          <w:bCs/>
          <w:color w:val="76923C" w:themeColor="accent3" w:themeShade="BF"/>
          <w:sz w:val="36"/>
          <w:szCs w:val="36"/>
          <w:rtl/>
          <w:lang w:bidi="ar-YE"/>
        </w:rPr>
        <w:lastRenderedPageBreak/>
        <w:t>ضرورة العودة إلى القرآن</w:t>
      </w:r>
    </w:p>
    <w:p w:rsidR="00BE2A08" w:rsidRDefault="00BE2A08" w:rsidP="00BE2A08">
      <w:pPr>
        <w:bidi/>
        <w:jc w:val="both"/>
        <w:rPr>
          <w:rStyle w:val="mouhimm"/>
          <w:rFonts w:ascii="Traditional Arabic" w:hAnsi="Traditional Arabic" w:cs="Traditional Arabic"/>
          <w:b/>
          <w:bCs/>
          <w:color w:val="663300"/>
          <w:sz w:val="32"/>
          <w:szCs w:val="32"/>
          <w:rtl/>
          <w:lang w:bidi="ar-YE"/>
        </w:rPr>
      </w:pPr>
    </w:p>
    <w:p w:rsidR="005C36FD" w:rsidRPr="00BE2A08" w:rsidRDefault="005C36FD" w:rsidP="00BE2A08">
      <w:pPr>
        <w:bidi/>
        <w:jc w:val="both"/>
        <w:rPr>
          <w:rStyle w:val="CharacterStyle1"/>
          <w:rFonts w:ascii="Traditional Arabic" w:hAnsi="Traditional Arabic" w:cs="Traditional Arabic"/>
          <w:b/>
          <w:bCs/>
          <w:color w:val="663300"/>
          <w:sz w:val="32"/>
          <w:szCs w:val="32"/>
          <w:rtl/>
          <w:lang w:bidi="ar-YE"/>
        </w:rPr>
      </w:pPr>
      <w:r w:rsidRPr="00BE2A08">
        <w:rPr>
          <w:rStyle w:val="mouhimm"/>
          <w:rFonts w:ascii="Traditional Arabic" w:hAnsi="Traditional Arabic" w:cs="Traditional Arabic"/>
          <w:b/>
          <w:bCs/>
          <w:color w:val="663300"/>
          <w:sz w:val="32"/>
          <w:szCs w:val="32"/>
          <w:rtl/>
          <w:lang w:bidi="ar-YE"/>
        </w:rPr>
        <w:t>أ</w:t>
      </w:r>
      <w:r w:rsidR="00BE2A08">
        <w:rPr>
          <w:rStyle w:val="mouhimm"/>
          <w:rFonts w:ascii="Traditional Arabic" w:hAnsi="Traditional Arabic" w:cs="Traditional Arabic"/>
          <w:b/>
          <w:bCs/>
          <w:color w:val="663300"/>
          <w:sz w:val="32"/>
          <w:szCs w:val="32"/>
          <w:rtl/>
          <w:lang w:bidi="ar-YE"/>
        </w:rPr>
        <w:t>برز ما جاء في كلام سماحة القائد</w:t>
      </w:r>
      <w:r w:rsidRPr="00BE2A08">
        <w:rPr>
          <w:rStyle w:val="mouhimm"/>
          <w:rFonts w:ascii="Traditional Arabic" w:hAnsi="Traditional Arabic" w:cs="Traditional Arabic"/>
          <w:b/>
          <w:bCs/>
          <w:color w:val="663300"/>
          <w:sz w:val="32"/>
          <w:szCs w:val="32"/>
          <w:rtl/>
          <w:lang w:bidi="ar-YE"/>
        </w:rPr>
        <w:t xml:space="preserve"> </w:t>
      </w:r>
      <w:r w:rsidR="00504E0E" w:rsidRPr="00BE2A08">
        <w:rPr>
          <w:rStyle w:val="CharacterStyle1"/>
          <w:rFonts w:ascii="Traditional Arabic" w:hAnsi="Traditional Arabic" w:cs="Traditional Arabic"/>
          <w:b/>
          <w:bCs/>
          <w:color w:val="663300"/>
          <w:sz w:val="32"/>
          <w:szCs w:val="32"/>
          <w:rtl/>
          <w:lang w:bidi="ar-YE"/>
        </w:rPr>
        <w:t>(دام ظله)</w:t>
      </w:r>
      <w:r w:rsidRPr="00BE2A08">
        <w:rPr>
          <w:rStyle w:val="mouhimm"/>
          <w:rFonts w:ascii="Traditional Arabic" w:hAnsi="Traditional Arabic" w:cs="Traditional Arabic"/>
          <w:b/>
          <w:bCs/>
          <w:color w:val="663300"/>
          <w:sz w:val="32"/>
          <w:szCs w:val="32"/>
          <w:rtl/>
          <w:lang w:bidi="ar-YE"/>
        </w:rPr>
        <w:t>:</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يشكّل استيعاب القرآن علماً وعملاً قيمة واقعية، وللعثور على حلّ لكلّ مشكلة حياتية كان لا بدّ من الرجوع إلى القرآن. فالقرآن مِلاك قبول أي حديث أو أسلوب أو مدّعى، ومعياره الصائب.</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إنّ المتسلّطين والمستكبرين أدركوا - وبكلّ وضوح - أنّ القرآن رغم هذا الحضور غير الكامل في حياة الأمّة، لن يسمح لتسلّطهم ونفوذهم أن يسلكا سبيلهما المنشودين، ولذا فقد وضعوا خطة حذف القرآن بشكل كامل.</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العودة إلى القرآن هي عودة إلى الحياة التي تليق بالإنسان، وهي المهمّة الملقاة على عاتق المؤمنين بالقرآن، وفي طليعتهم العارفون به، والعلماء والمبلّغون الدينيون.</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العودة إلى القرآن شعار لو يطرح بشكل حقيقي وجدّي، لاستطاع أن يقدّم الفارق بين الحقّ والباطل. ولذلك يجب أن لا تتحمّل الشعوب الإسلامية وجود تلك القوى التي لا تريد أن تقبل مسألة العودة الى القرآن.</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الشعب يُشاهد اليوم في أفق حياته، وفي علاقاته الاجتماعية، وفي شكل حكومته ومحتواها، وفي مناقبية قادته، وفي سياسته الخارجية، وفي نظام التعليم والتربية لديه، يشاهد في كلّ ذلك لمعات من التعليم القرآني.</w:t>
      </w:r>
    </w:p>
    <w:p w:rsidR="005C36FD" w:rsidRPr="00BE2A08" w:rsidRDefault="005C36FD" w:rsidP="00BE2A08">
      <w:pPr>
        <w:pStyle w:val="ListParagraph"/>
        <w:numPr>
          <w:ilvl w:val="0"/>
          <w:numId w:val="6"/>
        </w:num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color w:val="4F6228" w:themeColor="accent3" w:themeShade="80"/>
          <w:sz w:val="32"/>
          <w:szCs w:val="32"/>
          <w:rtl/>
          <w:lang w:bidi="ar-YE"/>
        </w:rPr>
        <w:t>احملوا شعار العودة إلى القرآن إلى أقطاركم، وانشروه بين شعوبكم، وشجعوهم وقرّبوهم من تحقيق هذا الشعار. وإنّي لآمل أن تعينكم وتهديكم روح القرآن وباطنه في هذا المسعى المبارك.</w:t>
      </w:r>
    </w:p>
    <w:p w:rsidR="00BE2A08" w:rsidRDefault="00BE2A08">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5C36FD" w:rsidRPr="00DD1C23" w:rsidRDefault="005C36FD" w:rsidP="00BE2A08">
      <w:pPr>
        <w:bidi/>
        <w:jc w:val="center"/>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lastRenderedPageBreak/>
        <w:t xml:space="preserve">قال تعالى في كتابه العزيز: </w:t>
      </w:r>
      <w:r w:rsidR="00BE2A08">
        <w:rPr>
          <w:rStyle w:val="CharacterStyle1"/>
          <w:rFonts w:ascii="Traditional Arabic" w:hAnsi="Traditional Arabic" w:cs="Traditional Arabic"/>
          <w:color w:val="4F6228" w:themeColor="accent3" w:themeShade="80"/>
          <w:sz w:val="32"/>
          <w:szCs w:val="32"/>
          <w:rtl/>
          <w:lang w:bidi="ar-YE"/>
        </w:rPr>
        <w:t>﴿</w:t>
      </w:r>
      <w:r w:rsidRPr="00BE2A08">
        <w:rPr>
          <w:rStyle w:val="CharacterStyle1"/>
          <w:rFonts w:ascii="Traditional Arabic" w:hAnsi="Traditional Arabic" w:cs="Traditional Arabic"/>
          <w:b/>
          <w:bCs/>
          <w:color w:val="4F6228" w:themeColor="accent3" w:themeShade="80"/>
          <w:sz w:val="32"/>
          <w:szCs w:val="32"/>
          <w:rtl/>
          <w:lang w:bidi="ar-YE"/>
        </w:rPr>
        <w:t>كتاب أنزلناه إليك لتخرج الناس من الظلمات إلى النور بإذن ربهم إلى صراط العزيز الحميد</w:t>
      </w:r>
      <w:r w:rsidR="00BE2A08">
        <w:rPr>
          <w:rStyle w:val="CharacterStyle1"/>
          <w:rFonts w:ascii="Traditional Arabic" w:hAnsi="Traditional Arabic" w:cs="Traditional Arabic"/>
          <w:color w:val="4F6228" w:themeColor="accent3" w:themeShade="80"/>
          <w:sz w:val="32"/>
          <w:szCs w:val="32"/>
          <w:rtl/>
          <w:lang w:bidi="ar-YE"/>
        </w:rPr>
        <w:t>﴾</w:t>
      </w:r>
      <w:r w:rsidRPr="00DD1C23">
        <w:rPr>
          <w:rFonts w:ascii="Traditional Arabic" w:hAnsi="Traditional Arabic" w:cs="Traditional Arabic"/>
          <w:color w:val="4F6228" w:themeColor="accent3" w:themeShade="80"/>
          <w:sz w:val="32"/>
          <w:szCs w:val="32"/>
          <w:vertAlign w:val="superscript"/>
          <w:rtl/>
          <w:lang w:bidi="ar-YE"/>
        </w:rPr>
        <w:footnoteReference w:id="8"/>
      </w:r>
      <w:r w:rsidRPr="00DD1C23">
        <w:rPr>
          <w:rStyle w:val="CharacterStyle1"/>
          <w:rFonts w:ascii="Traditional Arabic" w:hAnsi="Traditional Arabic" w:cs="Traditional Arabic"/>
          <w:color w:val="4F6228" w:themeColor="accent3" w:themeShade="80"/>
          <w:sz w:val="32"/>
          <w:szCs w:val="32"/>
          <w:rtl/>
          <w:lang w:bidi="ar-YE"/>
        </w:rPr>
        <w:t>.</w:t>
      </w:r>
    </w:p>
    <w:p w:rsidR="00BE2A08" w:rsidRDefault="00BE2A08" w:rsidP="00DD1C23">
      <w:pPr>
        <w:bidi/>
        <w:jc w:val="both"/>
        <w:rPr>
          <w:rStyle w:val="CharacterStyle1"/>
          <w:rFonts w:ascii="Traditional Arabic" w:hAnsi="Traditional Arabic" w:cs="Traditional Arabic"/>
          <w:color w:val="4F6228" w:themeColor="accent3" w:themeShade="80"/>
          <w:sz w:val="32"/>
          <w:szCs w:val="32"/>
          <w:rtl/>
          <w:lang w:bidi="ar-YE"/>
        </w:rPr>
      </w:pPr>
    </w:p>
    <w:p w:rsidR="005C36FD" w:rsidRPr="00DD1C23" w:rsidRDefault="005C36FD" w:rsidP="00BE2A08">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وورد عن رسول الله </w:t>
      </w:r>
      <w:r w:rsidR="003B11AE">
        <w:rPr>
          <w:rStyle w:val="CharacterStyle1"/>
          <w:rFonts w:ascii="Traditional Arabic" w:hAnsi="Traditional Arabic" w:cs="Traditional Arabic"/>
          <w:color w:val="4F6228" w:themeColor="accent3" w:themeShade="80"/>
          <w:sz w:val="32"/>
          <w:szCs w:val="32"/>
          <w:rtl/>
          <w:lang w:bidi="ar-YE"/>
        </w:rPr>
        <w:t>“صلى الله عليه وآله وسلم”</w:t>
      </w:r>
      <w:r w:rsidRPr="00DD1C23">
        <w:rPr>
          <w:rStyle w:val="CharacterStyle1"/>
          <w:rFonts w:ascii="Traditional Arabic" w:hAnsi="Traditional Arabic" w:cs="Traditional Arabic"/>
          <w:color w:val="4F6228" w:themeColor="accent3" w:themeShade="80"/>
          <w:sz w:val="32"/>
          <w:szCs w:val="32"/>
          <w:rtl/>
          <w:lang w:bidi="ar-YE"/>
        </w:rPr>
        <w:t xml:space="preserve">: </w:t>
      </w:r>
      <w:r w:rsidRPr="00BE2A08">
        <w:rPr>
          <w:rStyle w:val="CharacterStyle1"/>
          <w:rFonts w:ascii="Traditional Arabic" w:hAnsi="Traditional Arabic" w:cs="Traditional Arabic"/>
          <w:b/>
          <w:bCs/>
          <w:color w:val="4F6228" w:themeColor="accent3" w:themeShade="80"/>
          <w:sz w:val="32"/>
          <w:szCs w:val="32"/>
          <w:rtl/>
          <w:lang w:bidi="ar-YE"/>
        </w:rPr>
        <w:t>“إذا التبست عليكم الفتن كقطع الليل المظلم فعليكم بالقرآن، فإنّه شافع مشفّع وماحل مصدّق، مَن جعله أمامه قاده إلى الجنّة، ومَن جعله خلفه ساقه إلى النار، وهو الدليل يدلّ على خير سبيل، وهو كتاب فيه تفصيل وبيان وتحصيل، وهو الفصل ليس بالهزل، وله ظهر وبطن، فظاهره حكم، وباطنه علم، ظاهره أنيق، وباطنه عميق، له تخوم وعلى تخومه تخوم، لا تحصى عجائبه ولا تبلى غرائبه، فيه مصابيح الهدى ومنار الحكمة، ودليل على المعرفة لمن عرف الصفة، فليُجلِ جال بصره، وليبلغ الصفة نظره ينجُ من عطب ويتخلّص من نشب”</w:t>
      </w:r>
      <w:r w:rsidRPr="00DD1C23">
        <w:rPr>
          <w:rFonts w:ascii="Traditional Arabic" w:hAnsi="Traditional Arabic" w:cs="Traditional Arabic"/>
          <w:color w:val="4F6228" w:themeColor="accent3" w:themeShade="80"/>
          <w:sz w:val="32"/>
          <w:szCs w:val="32"/>
          <w:vertAlign w:val="superscript"/>
          <w:rtl/>
          <w:lang w:bidi="ar-YE"/>
        </w:rPr>
        <w:footnoteReference w:id="9"/>
      </w:r>
      <w:r w:rsidRPr="00DD1C23">
        <w:rPr>
          <w:rStyle w:val="CharacterStyle1"/>
          <w:rFonts w:ascii="Traditional Arabic" w:hAnsi="Traditional Arabic" w:cs="Traditional Arabic"/>
          <w:color w:val="4F6228" w:themeColor="accent3" w:themeShade="80"/>
          <w:sz w:val="32"/>
          <w:szCs w:val="32"/>
          <w:rtl/>
          <w:lang w:bidi="ar-YE"/>
        </w:rPr>
        <w:t>.</w:t>
      </w:r>
    </w:p>
    <w:p w:rsidR="00BE2A08" w:rsidRDefault="005C36FD" w:rsidP="00DD1C23">
      <w:pPr>
        <w:bidi/>
        <w:jc w:val="both"/>
        <w:rPr>
          <w:rStyle w:val="CharacterStyle1"/>
          <w:rFonts w:ascii="Traditional Arabic" w:hAnsi="Traditional Arabic" w:cs="Traditional Arabic"/>
          <w:b/>
          <w:bCs/>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وعن الإمام علي </w:t>
      </w:r>
      <w:r w:rsidR="00E77531">
        <w:rPr>
          <w:rStyle w:val="CharacterStyle1"/>
          <w:rFonts w:ascii="Traditional Arabic" w:hAnsi="Traditional Arabic" w:cs="Traditional Arabic"/>
          <w:color w:val="4F6228" w:themeColor="accent3" w:themeShade="80"/>
          <w:sz w:val="32"/>
          <w:szCs w:val="32"/>
          <w:rtl/>
          <w:lang w:bidi="ar-YE"/>
        </w:rPr>
        <w:t>“عليه السلام”</w:t>
      </w:r>
      <w:r w:rsidRPr="00DD1C23">
        <w:rPr>
          <w:rStyle w:val="CharacterStyle1"/>
          <w:rFonts w:ascii="Traditional Arabic" w:hAnsi="Traditional Arabic" w:cs="Traditional Arabic"/>
          <w:color w:val="4F6228" w:themeColor="accent3" w:themeShade="80"/>
          <w:sz w:val="32"/>
          <w:szCs w:val="32"/>
          <w:rtl/>
          <w:lang w:bidi="ar-YE"/>
        </w:rPr>
        <w:t xml:space="preserve">: </w:t>
      </w:r>
      <w:r w:rsidRPr="00BE2A08">
        <w:rPr>
          <w:rStyle w:val="CharacterStyle1"/>
          <w:rFonts w:ascii="Traditional Arabic" w:hAnsi="Traditional Arabic" w:cs="Traditional Arabic"/>
          <w:b/>
          <w:bCs/>
          <w:color w:val="4F6228" w:themeColor="accent3" w:themeShade="80"/>
          <w:sz w:val="32"/>
          <w:szCs w:val="32"/>
          <w:rtl/>
          <w:lang w:bidi="ar-YE"/>
        </w:rPr>
        <w:t xml:space="preserve">“واعلموا أنّ هذا القرآن هو الناصح الذي لا يغش، والهادي الذي لا يضلّ، والمحدّث الذي لا يكذب، وما جالس القرآن أحد إلا قام عنه بزيادة </w:t>
      </w:r>
    </w:p>
    <w:p w:rsidR="00BE2A08" w:rsidRDefault="00BE2A08">
      <w:pPr>
        <w:rPr>
          <w:rStyle w:val="CharacterStyle1"/>
          <w:rFonts w:ascii="Traditional Arabic" w:hAnsi="Traditional Arabic" w:cs="Traditional Arabic"/>
          <w:b/>
          <w:bCs/>
          <w:color w:val="4F6228" w:themeColor="accent3" w:themeShade="80"/>
          <w:sz w:val="32"/>
          <w:szCs w:val="32"/>
          <w:rtl/>
          <w:lang w:bidi="ar-YE"/>
        </w:rPr>
      </w:pPr>
      <w:r>
        <w:rPr>
          <w:rStyle w:val="CharacterStyle1"/>
          <w:rFonts w:ascii="Traditional Arabic" w:hAnsi="Traditional Arabic" w:cs="Traditional Arabic"/>
          <w:b/>
          <w:bCs/>
          <w:color w:val="4F6228" w:themeColor="accent3" w:themeShade="80"/>
          <w:sz w:val="32"/>
          <w:szCs w:val="32"/>
          <w:rtl/>
          <w:lang w:bidi="ar-YE"/>
        </w:rPr>
        <w:br w:type="page"/>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BE2A08">
        <w:rPr>
          <w:rStyle w:val="CharacterStyle1"/>
          <w:rFonts w:ascii="Traditional Arabic" w:hAnsi="Traditional Arabic" w:cs="Traditional Arabic"/>
          <w:b/>
          <w:bCs/>
          <w:color w:val="4F6228" w:themeColor="accent3" w:themeShade="80"/>
          <w:sz w:val="32"/>
          <w:szCs w:val="32"/>
          <w:rtl/>
          <w:lang w:bidi="ar-YE"/>
        </w:rPr>
        <w:lastRenderedPageBreak/>
        <w:t>أو نقصان: زيادة في هدى أو نقصان في عمى”</w:t>
      </w:r>
      <w:r w:rsidRPr="00DD1C23">
        <w:rPr>
          <w:rFonts w:ascii="Traditional Arabic" w:hAnsi="Traditional Arabic" w:cs="Traditional Arabic"/>
          <w:color w:val="4F6228" w:themeColor="accent3" w:themeShade="80"/>
          <w:sz w:val="32"/>
          <w:szCs w:val="32"/>
          <w:vertAlign w:val="superscript"/>
          <w:rtl/>
          <w:lang w:bidi="ar-YE"/>
        </w:rPr>
        <w:footnoteReference w:id="10"/>
      </w:r>
      <w:r w:rsidRPr="00DD1C23">
        <w:rPr>
          <w:rStyle w:val="CharacterStyle1"/>
          <w:rFonts w:ascii="Traditional Arabic" w:hAnsi="Traditional Arabic" w:cs="Traditional Arabic"/>
          <w:color w:val="4F6228" w:themeColor="accent3" w:themeShade="80"/>
          <w:sz w:val="32"/>
          <w:szCs w:val="32"/>
          <w:rtl/>
          <w:lang w:bidi="ar-YE"/>
        </w:rPr>
        <w:t>.</w:t>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وعليه فإنّ من الضرورة بمكان أن تركّز الأمّة الإسلامية اليوم على هذا التعريف الذي قدّمه نبي الإسلام </w:t>
      </w:r>
      <w:r w:rsidR="003B11AE">
        <w:rPr>
          <w:rStyle w:val="CharacterStyle1"/>
          <w:rFonts w:ascii="Traditional Arabic" w:hAnsi="Traditional Arabic" w:cs="Traditional Arabic"/>
          <w:color w:val="4F6228" w:themeColor="accent3" w:themeShade="80"/>
          <w:sz w:val="32"/>
          <w:szCs w:val="32"/>
          <w:rtl/>
          <w:lang w:bidi="ar-YE"/>
        </w:rPr>
        <w:t>“صلى الله عليه وآله وسلم”</w:t>
      </w:r>
      <w:r w:rsidRPr="00DD1C23">
        <w:rPr>
          <w:rStyle w:val="CharacterStyle1"/>
          <w:rFonts w:ascii="Traditional Arabic" w:hAnsi="Traditional Arabic" w:cs="Traditional Arabic"/>
          <w:color w:val="4F6228" w:themeColor="accent3" w:themeShade="80"/>
          <w:sz w:val="32"/>
          <w:szCs w:val="32"/>
          <w:rtl/>
          <w:lang w:bidi="ar-YE"/>
        </w:rPr>
        <w:t xml:space="preserve"> للقرآن. فالبيئة التي عايشها المسلمون لم تُلوَّث الى هذا الحدّ الذي تلوثت به اليوم من سحب س</w:t>
      </w:r>
      <w:r w:rsidR="00040CA4">
        <w:rPr>
          <w:rStyle w:val="CharacterStyle1"/>
          <w:rFonts w:ascii="Traditional Arabic" w:hAnsi="Traditional Arabic" w:cs="Traditional Arabic"/>
          <w:color w:val="4F6228" w:themeColor="accent3" w:themeShade="80"/>
          <w:sz w:val="32"/>
          <w:szCs w:val="32"/>
          <w:rtl/>
          <w:lang w:bidi="ar-YE"/>
        </w:rPr>
        <w:t>وداء متراكمة وقطع الليل المظلم.</w:t>
      </w:r>
    </w:p>
    <w:p w:rsidR="005C36FD" w:rsidRPr="00BE2A08" w:rsidRDefault="005C36FD" w:rsidP="00DD1C23">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سياسة عزل القرآن عن الحياة:</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من خلال مراجعة التاريخ نجد القرآن الكريم - ومنذ الخطوات الأولى التي تلت تحوّل الخلافة الإسلامية إلى السلطنة الطاغوتية - وقد تحوّل في الواقع إلى زائدة كمالية، وخرج بشكل رسمي - وإن لم يكن ذلك بشكل اسمي - عن المجال الحياتي للمسلمين، إلا أنّ ما حدث في جاهلية القرن العشرين من خلال عمل الأجهزة السياسية والإعلامية المعقّدة، يُعدّ أخطر من ذلك بمراتب وأكثر بعثاً على القلق بلا ريب.</w:t>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ولكي يُعزل الإسلام عن الحياة، فإنّ أكبر وسيلة وأكثرها أثراً هي إخراج القرآن عن المجال الذهني والقلبي والعملي للأمّة الإسلامية. وهذا بالتأكيد ما عمل له المتسلّطون الأجانب والعملاء الداخليون لهم، سالكين بذلك هذه السبيل؛ عبر ا</w:t>
      </w:r>
      <w:r w:rsidR="00040CA4">
        <w:rPr>
          <w:rStyle w:val="CharacterStyle1"/>
          <w:rFonts w:ascii="Traditional Arabic" w:hAnsi="Traditional Arabic" w:cs="Traditional Arabic"/>
          <w:color w:val="4F6228" w:themeColor="accent3" w:themeShade="80"/>
          <w:sz w:val="32"/>
          <w:szCs w:val="32"/>
          <w:rtl/>
          <w:lang w:bidi="ar-YE"/>
        </w:rPr>
        <w:t>لاستعانة بشتى الأنماط والوسائل.</w:t>
      </w:r>
    </w:p>
    <w:p w:rsidR="005C36FD" w:rsidRPr="00BE2A08" w:rsidRDefault="005C36FD" w:rsidP="00DD1C23">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ضرورة استيعاب القرآن علماً وعملاً:</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إنّ القرآن هو الكتاب المقدّس، والنور، والهدى، والفرقان بين الحقّ والباطل، والحياة، والميزان، والشفاء والذكر؛ ولا تتمّ هذه الخصال - بشكل عملي - إلا إذا تمّ قبل كل شيء استيعابه فهماً وتطبيقه عملاً.</w:t>
      </w:r>
    </w:p>
    <w:p w:rsidR="00040CA4"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فلقد كان القرآن في عصر الحكم الإسلامي في الصدر الأول، هو القول الفصل والكلمة الأخيرة، وحتى أحاديث الرسول </w:t>
      </w:r>
      <w:r w:rsidR="003B11AE">
        <w:rPr>
          <w:rStyle w:val="CharacterStyle1"/>
          <w:rFonts w:ascii="Traditional Arabic" w:hAnsi="Traditional Arabic" w:cs="Traditional Arabic"/>
          <w:color w:val="4F6228" w:themeColor="accent3" w:themeShade="80"/>
          <w:sz w:val="32"/>
          <w:szCs w:val="32"/>
          <w:rtl/>
          <w:lang w:bidi="ar-YE"/>
        </w:rPr>
        <w:t>“صلى الله عليه وآله وسلم”</w:t>
      </w:r>
      <w:r w:rsidRPr="00DD1C23">
        <w:rPr>
          <w:rStyle w:val="CharacterStyle1"/>
          <w:rFonts w:ascii="Traditional Arabic" w:hAnsi="Traditional Arabic" w:cs="Traditional Arabic"/>
          <w:color w:val="4F6228" w:themeColor="accent3" w:themeShade="80"/>
          <w:sz w:val="32"/>
          <w:szCs w:val="32"/>
          <w:rtl/>
          <w:lang w:bidi="ar-YE"/>
        </w:rPr>
        <w:t xml:space="preserve"> فإنّه يجب أن تُعرض عليه؛ وكان حَمَلة القرآن يتمتّعون بمكانة مرموقة في المجتمع بعد أن كان الرسول </w:t>
      </w:r>
      <w:r w:rsidR="003B11AE">
        <w:rPr>
          <w:rStyle w:val="CharacterStyle1"/>
          <w:rFonts w:ascii="Traditional Arabic" w:hAnsi="Traditional Arabic" w:cs="Traditional Arabic"/>
          <w:color w:val="4F6228" w:themeColor="accent3" w:themeShade="80"/>
          <w:sz w:val="32"/>
          <w:szCs w:val="32"/>
          <w:rtl/>
          <w:lang w:bidi="ar-YE"/>
        </w:rPr>
        <w:t>“صلى الله عليه وآله وسلم”</w:t>
      </w:r>
      <w:r w:rsidRPr="00DD1C23">
        <w:rPr>
          <w:rStyle w:val="CharacterStyle1"/>
          <w:rFonts w:ascii="Traditional Arabic" w:hAnsi="Traditional Arabic" w:cs="Traditional Arabic"/>
          <w:color w:val="4F6228" w:themeColor="accent3" w:themeShade="80"/>
          <w:sz w:val="32"/>
          <w:szCs w:val="32"/>
          <w:rtl/>
          <w:lang w:bidi="ar-YE"/>
        </w:rPr>
        <w:t xml:space="preserve"> قد أعطى </w:t>
      </w:r>
    </w:p>
    <w:p w:rsidR="005C36FD" w:rsidRPr="00DD1C23" w:rsidRDefault="00040CA4" w:rsidP="00040CA4">
      <w:pPr>
        <w:bidi/>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r w:rsidR="005C36FD" w:rsidRPr="00DD1C23">
        <w:rPr>
          <w:rStyle w:val="CharacterStyle1"/>
          <w:rFonts w:ascii="Traditional Arabic" w:hAnsi="Traditional Arabic" w:cs="Traditional Arabic"/>
          <w:color w:val="4F6228" w:themeColor="accent3" w:themeShade="80"/>
          <w:sz w:val="32"/>
          <w:szCs w:val="32"/>
          <w:rtl/>
          <w:lang w:bidi="ar-YE"/>
        </w:rPr>
        <w:lastRenderedPageBreak/>
        <w:t xml:space="preserve">الأمّة التعليم القائل: </w:t>
      </w:r>
      <w:r w:rsidR="005C36FD" w:rsidRPr="00040CA4">
        <w:rPr>
          <w:rStyle w:val="CharacterStyle1"/>
          <w:rFonts w:ascii="Traditional Arabic" w:hAnsi="Traditional Arabic" w:cs="Traditional Arabic"/>
          <w:b/>
          <w:bCs/>
          <w:color w:val="4F6228" w:themeColor="accent3" w:themeShade="80"/>
          <w:sz w:val="32"/>
          <w:szCs w:val="32"/>
          <w:rtl/>
          <w:lang w:bidi="ar-YE"/>
        </w:rPr>
        <w:t>“أشراف أمتي أصحاب الليل وحَمَلة القرآن”.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040CA4">
        <w:rPr>
          <w:rStyle w:val="CharacterStyle1"/>
          <w:rFonts w:ascii="Traditional Arabic" w:hAnsi="Traditional Arabic" w:cs="Traditional Arabic"/>
          <w:color w:val="4F6228" w:themeColor="accent3" w:themeShade="80"/>
          <w:sz w:val="32"/>
          <w:szCs w:val="32"/>
          <w:shd w:val="clear" w:color="auto" w:fill="C2D69B" w:themeFill="accent3" w:themeFillTint="99"/>
          <w:rtl/>
          <w:lang w:bidi="ar-YE"/>
        </w:rPr>
        <w:t>فكان استيعاب القرآن علماً وعملاً يشكّل قيمة واقعية، وللعثور على حلّ لكلّ مشكلة حياتية كان لا بدّ من الرجوع إلى القرآن. فالقرآن ملاك قبول أي حديث أو أسلوب أو مدّعى، ومعياره الصائب.</w:t>
      </w:r>
      <w:r w:rsidRPr="00DD1C23">
        <w:rPr>
          <w:rStyle w:val="CharacterStyle1"/>
          <w:rFonts w:ascii="Traditional Arabic" w:hAnsi="Traditional Arabic" w:cs="Traditional Arabic"/>
          <w:color w:val="4F6228" w:themeColor="accent3" w:themeShade="80"/>
          <w:sz w:val="32"/>
          <w:szCs w:val="32"/>
          <w:rtl/>
          <w:lang w:bidi="ar-YE"/>
        </w:rPr>
        <w:t xml:space="preserve"> وكان عليهم أن يعرفوا الحقّ والباطل من وجهة نظر القرآن ليشخّصوا نماذجهما ومصاديقهما في ميدان الحياة.</w:t>
      </w:r>
    </w:p>
    <w:p w:rsidR="005C36FD" w:rsidRPr="00DD1C23" w:rsidRDefault="005C36FD" w:rsidP="00DD1C23">
      <w:pPr>
        <w:bidi/>
        <w:jc w:val="both"/>
        <w:rPr>
          <w:rStyle w:val="subtitle0"/>
          <w:rFonts w:ascii="Traditional Arabic" w:hAnsi="Traditional Arabic" w:cs="Traditional Arabic"/>
          <w:color w:val="4F6228" w:themeColor="accent3" w:themeShade="80"/>
          <w:sz w:val="32"/>
          <w:szCs w:val="32"/>
          <w:rtl/>
          <w:lang w:bidi="ar-YE"/>
        </w:rPr>
      </w:pPr>
    </w:p>
    <w:p w:rsidR="005C36FD" w:rsidRPr="00BE2A08" w:rsidRDefault="005C36FD" w:rsidP="00DD1C23">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ملابسات إبعاد القرآن عن ساحة الحياة:</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منذ فقدت القوى الحاكمة على المجتمعات المسلمة القيم الإسلامية واغتربت عنها، ورأت في القرآن - وهو الناطق بالحقّ وفرقان الحقّ والباطل - عقبة في سبيلها، بدأ السعي الحثيث لإبعاد كلام الله عن ميدان الحياة، ووجد عقيب ذلك الفصل بين الدين والحياة الاجتماعية، والتفريق بين الدنيا والآخرة، والتقابل بين المتديّنين الواقعيين وأهل الدنيا المقتدرين، وأُبعد الإسلام عن مركز إدارة مجالات الحياة الاجتماعية للمجتمعات المسلمة، ليقتصر على المساجد والمعابد والبيوت وزوايا القلوب، وهكذا وُجِد الفصل بين الدين والحياة بكلّ ما عاد به من خسارة على المدى الطويل.</w:t>
      </w:r>
    </w:p>
    <w:p w:rsidR="00040CA4"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ومن الطبيعي أنّ القرآن قبل أن يتمّ الهجوم الواسع للمتسلّطين الغربيين - الصليبيين والصهاينة - وإن لم يكن موجوداً في المجال الحياتي بالمعنى الحقيقي إلا أنّه كان يحتلّ مكانه في أذهان المسلمين وقلوبهم - على تفاوت بينهم في ذلك - غير أنّ الهجوم الصليبي - الصهيوني في القرن التاسع عشر، لم يستطع أن يتحمّل حتى هذا القدر أيضاً. فإنّهم لا يستطيعون أن يتحمّلوا وجود القرآن الذي يصدر بكلّ وضوح أمر </w:t>
      </w:r>
      <w:r w:rsidR="00040CA4">
        <w:rPr>
          <w:rStyle w:val="CharacterStyle1"/>
          <w:rFonts w:ascii="Traditional Arabic" w:hAnsi="Traditional Arabic" w:cs="Traditional Arabic"/>
          <w:color w:val="4F6228" w:themeColor="accent3" w:themeShade="80"/>
          <w:sz w:val="32"/>
          <w:szCs w:val="32"/>
          <w:rtl/>
          <w:lang w:bidi="ar-YE"/>
        </w:rPr>
        <w:t>﴿</w:t>
      </w:r>
      <w:r w:rsidRPr="00040CA4">
        <w:rPr>
          <w:rStyle w:val="CharacterStyle1"/>
          <w:rFonts w:ascii="Traditional Arabic" w:hAnsi="Traditional Arabic" w:cs="Traditional Arabic"/>
          <w:b/>
          <w:bCs/>
          <w:color w:val="4F6228" w:themeColor="accent3" w:themeShade="80"/>
          <w:sz w:val="32"/>
          <w:szCs w:val="32"/>
          <w:rtl/>
          <w:lang w:bidi="ar-YE"/>
        </w:rPr>
        <w:t>وأعدوا لهم ما استطعتم من قوة ومن رباط الخيل</w:t>
      </w:r>
      <w:r w:rsidR="00040CA4">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ويصدح بقول: </w:t>
      </w:r>
      <w:r w:rsidR="00040CA4">
        <w:rPr>
          <w:rStyle w:val="CharacterStyle1"/>
          <w:rFonts w:ascii="Traditional Arabic" w:hAnsi="Traditional Arabic" w:cs="Traditional Arabic"/>
          <w:color w:val="4F6228" w:themeColor="accent3" w:themeShade="80"/>
          <w:sz w:val="32"/>
          <w:szCs w:val="32"/>
          <w:rtl/>
          <w:lang w:bidi="ar-YE"/>
        </w:rPr>
        <w:t>﴿</w:t>
      </w:r>
      <w:r w:rsidRPr="00040CA4">
        <w:rPr>
          <w:rStyle w:val="CharacterStyle1"/>
          <w:rFonts w:ascii="Traditional Arabic" w:hAnsi="Traditional Arabic" w:cs="Traditional Arabic"/>
          <w:b/>
          <w:bCs/>
          <w:color w:val="4F6228" w:themeColor="accent3" w:themeShade="80"/>
          <w:sz w:val="32"/>
          <w:szCs w:val="32"/>
          <w:rtl/>
          <w:lang w:bidi="ar-YE"/>
        </w:rPr>
        <w:t>ولن يجعل الله للكافرين على المؤمنين سبيلاً</w:t>
      </w:r>
      <w:r w:rsidR="00040CA4">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فالقرآن الذي يريد للمؤمنين أن يكونوا إخوة فيما بينهم، وأشداء غضاباً على أعدائهم، لا يمكن </w:t>
      </w:r>
    </w:p>
    <w:p w:rsidR="00040CA4" w:rsidRDefault="00040CA4">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lastRenderedPageBreak/>
        <w:t>أن يتحمّله المتسلّطون الساعون للسيطرة على أزمّة أمور المسلمين، ونهب كلّ شيء لديهم.</w:t>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040CA4">
        <w:rPr>
          <w:rStyle w:val="CharacterStyle1"/>
          <w:rFonts w:ascii="Traditional Arabic" w:hAnsi="Traditional Arabic" w:cs="Traditional Arabic"/>
          <w:color w:val="4F6228" w:themeColor="accent3" w:themeShade="80"/>
          <w:sz w:val="32"/>
          <w:szCs w:val="32"/>
          <w:shd w:val="clear" w:color="auto" w:fill="C2D69B" w:themeFill="accent3" w:themeFillTint="99"/>
          <w:rtl/>
          <w:lang w:bidi="ar-YE"/>
        </w:rPr>
        <w:t>إنّ هؤلاء المتسلّطين أدركوا - بكلّ وضوح - أنّ القرآن رغم هذا الحضور غير الكامل في حياة الأمّة، لن يسمح لتسلّطهم ونفوذهم أن يسلكا سبيلهما المنشودين، ولذا فقد وضعوا خطة حذف القرآن بشكل كامل،</w:t>
      </w:r>
      <w:r w:rsidRPr="00DD1C23">
        <w:rPr>
          <w:rStyle w:val="CharacterStyle1"/>
          <w:rFonts w:ascii="Traditional Arabic" w:hAnsi="Traditional Arabic" w:cs="Traditional Arabic"/>
          <w:color w:val="4F6228" w:themeColor="accent3" w:themeShade="80"/>
          <w:sz w:val="32"/>
          <w:szCs w:val="32"/>
          <w:rtl/>
          <w:lang w:bidi="ar-YE"/>
        </w:rPr>
        <w:t xml:space="preserve"> وطبيعي أن لا تمتلك - ولن تمتلك - هذه الخطة تطبيقاً عملياً؛ ذلك أنّ الله تعالى قد وعد الأمّة الإسلامية بحفظ القرآن دائماً، على أنّنا لا نستطيع أن نغضّ النظر عن نتائج ذلك السعي الواسع الأبعاد الذي تمّ من قِبَلِهم في هذا </w:t>
      </w:r>
      <w:r w:rsidR="00040CA4">
        <w:rPr>
          <w:rStyle w:val="CharacterStyle1"/>
          <w:rFonts w:ascii="Traditional Arabic" w:hAnsi="Traditional Arabic" w:cs="Traditional Arabic"/>
          <w:color w:val="4F6228" w:themeColor="accent3" w:themeShade="80"/>
          <w:sz w:val="32"/>
          <w:szCs w:val="32"/>
          <w:rtl/>
          <w:lang w:bidi="ar-YE"/>
        </w:rPr>
        <w:t>الصدد.</w:t>
      </w:r>
    </w:p>
    <w:p w:rsidR="00040CA4" w:rsidRDefault="00040CA4" w:rsidP="00DD1C23">
      <w:pPr>
        <w:bidi/>
        <w:jc w:val="both"/>
        <w:rPr>
          <w:rStyle w:val="subtitle0"/>
          <w:rFonts w:ascii="Traditional Arabic" w:hAnsi="Traditional Arabic" w:cs="Traditional Arabic"/>
          <w:b/>
          <w:bCs/>
          <w:color w:val="663300"/>
          <w:sz w:val="32"/>
          <w:szCs w:val="32"/>
          <w:rtl/>
          <w:lang w:bidi="ar-YE"/>
        </w:rPr>
      </w:pPr>
    </w:p>
    <w:p w:rsidR="005C36FD" w:rsidRPr="00BE2A08" w:rsidRDefault="005C36FD" w:rsidP="00040CA4">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 xml:space="preserve">بعض مجالات إقصاء القرآن عن الحياة: </w:t>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ألقوا اليوم نظرة على ميدان حياة المسلمين، أين تجدون القرآن؟ فهل تجدونه في أجهزة الحكومات؟ أو في النظم الاقتصادية؟ أو في تنظيم العلاقات والمناسبات بين الناس بعضهم مع البعض الآخر؟ في المدارس والجامعات؟ في السياسة الخارجية والعلاقات بين الدول؟ في تقسيم الثروات الوطنية بين فئات الشعب؟ في أخلاقية المسؤولين في المجتمعات الإسلامية وكل فئات الشعوب التي تتأثّر بهم - قليلاً أو كثيراً -؟ في السلوك الفردي للحكّام المسلمين؟ في العلاقات بين الرجل والمرأة؟ في الأرصدة المصرفية؟ في أنماط المعاشرة؟ في أي مكان من الحركة العامّة والاجتماعية للناس؟ ولنستثنِ من كلّ هذه الميادين الحياتية المساجد والمآذن وأحياناً بعض البرامج - التي لا تعدّ شيئاً - من الإذاعات رياءاً وخداعاً لعامّة الناس. ولكن هل جاء القرآن لهذا فقط؟ لقد كان السيد جمال الدين الأفغاني قبل مئة سنة يبكي ويُبكي لهذا الأمر، حيث عاد القرآن يقتصر على الإهداء والتزيين والتلاوة في المقابر والوضع على الرفوف... ولكن ماذا حدث في المئة سنة هذه؟ ترى ألا يبعث وضع القرآن </w:t>
      </w:r>
      <w:r w:rsidR="00040CA4">
        <w:rPr>
          <w:rStyle w:val="CharacterStyle1"/>
          <w:rFonts w:ascii="Traditional Arabic" w:hAnsi="Traditional Arabic" w:cs="Traditional Arabic"/>
          <w:color w:val="4F6228" w:themeColor="accent3" w:themeShade="80"/>
          <w:sz w:val="32"/>
          <w:szCs w:val="32"/>
          <w:rtl/>
          <w:lang w:bidi="ar-YE"/>
        </w:rPr>
        <w:t>لدى الأمّة الإسلامية على القلق؟</w:t>
      </w:r>
    </w:p>
    <w:p w:rsidR="00040CA4" w:rsidRDefault="00040CA4">
      <w:pPr>
        <w:rPr>
          <w:rStyle w:val="subtitle0"/>
          <w:rFonts w:ascii="Traditional Arabic" w:hAnsi="Traditional Arabic" w:cs="Traditional Arabic"/>
          <w:b/>
          <w:bCs/>
          <w:color w:val="663300"/>
          <w:sz w:val="32"/>
          <w:szCs w:val="32"/>
          <w:rtl/>
          <w:lang w:bidi="ar-YE"/>
        </w:rPr>
      </w:pPr>
      <w:r>
        <w:rPr>
          <w:rStyle w:val="subtitle0"/>
          <w:rFonts w:ascii="Traditional Arabic" w:hAnsi="Traditional Arabic" w:cs="Traditional Arabic"/>
          <w:b/>
          <w:bCs/>
          <w:color w:val="663300"/>
          <w:sz w:val="32"/>
          <w:szCs w:val="32"/>
          <w:rtl/>
          <w:lang w:bidi="ar-YE"/>
        </w:rPr>
        <w:br w:type="page"/>
      </w:r>
    </w:p>
    <w:p w:rsidR="00040CA4" w:rsidRDefault="005C36FD" w:rsidP="00040CA4">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lastRenderedPageBreak/>
        <w:t>لا بدّ من عودة إلى القرآن:</w:t>
      </w:r>
    </w:p>
    <w:p w:rsidR="005C36FD" w:rsidRPr="00040CA4" w:rsidRDefault="005C36FD" w:rsidP="00040CA4">
      <w:pPr>
        <w:bidi/>
        <w:jc w:val="both"/>
        <w:rPr>
          <w:rStyle w:val="CharacterStyle1"/>
          <w:rFonts w:ascii="Traditional Arabic" w:hAnsi="Traditional Arabic" w:cs="Traditional Arabic"/>
          <w:b/>
          <w:bCs/>
          <w:color w:val="66330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إنّ الحديث كلّه يتركّز على أنّ القرآن، كتاب حياة الإنسان... إنسان اللانهاية، الإنسان المتكامل، الإنسان ذي الأبعاد، الإنسان الذي لا حدّ لتكامله؛ وإنّ هذا الهادي والمعلّم للإنسان قادر على أن يرعاه في كلّ العصور، وإنّ نظام الحياة اللائق بالإنسان، إنّما يتعلّمه الإنسان من القرآن لا غير، وإنّ الأساليب التي يجب أن يتّبعها ليرفع عن كاهله أنواع الظلم والتفرقة، والفساد، والجهل، والطغيان، والانحراف والدناءة والخيانة التي ابتُلي بها خلال تاريخه الطويل فكانت عقبة في سبيل رشده وتعاليه؛ كل هذه الأساليب إنّما يمكن أن تكون عملية في ظلّ الهداية القرآنية والمخطّط الذي طرحه الكتاب السماوي للحياة الإنسانية.</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040CA4">
        <w:rPr>
          <w:rStyle w:val="CharacterStyle1"/>
          <w:rFonts w:ascii="Traditional Arabic" w:hAnsi="Traditional Arabic" w:cs="Traditional Arabic"/>
          <w:color w:val="4F6228" w:themeColor="accent3" w:themeShade="80"/>
          <w:sz w:val="32"/>
          <w:szCs w:val="32"/>
          <w:shd w:val="clear" w:color="auto" w:fill="C2D69B" w:themeFill="accent3" w:themeFillTint="99"/>
          <w:rtl/>
          <w:lang w:bidi="ar-YE"/>
        </w:rPr>
        <w:t>والعودة إلى القرآن هي عودة إلى الحياة التي تليق بالإنسان، وهي المهمّة الملقاة على عاتق المؤمنين بالقرآن، وفي طليعتهم العارفون به، والعلماء والمبلّغون الدينيون.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وهذه العودة شعار لو يطرح بشكل حقيقي وجدّي، لاستطاع أن يقدّم الفارق بين الحقّ والباطل. ولذلك يجب أن لا تتحمّل الشعوب الإسلامية وجود تلك القوى التي لا تريد أن تقبل مسألة العودة الى القرآن.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p>
    <w:p w:rsidR="005C36FD" w:rsidRPr="00BE2A08" w:rsidRDefault="005C36FD" w:rsidP="00DD1C23">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من مظاهر العودة إلى القرآن: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إنّنا بعد أن ابتُلينا - كذلك - بالبعد عن القرآن، وأُصبنا بآثار التآمر ضدّ القرآن من قِبَل الأعداء العالميين، قد ذقنا طعم العودة إلى القرآن. وإنّ انتصار الثورة الإسلامية العظيمة في إيران، وإقامة نظام الجمهورية الإسلامية ليُعدّان من الآثار المباركة الكبرى لهذه العودة.</w:t>
      </w:r>
    </w:p>
    <w:p w:rsidR="00040CA4"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040CA4">
        <w:rPr>
          <w:rStyle w:val="CharacterStyle1"/>
          <w:rFonts w:ascii="Traditional Arabic" w:hAnsi="Traditional Arabic" w:cs="Traditional Arabic"/>
          <w:color w:val="4F6228" w:themeColor="accent3" w:themeShade="80"/>
          <w:sz w:val="32"/>
          <w:szCs w:val="32"/>
          <w:shd w:val="clear" w:color="auto" w:fill="C2D69B" w:themeFill="accent3" w:themeFillTint="99"/>
          <w:rtl/>
          <w:lang w:bidi="ar-YE"/>
        </w:rPr>
        <w:t>فالشعب يُشاهد اليوم في أفق حياته، وفي علاقاته الاجتماعية، وفي شكل حكومته ومحتواها، وفي مناقبية قادته، وفي سياسته الخارجية، وفي نظام التعليم والتربية لديه، يشاهد في كلّ ذلك لمعات من التعليم القرآني...</w:t>
      </w:r>
      <w:r w:rsidRPr="00DD1C23">
        <w:rPr>
          <w:rStyle w:val="CharacterStyle1"/>
          <w:rFonts w:ascii="Traditional Arabic" w:hAnsi="Traditional Arabic" w:cs="Traditional Arabic"/>
          <w:color w:val="4F6228" w:themeColor="accent3" w:themeShade="80"/>
          <w:sz w:val="32"/>
          <w:szCs w:val="32"/>
          <w:rtl/>
          <w:lang w:bidi="ar-YE"/>
        </w:rPr>
        <w:t xml:space="preserve"> وإنّ الذي هبّ علينا لحدّ الآن إنّما هو نسيم من جنّة القرآن... إلا أنّ الطريق أمام السعي والحركة </w:t>
      </w:r>
    </w:p>
    <w:p w:rsidR="00040CA4" w:rsidRDefault="00040CA4">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lastRenderedPageBreak/>
        <w:t>ما زال مفتوحاً للوصول إلى بحبوحة هذه الجنّة الواقعية.</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وإنّ مؤتمر الفكر الإسلامي ليؤدّي رسالة سامية، إذ يعرض قائمة بالمعارف القرآنية، ويقوم بخطوة على سبيل طرح المعرفة القرآنية من جديد. فالبحث في الموضوعات التي جاءت في جدول أعمال هذا المؤتمر، يجب أن يمتلك القدرة على منح الأذهان المستعدّة الإذعانَ بأنّ كلّ ما تتطلّبه إدارة حياة اجتماعية لائقة متوافر في القرآن، وذلك من المعرفة الذهنية إلى الأساليب العملية، ومن العقيدة الهادية المحفّزة والمعبّئة للنفوس إلى النظم المتنوّعة، والتي تشكّل أقساماً مختلفة للحياة الاجتماعية، ومن تحليل ماضي التاريخ البشري إلى التنبؤ بمستقبل الإنسان.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إنّنا نجد الفلسفات والإيديولوجيات المادية المتنوّعة قد وصلت إلى طرق مسدودة، وذلك على الصعيد الذهني والعملي، فعجزت بالتالي عن اجتذاب القوى الإنسانية وتعبئتها.</w:t>
      </w:r>
    </w:p>
    <w:p w:rsidR="005C36FD" w:rsidRPr="00DD1C23" w:rsidRDefault="005C36FD" w:rsidP="00040CA4">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والدور الآن للحاكمية القرآنية؛ لتقوم بسدّ الفراغ الموجود في الأذهان والأعمال الإنسانية، وتبشّر بتحقّق الوعد القرآني </w:t>
      </w:r>
      <w:r w:rsidR="00040CA4">
        <w:rPr>
          <w:rStyle w:val="CharacterStyle1"/>
          <w:rFonts w:ascii="Traditional Arabic" w:hAnsi="Traditional Arabic" w:cs="Traditional Arabic"/>
          <w:color w:val="4F6228" w:themeColor="accent3" w:themeShade="80"/>
          <w:sz w:val="32"/>
          <w:szCs w:val="32"/>
          <w:rtl/>
          <w:lang w:bidi="ar-YE"/>
        </w:rPr>
        <w:t>﴿</w:t>
      </w:r>
      <w:r w:rsidRPr="00040CA4">
        <w:rPr>
          <w:rStyle w:val="CharacterStyle1"/>
          <w:rFonts w:ascii="Traditional Arabic" w:hAnsi="Traditional Arabic" w:cs="Traditional Arabic"/>
          <w:b/>
          <w:bCs/>
          <w:color w:val="4F6228" w:themeColor="accent3" w:themeShade="80"/>
          <w:sz w:val="32"/>
          <w:szCs w:val="32"/>
          <w:rtl/>
          <w:lang w:bidi="ar-YE"/>
        </w:rPr>
        <w:t>ليظهره على الدين كله</w:t>
      </w:r>
      <w:r w:rsidR="00040CA4">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p>
    <w:p w:rsidR="005C36FD" w:rsidRPr="00BE2A08" w:rsidRDefault="005C36FD" w:rsidP="00DD1C23">
      <w:pPr>
        <w:bidi/>
        <w:jc w:val="both"/>
        <w:rPr>
          <w:rStyle w:val="subtitle0"/>
          <w:rFonts w:ascii="Traditional Arabic" w:hAnsi="Traditional Arabic" w:cs="Traditional Arabic"/>
          <w:b/>
          <w:bCs/>
          <w:color w:val="663300"/>
          <w:sz w:val="32"/>
          <w:szCs w:val="32"/>
          <w:rtl/>
          <w:lang w:bidi="ar-YE"/>
        </w:rPr>
      </w:pPr>
      <w:r w:rsidRPr="00BE2A08">
        <w:rPr>
          <w:rStyle w:val="subtitle0"/>
          <w:rFonts w:ascii="Traditional Arabic" w:hAnsi="Traditional Arabic" w:cs="Traditional Arabic"/>
          <w:b/>
          <w:bCs/>
          <w:color w:val="663300"/>
          <w:sz w:val="32"/>
          <w:szCs w:val="32"/>
          <w:rtl/>
          <w:lang w:bidi="ar-YE"/>
        </w:rPr>
        <w:t>واجبات المجتمع تجاه القرآن: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t xml:space="preserve">عليكم أنتم إخوتي وأخواتي أن تواصلوا ممارساتكم حول محور القرآن، وتنقلوه من مجالات المعرفة إلى ساحات العمل، ومن القراءة إلى التفسير، ومن القبول الذهني إلى التحقق الخارجي. </w:t>
      </w:r>
      <w:r w:rsidRPr="00040CA4">
        <w:rPr>
          <w:rStyle w:val="CharacterStyle1"/>
          <w:rFonts w:ascii="Traditional Arabic" w:hAnsi="Traditional Arabic" w:cs="Traditional Arabic"/>
          <w:color w:val="4F6228" w:themeColor="accent3" w:themeShade="80"/>
          <w:sz w:val="32"/>
          <w:szCs w:val="32"/>
          <w:shd w:val="clear" w:color="auto" w:fill="C2D69B" w:themeFill="accent3" w:themeFillTint="99"/>
          <w:rtl/>
          <w:lang w:bidi="ar-YE"/>
        </w:rPr>
        <w:t>فاحملوا شعار العودة إلى القرآن إلى أقطاركم، وانشروه بين شعوبكم، وشجعوهم وقرّبوهم من تحقيق هذا الشعار. وإنّي لآمل أن تعينكم وتهديكم روح القرآن وباطنه في هذا المسعى المبارك.</w:t>
      </w:r>
    </w:p>
    <w:p w:rsidR="00040CA4" w:rsidRDefault="00040CA4">
      <w:pPr>
        <w:rPr>
          <w:rStyle w:val="mouhimm"/>
          <w:rFonts w:ascii="Traditional Arabic" w:hAnsi="Traditional Arabic" w:cs="Traditional Arabic"/>
          <w:color w:val="4F6228" w:themeColor="accent3" w:themeShade="80"/>
          <w:sz w:val="32"/>
          <w:szCs w:val="32"/>
        </w:rPr>
      </w:pPr>
      <w:r>
        <w:rPr>
          <w:rStyle w:val="mouhimm"/>
          <w:rFonts w:ascii="Traditional Arabic" w:hAnsi="Traditional Arabic" w:cs="Traditional Arabic"/>
          <w:color w:val="4F6228" w:themeColor="accent3" w:themeShade="80"/>
          <w:sz w:val="32"/>
          <w:szCs w:val="32"/>
        </w:rPr>
        <w:br w:type="page"/>
      </w:r>
    </w:p>
    <w:p w:rsidR="00040CA4" w:rsidRDefault="00040CA4">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lastRenderedPageBreak/>
        <w:br w:type="page"/>
      </w:r>
    </w:p>
    <w:p w:rsidR="00040CA4" w:rsidRDefault="00040CA4">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lastRenderedPageBreak/>
        <w:br w:type="page"/>
      </w:r>
    </w:p>
    <w:p w:rsidR="00040CA4" w:rsidRDefault="00040CA4" w:rsidP="00040CA4">
      <w:pPr>
        <w:bidi/>
        <w:jc w:val="center"/>
        <w:rPr>
          <w:rFonts w:ascii="Traditional Arabic" w:hAnsi="Traditional Arabic" w:cs="Traditional Arabic"/>
          <w:b/>
          <w:bCs/>
          <w:color w:val="4F6228" w:themeColor="accent3" w:themeShade="80"/>
          <w:sz w:val="96"/>
          <w:szCs w:val="96"/>
          <w:u w:val="single" w:color="663300"/>
          <w:rtl/>
          <w:lang w:bidi="ar-YE"/>
        </w:rPr>
      </w:pPr>
    </w:p>
    <w:p w:rsidR="00040CA4" w:rsidRDefault="00040CA4" w:rsidP="00040CA4">
      <w:pPr>
        <w:bidi/>
        <w:jc w:val="center"/>
        <w:rPr>
          <w:rFonts w:ascii="Traditional Arabic" w:hAnsi="Traditional Arabic" w:cs="Traditional Arabic"/>
          <w:b/>
          <w:bCs/>
          <w:color w:val="4F6228" w:themeColor="accent3" w:themeShade="80"/>
          <w:sz w:val="96"/>
          <w:szCs w:val="96"/>
          <w:u w:val="single" w:color="663300"/>
          <w:rtl/>
          <w:lang w:bidi="ar-YE"/>
        </w:rPr>
      </w:pPr>
    </w:p>
    <w:p w:rsidR="00040CA4" w:rsidRDefault="00040CA4" w:rsidP="00040CA4">
      <w:pPr>
        <w:bidi/>
        <w:jc w:val="center"/>
        <w:rPr>
          <w:rFonts w:ascii="Traditional Arabic" w:hAnsi="Traditional Arabic" w:cs="Traditional Arabic"/>
          <w:b/>
          <w:bCs/>
          <w:color w:val="4F6228" w:themeColor="accent3" w:themeShade="80"/>
          <w:sz w:val="96"/>
          <w:szCs w:val="96"/>
          <w:u w:val="single" w:color="663300"/>
          <w:rtl/>
          <w:lang w:bidi="ar-YE"/>
        </w:rPr>
      </w:pPr>
    </w:p>
    <w:p w:rsidR="005C36FD" w:rsidRPr="00040CA4" w:rsidRDefault="005C36FD" w:rsidP="00040CA4">
      <w:pPr>
        <w:bidi/>
        <w:jc w:val="center"/>
        <w:rPr>
          <w:rFonts w:ascii="Traditional Arabic" w:hAnsi="Traditional Arabic" w:cs="Traditional Arabic"/>
          <w:b/>
          <w:bCs/>
          <w:color w:val="76923C" w:themeColor="accent3" w:themeShade="BF"/>
          <w:sz w:val="96"/>
          <w:szCs w:val="96"/>
          <w:u w:val="single" w:color="663300"/>
          <w:rtl/>
          <w:lang w:bidi="ar-YE"/>
        </w:rPr>
      </w:pPr>
      <w:r w:rsidRPr="00040CA4">
        <w:rPr>
          <w:rFonts w:ascii="Traditional Arabic" w:hAnsi="Traditional Arabic" w:cs="Traditional Arabic"/>
          <w:b/>
          <w:bCs/>
          <w:color w:val="76923C" w:themeColor="accent3" w:themeShade="BF"/>
          <w:sz w:val="96"/>
          <w:szCs w:val="96"/>
          <w:u w:val="single" w:color="663300"/>
          <w:rtl/>
          <w:lang w:bidi="ar-YE"/>
        </w:rPr>
        <w:t>نشاط القائد</w:t>
      </w:r>
    </w:p>
    <w:p w:rsidR="00040CA4" w:rsidRDefault="00040CA4">
      <w:pPr>
        <w:rPr>
          <w:rStyle w:val="basmala"/>
          <w:rFonts w:ascii="Traditional Arabic" w:hAnsi="Traditional Arabic" w:cs="Traditional Arabic"/>
          <w:color w:val="4F6228" w:themeColor="accent3" w:themeShade="80"/>
          <w:sz w:val="32"/>
          <w:szCs w:val="32"/>
          <w:rtl/>
        </w:rPr>
      </w:pPr>
      <w:r>
        <w:rPr>
          <w:rStyle w:val="basmala"/>
          <w:rFonts w:ascii="Traditional Arabic" w:hAnsi="Traditional Arabic" w:cs="Traditional Arabic"/>
          <w:color w:val="4F6228" w:themeColor="accent3" w:themeShade="80"/>
          <w:sz w:val="32"/>
          <w:szCs w:val="32"/>
          <w:rtl/>
        </w:rPr>
        <w:br w:type="page"/>
      </w:r>
    </w:p>
    <w:p w:rsidR="005C36FD" w:rsidRPr="00040CA4" w:rsidRDefault="005C36FD" w:rsidP="00040CA4">
      <w:pPr>
        <w:bidi/>
        <w:jc w:val="center"/>
        <w:rPr>
          <w:rStyle w:val="basmala"/>
          <w:rFonts w:ascii="Traditional Arabic" w:hAnsi="Traditional Arabic" w:cs="Traditional Arabic"/>
          <w:b/>
          <w:bCs/>
          <w:color w:val="76923C" w:themeColor="accent3" w:themeShade="BF"/>
          <w:sz w:val="32"/>
          <w:szCs w:val="32"/>
        </w:rPr>
      </w:pPr>
      <w:r w:rsidRPr="00040CA4">
        <w:rPr>
          <w:rStyle w:val="basmala"/>
          <w:rFonts w:ascii="Traditional Arabic" w:hAnsi="Traditional Arabic" w:cs="Traditional Arabic"/>
          <w:b/>
          <w:bCs/>
          <w:color w:val="76923C" w:themeColor="accent3" w:themeShade="BF"/>
          <w:sz w:val="36"/>
          <w:szCs w:val="36"/>
          <w:rtl/>
        </w:rPr>
        <w:lastRenderedPageBreak/>
        <w:t>المناسبة</w:t>
      </w:r>
      <w:r w:rsidRPr="00040CA4">
        <w:rPr>
          <w:rStyle w:val="basmala"/>
          <w:rFonts w:ascii="Traditional Arabic" w:hAnsi="Traditional Arabic" w:cs="Traditional Arabic"/>
          <w:b/>
          <w:bCs/>
          <w:color w:val="76923C" w:themeColor="accent3" w:themeShade="BF"/>
          <w:sz w:val="36"/>
          <w:szCs w:val="36"/>
        </w:rPr>
        <w:t>:</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تعيين</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الأميرال</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فدوي</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قائداً</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لبحرية</w:t>
      </w:r>
      <w:r w:rsidR="00DD1C23" w:rsidRPr="00040CA4">
        <w:rPr>
          <w:rStyle w:val="basmala"/>
          <w:rFonts w:ascii="Traditional Arabic" w:hAnsi="Traditional Arabic" w:cs="Traditional Arabic"/>
          <w:b/>
          <w:bCs/>
          <w:color w:val="76923C" w:themeColor="accent3" w:themeShade="BF"/>
          <w:sz w:val="36"/>
          <w:szCs w:val="36"/>
          <w:rtl/>
        </w:rPr>
        <w:t xml:space="preserve"> </w:t>
      </w:r>
      <w:r w:rsidRPr="00040CA4">
        <w:rPr>
          <w:rStyle w:val="basmala"/>
          <w:rFonts w:ascii="Traditional Arabic" w:hAnsi="Traditional Arabic" w:cs="Traditional Arabic"/>
          <w:b/>
          <w:bCs/>
          <w:color w:val="76923C" w:themeColor="accent3" w:themeShade="BF"/>
          <w:sz w:val="36"/>
          <w:szCs w:val="36"/>
          <w:rtl/>
        </w:rPr>
        <w:t>الحرس</w:t>
      </w:r>
      <w:r w:rsidRPr="00040CA4">
        <w:rPr>
          <w:rStyle w:val="basmala"/>
          <w:rFonts w:ascii="Traditional Arabic" w:hAnsi="Traditional Arabic" w:cs="Traditional Arabic"/>
          <w:b/>
          <w:bCs/>
          <w:color w:val="76923C" w:themeColor="accent3" w:themeShade="BF"/>
          <w:sz w:val="36"/>
          <w:szCs w:val="36"/>
        </w:rPr>
        <w:t>.</w:t>
      </w:r>
    </w:p>
    <w:p w:rsidR="005C36FD" w:rsidRPr="00040CA4" w:rsidRDefault="005C36FD" w:rsidP="00040CA4">
      <w:pPr>
        <w:bidi/>
        <w:jc w:val="right"/>
        <w:rPr>
          <w:rStyle w:val="basmala"/>
          <w:rFonts w:ascii="Traditional Arabic" w:hAnsi="Traditional Arabic" w:cs="Traditional Arabic"/>
          <w:color w:val="76923C" w:themeColor="accent3" w:themeShade="BF"/>
          <w:sz w:val="32"/>
          <w:szCs w:val="32"/>
          <w:rtl/>
        </w:rPr>
      </w:pPr>
      <w:r w:rsidRPr="00040CA4">
        <w:rPr>
          <w:rStyle w:val="basmala"/>
          <w:rFonts w:ascii="Traditional Arabic" w:hAnsi="Traditional Arabic" w:cs="Traditional Arabic"/>
          <w:color w:val="76923C" w:themeColor="accent3" w:themeShade="BF"/>
          <w:sz w:val="32"/>
          <w:szCs w:val="32"/>
          <w:rtl/>
        </w:rPr>
        <w:t>الزمان</w:t>
      </w:r>
      <w:r w:rsidR="00040CA4">
        <w:rPr>
          <w:rStyle w:val="basmala"/>
          <w:rFonts w:ascii="Traditional Arabic" w:hAnsi="Traditional Arabic" w:cs="Traditional Arabic" w:hint="cs"/>
          <w:color w:val="76923C" w:themeColor="accent3" w:themeShade="BF"/>
          <w:sz w:val="32"/>
          <w:szCs w:val="32"/>
          <w:rtl/>
        </w:rPr>
        <w:t>3/5/2010</w:t>
      </w:r>
      <w:r w:rsidRPr="00040CA4">
        <w:rPr>
          <w:rStyle w:val="basmala"/>
          <w:rFonts w:ascii="Traditional Arabic" w:hAnsi="Traditional Arabic" w:cs="Traditional Arabic"/>
          <w:color w:val="76923C" w:themeColor="accent3" w:themeShade="BF"/>
          <w:sz w:val="32"/>
          <w:szCs w:val="32"/>
        </w:rPr>
        <w:t>.</w:t>
      </w:r>
    </w:p>
    <w:p w:rsidR="005C36FD" w:rsidRPr="00040CA4" w:rsidRDefault="005C36FD" w:rsidP="00DD1C23">
      <w:pPr>
        <w:bidi/>
        <w:jc w:val="both"/>
        <w:rPr>
          <w:rStyle w:val="basmala"/>
          <w:rFonts w:ascii="Traditional Arabic" w:hAnsi="Traditional Arabic" w:cs="Traditional Arabic"/>
          <w:color w:val="76923C" w:themeColor="accent3" w:themeShade="BF"/>
          <w:sz w:val="32"/>
          <w:szCs w:val="32"/>
        </w:rPr>
      </w:pPr>
      <w:r w:rsidRPr="00040CA4">
        <w:rPr>
          <w:rStyle w:val="basmala"/>
          <w:rFonts w:ascii="Traditional Arabic" w:hAnsi="Traditional Arabic" w:cs="Traditional Arabic"/>
          <w:color w:val="76923C" w:themeColor="accent3" w:themeShade="BF"/>
          <w:sz w:val="32"/>
          <w:szCs w:val="32"/>
          <w:rtl/>
        </w:rPr>
        <w:t>أصدر</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قائد</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الثورة</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الإسلامية</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آية</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الله</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العظمى</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السيد</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علي</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الخامنئي</w:t>
      </w:r>
      <w:r w:rsidR="00DD1C23" w:rsidRPr="00040CA4">
        <w:rPr>
          <w:rStyle w:val="basmala"/>
          <w:rFonts w:ascii="Traditional Arabic" w:hAnsi="Traditional Arabic" w:cs="Traditional Arabic"/>
          <w:color w:val="76923C" w:themeColor="accent3" w:themeShade="BF"/>
          <w:sz w:val="32"/>
          <w:szCs w:val="32"/>
          <w:rtl/>
        </w:rPr>
        <w:t xml:space="preserve"> </w:t>
      </w:r>
      <w:r w:rsidR="00504E0E" w:rsidRPr="00040CA4">
        <w:rPr>
          <w:rStyle w:val="CharacterStyle1"/>
          <w:rFonts w:ascii="Traditional Arabic" w:hAnsi="Traditional Arabic" w:cs="Traditional Arabic"/>
          <w:color w:val="76923C" w:themeColor="accent3" w:themeShade="BF"/>
          <w:sz w:val="32"/>
          <w:szCs w:val="32"/>
          <w:rtl/>
        </w:rPr>
        <w:t>(دام ظله)</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حُكماً</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عيّن</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بموجبه</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الأميرال</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علي</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فدوي</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قائداً</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لسلاح</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البحر</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في</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حرس</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الثورة</w:t>
      </w:r>
      <w:r w:rsidR="00DD1C23" w:rsidRPr="00040CA4">
        <w:rPr>
          <w:rStyle w:val="basmala"/>
          <w:rFonts w:ascii="Traditional Arabic" w:hAnsi="Traditional Arabic" w:cs="Traditional Arabic"/>
          <w:color w:val="76923C" w:themeColor="accent3" w:themeShade="BF"/>
          <w:sz w:val="32"/>
          <w:szCs w:val="32"/>
          <w:rtl/>
        </w:rPr>
        <w:t xml:space="preserve"> </w:t>
      </w:r>
      <w:r w:rsidRPr="00040CA4">
        <w:rPr>
          <w:rStyle w:val="basmala"/>
          <w:rFonts w:ascii="Traditional Arabic" w:hAnsi="Traditional Arabic" w:cs="Traditional Arabic"/>
          <w:color w:val="76923C" w:themeColor="accent3" w:themeShade="BF"/>
          <w:sz w:val="32"/>
          <w:szCs w:val="32"/>
          <w:rtl/>
        </w:rPr>
        <w:t>الاسلامية</w:t>
      </w:r>
      <w:r w:rsidRPr="00040CA4">
        <w:rPr>
          <w:rStyle w:val="basmala"/>
          <w:rFonts w:ascii="Traditional Arabic" w:hAnsi="Traditional Arabic" w:cs="Traditional Arabic"/>
          <w:color w:val="76923C" w:themeColor="accent3" w:themeShade="BF"/>
          <w:sz w:val="32"/>
          <w:szCs w:val="32"/>
        </w:rPr>
        <w:t>.</w:t>
      </w:r>
      <w:r w:rsidR="00DD1C23" w:rsidRPr="00040CA4">
        <w:rPr>
          <w:rStyle w:val="basmala"/>
          <w:rFonts w:ascii="Traditional Arabic" w:hAnsi="Traditional Arabic" w:cs="Traditional Arabic"/>
          <w:color w:val="76923C" w:themeColor="accent3" w:themeShade="BF"/>
          <w:sz w:val="32"/>
          <w:szCs w:val="32"/>
          <w:rtl/>
        </w:rPr>
        <w:t xml:space="preserve"> </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p>
    <w:p w:rsidR="005C36FD" w:rsidRPr="00040CA4" w:rsidRDefault="005C36FD" w:rsidP="00DD1C23">
      <w:pPr>
        <w:bidi/>
        <w:jc w:val="both"/>
        <w:rPr>
          <w:rStyle w:val="subtitle0"/>
          <w:rFonts w:ascii="Traditional Arabic" w:hAnsi="Traditional Arabic" w:cs="Traditional Arabic"/>
          <w:b/>
          <w:bCs/>
          <w:color w:val="4F6228" w:themeColor="accent3" w:themeShade="80"/>
          <w:sz w:val="32"/>
          <w:szCs w:val="32"/>
        </w:rPr>
      </w:pPr>
      <w:r w:rsidRPr="00040CA4">
        <w:rPr>
          <w:rStyle w:val="subtitle0"/>
          <w:rFonts w:ascii="Traditional Arabic" w:hAnsi="Traditional Arabic" w:cs="Traditional Arabic"/>
          <w:b/>
          <w:bCs/>
          <w:color w:val="4F6228" w:themeColor="accent3" w:themeShade="80"/>
          <w:sz w:val="32"/>
          <w:szCs w:val="32"/>
          <w:rtl/>
        </w:rPr>
        <w:t>وقد</w:t>
      </w:r>
      <w:r w:rsidR="00DD1C23" w:rsidRPr="00040CA4">
        <w:rPr>
          <w:rStyle w:val="subtitle0"/>
          <w:rFonts w:ascii="Traditional Arabic" w:hAnsi="Traditional Arabic" w:cs="Traditional Arabic"/>
          <w:b/>
          <w:bCs/>
          <w:color w:val="4F6228" w:themeColor="accent3" w:themeShade="80"/>
          <w:sz w:val="32"/>
          <w:szCs w:val="32"/>
          <w:rtl/>
        </w:rPr>
        <w:t xml:space="preserve"> </w:t>
      </w:r>
      <w:r w:rsidRPr="00040CA4">
        <w:rPr>
          <w:rStyle w:val="subtitle0"/>
          <w:rFonts w:ascii="Traditional Arabic" w:hAnsi="Traditional Arabic" w:cs="Traditional Arabic"/>
          <w:b/>
          <w:bCs/>
          <w:color w:val="4F6228" w:themeColor="accent3" w:themeShade="80"/>
          <w:sz w:val="32"/>
          <w:szCs w:val="32"/>
          <w:rtl/>
        </w:rPr>
        <w:t>جاء</w:t>
      </w:r>
      <w:r w:rsidR="00DD1C23" w:rsidRPr="00040CA4">
        <w:rPr>
          <w:rStyle w:val="subtitle0"/>
          <w:rFonts w:ascii="Traditional Arabic" w:hAnsi="Traditional Arabic" w:cs="Traditional Arabic"/>
          <w:b/>
          <w:bCs/>
          <w:color w:val="4F6228" w:themeColor="accent3" w:themeShade="80"/>
          <w:sz w:val="32"/>
          <w:szCs w:val="32"/>
          <w:rtl/>
        </w:rPr>
        <w:t xml:space="preserve"> </w:t>
      </w:r>
      <w:r w:rsidRPr="00040CA4">
        <w:rPr>
          <w:rStyle w:val="subtitle0"/>
          <w:rFonts w:ascii="Traditional Arabic" w:hAnsi="Traditional Arabic" w:cs="Traditional Arabic"/>
          <w:b/>
          <w:bCs/>
          <w:color w:val="4F6228" w:themeColor="accent3" w:themeShade="80"/>
          <w:sz w:val="32"/>
          <w:szCs w:val="32"/>
          <w:rtl/>
        </w:rPr>
        <w:t>في</w:t>
      </w:r>
      <w:r w:rsidR="00DD1C23" w:rsidRPr="00040CA4">
        <w:rPr>
          <w:rStyle w:val="subtitle0"/>
          <w:rFonts w:ascii="Traditional Arabic" w:hAnsi="Traditional Arabic" w:cs="Traditional Arabic"/>
          <w:b/>
          <w:bCs/>
          <w:color w:val="4F6228" w:themeColor="accent3" w:themeShade="80"/>
          <w:sz w:val="32"/>
          <w:szCs w:val="32"/>
          <w:rtl/>
        </w:rPr>
        <w:t xml:space="preserve"> </w:t>
      </w:r>
      <w:r w:rsidRPr="00040CA4">
        <w:rPr>
          <w:rStyle w:val="subtitle0"/>
          <w:rFonts w:ascii="Traditional Arabic" w:hAnsi="Traditional Arabic" w:cs="Traditional Arabic"/>
          <w:b/>
          <w:bCs/>
          <w:color w:val="4F6228" w:themeColor="accent3" w:themeShade="80"/>
          <w:sz w:val="32"/>
          <w:szCs w:val="32"/>
          <w:rtl/>
        </w:rPr>
        <w:t>حُكم</w:t>
      </w:r>
      <w:r w:rsidR="00DD1C23" w:rsidRPr="00040CA4">
        <w:rPr>
          <w:rStyle w:val="subtitle0"/>
          <w:rFonts w:ascii="Traditional Arabic" w:hAnsi="Traditional Arabic" w:cs="Traditional Arabic"/>
          <w:b/>
          <w:bCs/>
          <w:color w:val="4F6228" w:themeColor="accent3" w:themeShade="80"/>
          <w:sz w:val="32"/>
          <w:szCs w:val="32"/>
          <w:rtl/>
        </w:rPr>
        <w:t xml:space="preserve"> </w:t>
      </w:r>
      <w:r w:rsidRPr="00040CA4">
        <w:rPr>
          <w:rStyle w:val="subtitle0"/>
          <w:rFonts w:ascii="Traditional Arabic" w:hAnsi="Traditional Arabic" w:cs="Traditional Arabic"/>
          <w:b/>
          <w:bCs/>
          <w:color w:val="4F6228" w:themeColor="accent3" w:themeShade="80"/>
          <w:sz w:val="32"/>
          <w:szCs w:val="32"/>
          <w:rtl/>
        </w:rPr>
        <w:t>القائد</w:t>
      </w:r>
      <w:r w:rsidR="00DD1C23" w:rsidRPr="00040CA4">
        <w:rPr>
          <w:rStyle w:val="subtitle0"/>
          <w:rFonts w:ascii="Traditional Arabic" w:hAnsi="Traditional Arabic" w:cs="Traditional Arabic"/>
          <w:b/>
          <w:bCs/>
          <w:color w:val="4F6228" w:themeColor="accent3" w:themeShade="80"/>
          <w:sz w:val="32"/>
          <w:szCs w:val="32"/>
          <w:rtl/>
        </w:rPr>
        <w:t xml:space="preserve"> </w:t>
      </w:r>
      <w:r w:rsidR="00504E0E" w:rsidRPr="00040CA4">
        <w:rPr>
          <w:rStyle w:val="CharacterStyle1"/>
          <w:rFonts w:ascii="Traditional Arabic" w:hAnsi="Traditional Arabic" w:cs="Traditional Arabic"/>
          <w:b/>
          <w:bCs/>
          <w:color w:val="4F6228" w:themeColor="accent3" w:themeShade="80"/>
          <w:sz w:val="32"/>
          <w:szCs w:val="32"/>
          <w:rtl/>
        </w:rPr>
        <w:t>(دام ظله)</w:t>
      </w:r>
      <w:r w:rsidRPr="00040CA4">
        <w:rPr>
          <w:rStyle w:val="subtitle0"/>
          <w:rFonts w:ascii="Traditional Arabic" w:hAnsi="Traditional Arabic" w:cs="Traditional Arabic"/>
          <w:b/>
          <w:bCs/>
          <w:color w:val="4F6228" w:themeColor="accent3" w:themeShade="80"/>
          <w:sz w:val="32"/>
          <w:szCs w:val="32"/>
        </w:rPr>
        <w:t>:</w:t>
      </w:r>
      <w:r w:rsidR="00DD1C23" w:rsidRPr="00040CA4">
        <w:rPr>
          <w:rStyle w:val="subtitle0"/>
          <w:rFonts w:ascii="Traditional Arabic" w:hAnsi="Traditional Arabic" w:cs="Traditional Arabic"/>
          <w:b/>
          <w:bCs/>
          <w:color w:val="4F6228" w:themeColor="accent3" w:themeShade="80"/>
          <w:sz w:val="32"/>
          <w:szCs w:val="32"/>
          <w:rtl/>
        </w:rPr>
        <w:t xml:space="preserve"> </w:t>
      </w:r>
    </w:p>
    <w:p w:rsidR="005C36FD" w:rsidRPr="00040CA4" w:rsidRDefault="005C36FD" w:rsidP="00040CA4">
      <w:pPr>
        <w:pStyle w:val="ListParagraph"/>
        <w:numPr>
          <w:ilvl w:val="0"/>
          <w:numId w:val="7"/>
        </w:numPr>
        <w:bidi/>
        <w:jc w:val="both"/>
        <w:rPr>
          <w:rStyle w:val="CharacterStyle1"/>
          <w:rFonts w:ascii="Traditional Arabic" w:hAnsi="Traditional Arabic" w:cs="Traditional Arabic"/>
          <w:color w:val="4F6228" w:themeColor="accent3" w:themeShade="80"/>
          <w:sz w:val="32"/>
          <w:szCs w:val="32"/>
        </w:rPr>
      </w:pPr>
      <w:r w:rsidRPr="00040CA4">
        <w:rPr>
          <w:rStyle w:val="CharacterStyle1"/>
          <w:rFonts w:ascii="Traditional Arabic" w:hAnsi="Traditional Arabic" w:cs="Traditional Arabic"/>
          <w:color w:val="4F6228" w:themeColor="accent3" w:themeShade="80"/>
          <w:sz w:val="32"/>
          <w:szCs w:val="32"/>
          <w:rtl/>
        </w:rPr>
        <w:t>نظراً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لتعيين</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الأميرال</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صفاري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رئيساً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لكلّية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الضباط</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في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حرس</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الثورة،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وبناءً</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على</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اقتراح</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القائد</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العام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لقوات</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حرس</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الثورة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الإسلامية،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وخدماتكم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وتجاربكم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القيّمة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فإنّي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أُعيّنكم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قائداً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للقوّة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البحرية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لحرس</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الثورة</w:t>
      </w:r>
      <w:r w:rsidRPr="00040CA4">
        <w:rPr>
          <w:rStyle w:val="CharacterStyle1"/>
          <w:rFonts w:ascii="Traditional Arabic" w:hAnsi="Traditional Arabic" w:cs="Traditional Arabic"/>
          <w:color w:val="4F6228" w:themeColor="accent3" w:themeShade="80"/>
          <w:sz w:val="32"/>
          <w:szCs w:val="32"/>
        </w:rPr>
        <w:t>.</w:t>
      </w:r>
      <w:r w:rsidR="00DD1C23" w:rsidRPr="00040CA4">
        <w:rPr>
          <w:rStyle w:val="CharacterStyle1"/>
          <w:rFonts w:ascii="Traditional Arabic" w:hAnsi="Traditional Arabic" w:cs="Traditional Arabic"/>
          <w:color w:val="4F6228" w:themeColor="accent3" w:themeShade="80"/>
          <w:sz w:val="32"/>
          <w:szCs w:val="32"/>
        </w:rPr>
        <w:t xml:space="preserve">    </w:t>
      </w:r>
      <w:r w:rsidR="00DD1C23" w:rsidRPr="00040CA4">
        <w:rPr>
          <w:rStyle w:val="CharacterStyle1"/>
          <w:rFonts w:ascii="Traditional Arabic" w:hAnsi="Traditional Arabic" w:cs="Traditional Arabic"/>
          <w:color w:val="4F6228" w:themeColor="accent3" w:themeShade="80"/>
          <w:sz w:val="32"/>
          <w:szCs w:val="32"/>
          <w:rtl/>
        </w:rPr>
        <w:t xml:space="preserve"> </w:t>
      </w:r>
    </w:p>
    <w:p w:rsidR="005C36FD" w:rsidRPr="00040CA4" w:rsidRDefault="005C36FD" w:rsidP="00040CA4">
      <w:pPr>
        <w:pStyle w:val="ListParagraph"/>
        <w:numPr>
          <w:ilvl w:val="0"/>
          <w:numId w:val="7"/>
        </w:numPr>
        <w:bidi/>
        <w:jc w:val="both"/>
        <w:rPr>
          <w:rStyle w:val="CharacterStyle1"/>
          <w:rFonts w:ascii="Traditional Arabic" w:hAnsi="Traditional Arabic" w:cs="Traditional Arabic"/>
          <w:color w:val="4F6228" w:themeColor="accent3" w:themeShade="80"/>
          <w:sz w:val="32"/>
          <w:szCs w:val="32"/>
        </w:rPr>
      </w:pPr>
      <w:r w:rsidRPr="00040CA4">
        <w:rPr>
          <w:rStyle w:val="CharacterStyle1"/>
          <w:rFonts w:ascii="Traditional Arabic" w:hAnsi="Traditional Arabic" w:cs="Traditional Arabic"/>
          <w:color w:val="4F6228" w:themeColor="accent3" w:themeShade="80"/>
          <w:sz w:val="32"/>
          <w:szCs w:val="32"/>
          <w:rtl/>
        </w:rPr>
        <w:t>وأتوقّع</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من</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جنابكم،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وعبر</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الاستفادة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من</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الكوادر</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المؤمنة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والفاعلة،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ومن</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خلال</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استخدام</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الأجهزة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المناسبة،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أن</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تشهد</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وتيرة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تأهّب</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هذه</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القوة،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في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تأدية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مهامّها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المناطة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بها،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تسارعاً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مطّرداً</w:t>
      </w:r>
      <w:r w:rsidRPr="00040CA4">
        <w:rPr>
          <w:rStyle w:val="CharacterStyle1"/>
          <w:rFonts w:ascii="Traditional Arabic" w:hAnsi="Traditional Arabic" w:cs="Traditional Arabic"/>
          <w:color w:val="4F6228" w:themeColor="accent3" w:themeShade="80"/>
          <w:sz w:val="32"/>
          <w:szCs w:val="32"/>
        </w:rPr>
        <w:t>.</w:t>
      </w:r>
    </w:p>
    <w:p w:rsidR="005C36FD" w:rsidRPr="00040CA4" w:rsidRDefault="005C36FD" w:rsidP="00040CA4">
      <w:pPr>
        <w:pStyle w:val="ListParagraph"/>
        <w:numPr>
          <w:ilvl w:val="0"/>
          <w:numId w:val="7"/>
        </w:numPr>
        <w:bidi/>
        <w:jc w:val="both"/>
        <w:rPr>
          <w:rStyle w:val="CharacterStyle1"/>
          <w:rFonts w:ascii="Traditional Arabic" w:hAnsi="Traditional Arabic" w:cs="Traditional Arabic"/>
          <w:color w:val="4F6228" w:themeColor="accent3" w:themeShade="80"/>
          <w:sz w:val="32"/>
          <w:szCs w:val="32"/>
          <w:rtl/>
        </w:rPr>
      </w:pPr>
      <w:r w:rsidRPr="00040CA4">
        <w:rPr>
          <w:rStyle w:val="CharacterStyle1"/>
          <w:rFonts w:ascii="Traditional Arabic" w:hAnsi="Traditional Arabic" w:cs="Traditional Arabic"/>
          <w:color w:val="4F6228" w:themeColor="accent3" w:themeShade="80"/>
          <w:sz w:val="32"/>
          <w:szCs w:val="32"/>
          <w:rtl/>
        </w:rPr>
        <w:t>وأشكر</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الأميرال</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صفاري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على</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خدماته</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القيّمة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التي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قدّمها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خلال</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فترة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تولّيه</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قيادة</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سلاح</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البحر،</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متمنّياً</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له</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التوفيق</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والنجاح</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في</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مسؤوليّته</w:t>
      </w:r>
      <w:r w:rsidR="00DD1C23" w:rsidRPr="00040CA4">
        <w:rPr>
          <w:rStyle w:val="CharacterStyle1"/>
          <w:rFonts w:ascii="Traditional Arabic" w:hAnsi="Traditional Arabic" w:cs="Traditional Arabic"/>
          <w:color w:val="4F6228" w:themeColor="accent3" w:themeShade="80"/>
          <w:sz w:val="32"/>
          <w:szCs w:val="32"/>
          <w:rtl/>
        </w:rPr>
        <w:t xml:space="preserve"> </w:t>
      </w:r>
      <w:r w:rsidRPr="00040CA4">
        <w:rPr>
          <w:rStyle w:val="CharacterStyle1"/>
          <w:rFonts w:ascii="Traditional Arabic" w:hAnsi="Traditional Arabic" w:cs="Traditional Arabic"/>
          <w:color w:val="4F6228" w:themeColor="accent3" w:themeShade="80"/>
          <w:sz w:val="32"/>
          <w:szCs w:val="32"/>
          <w:rtl/>
        </w:rPr>
        <w:t>الجديدة</w:t>
      </w:r>
      <w:r w:rsidRPr="00040CA4">
        <w:rPr>
          <w:rStyle w:val="CharacterStyle1"/>
          <w:rFonts w:ascii="Traditional Arabic" w:hAnsi="Traditional Arabic" w:cs="Traditional Arabic"/>
          <w:color w:val="4F6228" w:themeColor="accent3" w:themeShade="80"/>
          <w:sz w:val="32"/>
          <w:szCs w:val="32"/>
        </w:rPr>
        <w:t>.</w:t>
      </w:r>
    </w:p>
    <w:p w:rsidR="00653536" w:rsidRDefault="00653536">
      <w:pPr>
        <w:rPr>
          <w:rFonts w:ascii="Traditional Arabic" w:hAnsi="Traditional Arabic" w:cs="Traditional Arabic"/>
          <w:color w:val="76923C" w:themeColor="accent3" w:themeShade="BF"/>
          <w:sz w:val="32"/>
          <w:szCs w:val="32"/>
          <w:rtl/>
        </w:rPr>
      </w:pPr>
      <w:r>
        <w:rPr>
          <w:rFonts w:ascii="Traditional Arabic" w:hAnsi="Traditional Arabic" w:cs="Traditional Arabic"/>
          <w:color w:val="76923C" w:themeColor="accent3" w:themeShade="BF"/>
          <w:sz w:val="32"/>
          <w:szCs w:val="32"/>
          <w:rtl/>
        </w:rPr>
        <w:br w:type="page"/>
      </w:r>
    </w:p>
    <w:p w:rsidR="005C36FD" w:rsidRPr="00653536" w:rsidRDefault="005C36FD" w:rsidP="00653536">
      <w:pPr>
        <w:bidi/>
        <w:jc w:val="center"/>
        <w:rPr>
          <w:rFonts w:ascii="Traditional Arabic" w:hAnsi="Traditional Arabic" w:cs="Traditional Arabic"/>
          <w:b/>
          <w:bCs/>
          <w:color w:val="76923C" w:themeColor="accent3" w:themeShade="BF"/>
          <w:sz w:val="32"/>
          <w:szCs w:val="32"/>
        </w:rPr>
      </w:pPr>
      <w:r w:rsidRPr="00653536">
        <w:rPr>
          <w:rFonts w:ascii="Traditional Arabic" w:hAnsi="Traditional Arabic" w:cs="Traditional Arabic"/>
          <w:b/>
          <w:bCs/>
          <w:color w:val="76923C" w:themeColor="accent3" w:themeShade="BF"/>
          <w:sz w:val="36"/>
          <w:szCs w:val="36"/>
          <w:rtl/>
        </w:rPr>
        <w:lastRenderedPageBreak/>
        <w:t>المناسبة</w:t>
      </w:r>
      <w:r w:rsidRPr="00653536">
        <w:rPr>
          <w:rFonts w:ascii="Traditional Arabic" w:hAnsi="Traditional Arabic" w:cs="Traditional Arabic"/>
          <w:b/>
          <w:bCs/>
          <w:color w:val="76923C" w:themeColor="accent3" w:themeShade="BF"/>
          <w:sz w:val="36"/>
          <w:szCs w:val="36"/>
        </w:rPr>
        <w:t>:</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زيارة</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معرض</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طهران</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الدولي</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للكتاب</w:t>
      </w:r>
      <w:r w:rsidRPr="00653536">
        <w:rPr>
          <w:rFonts w:ascii="Traditional Arabic" w:hAnsi="Traditional Arabic" w:cs="Traditional Arabic"/>
          <w:b/>
          <w:bCs/>
          <w:color w:val="76923C" w:themeColor="accent3" w:themeShade="BF"/>
          <w:sz w:val="36"/>
          <w:szCs w:val="36"/>
        </w:rPr>
        <w:t>.</w:t>
      </w:r>
    </w:p>
    <w:p w:rsidR="005C36FD" w:rsidRPr="00040CA4" w:rsidRDefault="005C36FD" w:rsidP="00653536">
      <w:pPr>
        <w:bidi/>
        <w:jc w:val="right"/>
        <w:rPr>
          <w:rFonts w:ascii="Traditional Arabic" w:hAnsi="Traditional Arabic" w:cs="Traditional Arabic"/>
          <w:color w:val="76923C" w:themeColor="accent3" w:themeShade="BF"/>
          <w:sz w:val="32"/>
          <w:szCs w:val="32"/>
          <w:rtl/>
        </w:rPr>
      </w:pPr>
      <w:r w:rsidRPr="00040CA4">
        <w:rPr>
          <w:rFonts w:ascii="Traditional Arabic" w:hAnsi="Traditional Arabic" w:cs="Traditional Arabic"/>
          <w:color w:val="76923C" w:themeColor="accent3" w:themeShade="BF"/>
          <w:sz w:val="32"/>
          <w:szCs w:val="32"/>
          <w:rtl/>
        </w:rPr>
        <w:t>الزمان</w:t>
      </w:r>
      <w:r w:rsidR="00653536">
        <w:rPr>
          <w:rFonts w:ascii="Traditional Arabic" w:hAnsi="Traditional Arabic" w:cs="Traditional Arabic" w:hint="cs"/>
          <w:color w:val="76923C" w:themeColor="accent3" w:themeShade="BF"/>
          <w:sz w:val="32"/>
          <w:szCs w:val="32"/>
          <w:rtl/>
        </w:rPr>
        <w:t>12/5/2010</w:t>
      </w:r>
      <w:r w:rsidRPr="00040CA4">
        <w:rPr>
          <w:rFonts w:ascii="Traditional Arabic" w:hAnsi="Traditional Arabic" w:cs="Traditional Arabic"/>
          <w:color w:val="76923C" w:themeColor="accent3" w:themeShade="BF"/>
          <w:sz w:val="32"/>
          <w:szCs w:val="32"/>
        </w:rPr>
        <w:t>.</w:t>
      </w:r>
    </w:p>
    <w:p w:rsidR="00653536" w:rsidRDefault="00653536" w:rsidP="00DD1C23">
      <w:pPr>
        <w:bidi/>
        <w:jc w:val="both"/>
        <w:rPr>
          <w:rFonts w:ascii="Traditional Arabic" w:hAnsi="Traditional Arabic" w:cs="Traditional Arabic"/>
          <w:b/>
          <w:bCs/>
          <w:color w:val="663300"/>
          <w:sz w:val="32"/>
          <w:szCs w:val="32"/>
          <w:rtl/>
        </w:rPr>
      </w:pPr>
    </w:p>
    <w:p w:rsidR="005C36FD" w:rsidRPr="00653536" w:rsidRDefault="005C36FD" w:rsidP="00653536">
      <w:pPr>
        <w:bidi/>
        <w:jc w:val="both"/>
        <w:rPr>
          <w:rFonts w:ascii="Traditional Arabic" w:hAnsi="Traditional Arabic" w:cs="Traditional Arabic"/>
          <w:b/>
          <w:bCs/>
          <w:color w:val="663300"/>
          <w:sz w:val="32"/>
          <w:szCs w:val="32"/>
        </w:rPr>
      </w:pPr>
      <w:r w:rsidRPr="00653536">
        <w:rPr>
          <w:rFonts w:ascii="Traditional Arabic" w:hAnsi="Traditional Arabic" w:cs="Traditional Arabic"/>
          <w:b/>
          <w:bCs/>
          <w:color w:val="663300"/>
          <w:sz w:val="32"/>
          <w:szCs w:val="32"/>
          <w:rtl/>
        </w:rPr>
        <w:t>من</w:t>
      </w:r>
      <w:r w:rsidR="00DD1C23" w:rsidRPr="00653536">
        <w:rPr>
          <w:rFonts w:ascii="Traditional Arabic" w:hAnsi="Traditional Arabic" w:cs="Traditional Arabic"/>
          <w:b/>
          <w:bCs/>
          <w:color w:val="663300"/>
          <w:sz w:val="32"/>
          <w:szCs w:val="32"/>
          <w:rtl/>
        </w:rPr>
        <w:t xml:space="preserve"> </w:t>
      </w:r>
      <w:r w:rsidRPr="00653536">
        <w:rPr>
          <w:rFonts w:ascii="Traditional Arabic" w:hAnsi="Traditional Arabic" w:cs="Traditional Arabic"/>
          <w:b/>
          <w:bCs/>
          <w:color w:val="663300"/>
          <w:sz w:val="32"/>
          <w:szCs w:val="32"/>
          <w:rtl/>
        </w:rPr>
        <w:t>كلام</w:t>
      </w:r>
      <w:r w:rsidR="00DD1C23" w:rsidRPr="00653536">
        <w:rPr>
          <w:rFonts w:ascii="Traditional Arabic" w:hAnsi="Traditional Arabic" w:cs="Traditional Arabic"/>
          <w:b/>
          <w:bCs/>
          <w:color w:val="663300"/>
          <w:sz w:val="32"/>
          <w:szCs w:val="32"/>
          <w:rtl/>
        </w:rPr>
        <w:t xml:space="preserve"> </w:t>
      </w:r>
      <w:r w:rsidRPr="00653536">
        <w:rPr>
          <w:rFonts w:ascii="Traditional Arabic" w:hAnsi="Traditional Arabic" w:cs="Traditional Arabic"/>
          <w:b/>
          <w:bCs/>
          <w:color w:val="663300"/>
          <w:sz w:val="32"/>
          <w:szCs w:val="32"/>
          <w:rtl/>
        </w:rPr>
        <w:t>سماحته</w:t>
      </w:r>
      <w:r w:rsidRPr="00653536">
        <w:rPr>
          <w:rFonts w:ascii="Traditional Arabic" w:hAnsi="Traditional Arabic" w:cs="Traditional Arabic"/>
          <w:b/>
          <w:bCs/>
          <w:color w:val="663300"/>
          <w:sz w:val="32"/>
          <w:szCs w:val="32"/>
        </w:rPr>
        <w:t>:</w:t>
      </w:r>
    </w:p>
    <w:p w:rsidR="005C36FD" w:rsidRPr="00653536" w:rsidRDefault="005C36FD" w:rsidP="00653536">
      <w:pPr>
        <w:pStyle w:val="ListParagraph"/>
        <w:numPr>
          <w:ilvl w:val="0"/>
          <w:numId w:val="8"/>
        </w:numPr>
        <w:bidi/>
        <w:jc w:val="both"/>
        <w:rPr>
          <w:rFonts w:ascii="Traditional Arabic" w:hAnsi="Traditional Arabic" w:cs="Traditional Arabic"/>
          <w:color w:val="4F6228" w:themeColor="accent3" w:themeShade="80"/>
          <w:sz w:val="32"/>
          <w:szCs w:val="32"/>
        </w:rPr>
      </w:pPr>
      <w:r w:rsidRPr="00653536">
        <w:rPr>
          <w:rFonts w:ascii="Traditional Arabic" w:hAnsi="Traditional Arabic" w:cs="Traditional Arabic"/>
          <w:color w:val="4F6228" w:themeColor="accent3" w:themeShade="80"/>
          <w:sz w:val="32"/>
          <w:szCs w:val="32"/>
          <w:rtl/>
        </w:rPr>
        <w:t>إنّ</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قراءة</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الكتب</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من</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الأعمال</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الأساسية</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في</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الحياة،</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وإذا</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وصلنا</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إلی</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هذه</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القناعة</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فلن</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يمنعنا</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أي</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شيء</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آخر</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عن</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قراءة</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الكتب</w:t>
      </w:r>
      <w:r w:rsidRPr="00653536">
        <w:rPr>
          <w:rFonts w:ascii="Traditional Arabic" w:hAnsi="Traditional Arabic" w:cs="Traditional Arabic"/>
          <w:color w:val="4F6228" w:themeColor="accent3" w:themeShade="80"/>
          <w:sz w:val="32"/>
          <w:szCs w:val="32"/>
        </w:rPr>
        <w:t>.</w:t>
      </w:r>
    </w:p>
    <w:p w:rsidR="005C36FD" w:rsidRPr="00653536" w:rsidRDefault="005C36FD" w:rsidP="00653536">
      <w:pPr>
        <w:pStyle w:val="ListParagraph"/>
        <w:numPr>
          <w:ilvl w:val="0"/>
          <w:numId w:val="8"/>
        </w:numPr>
        <w:bidi/>
        <w:jc w:val="both"/>
        <w:rPr>
          <w:rFonts w:ascii="Traditional Arabic" w:hAnsi="Traditional Arabic" w:cs="Traditional Arabic"/>
          <w:color w:val="4F6228" w:themeColor="accent3" w:themeShade="80"/>
          <w:sz w:val="32"/>
          <w:szCs w:val="32"/>
          <w:rtl/>
        </w:rPr>
      </w:pPr>
      <w:r w:rsidRPr="00653536">
        <w:rPr>
          <w:rFonts w:ascii="Traditional Arabic" w:hAnsi="Traditional Arabic" w:cs="Traditional Arabic"/>
          <w:color w:val="4F6228" w:themeColor="accent3" w:themeShade="80"/>
          <w:sz w:val="32"/>
          <w:szCs w:val="32"/>
          <w:rtl/>
        </w:rPr>
        <w:t>ينبغي</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للمجتمع</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أن</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يأنس</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بالكتاب</w:t>
      </w:r>
      <w:r w:rsidR="00DD1C23" w:rsidRPr="00653536">
        <w:rPr>
          <w:rFonts w:ascii="Traditional Arabic" w:hAnsi="Traditional Arabic" w:cs="Traditional Arabic"/>
          <w:color w:val="4F6228" w:themeColor="accent3" w:themeShade="80"/>
          <w:sz w:val="32"/>
          <w:szCs w:val="32"/>
          <w:rtl/>
        </w:rPr>
        <w:t xml:space="preserve"> </w:t>
      </w:r>
      <w:r w:rsidRPr="00653536">
        <w:rPr>
          <w:rFonts w:ascii="Traditional Arabic" w:hAnsi="Traditional Arabic" w:cs="Traditional Arabic"/>
          <w:color w:val="4F6228" w:themeColor="accent3" w:themeShade="80"/>
          <w:sz w:val="32"/>
          <w:szCs w:val="32"/>
          <w:rtl/>
        </w:rPr>
        <w:t>ويألفه</w:t>
      </w:r>
      <w:r w:rsidRPr="00653536">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tl/>
        </w:rPr>
      </w:pPr>
    </w:p>
    <w:p w:rsidR="00653536" w:rsidRDefault="00653536">
      <w:pPr>
        <w:rPr>
          <w:rFonts w:ascii="Traditional Arabic" w:hAnsi="Traditional Arabic" w:cs="Traditional Arabic"/>
          <w:b/>
          <w:bCs/>
          <w:color w:val="76923C" w:themeColor="accent3" w:themeShade="BF"/>
          <w:sz w:val="36"/>
          <w:szCs w:val="36"/>
          <w:rtl/>
        </w:rPr>
      </w:pPr>
      <w:r>
        <w:rPr>
          <w:rFonts w:ascii="Traditional Arabic" w:hAnsi="Traditional Arabic" w:cs="Traditional Arabic"/>
          <w:b/>
          <w:bCs/>
          <w:color w:val="76923C" w:themeColor="accent3" w:themeShade="BF"/>
          <w:sz w:val="36"/>
          <w:szCs w:val="36"/>
          <w:rtl/>
        </w:rPr>
        <w:br w:type="page"/>
      </w:r>
    </w:p>
    <w:p w:rsidR="005C36FD" w:rsidRPr="00653536" w:rsidRDefault="005C36FD" w:rsidP="00653536">
      <w:pPr>
        <w:bidi/>
        <w:jc w:val="center"/>
        <w:rPr>
          <w:rFonts w:ascii="Traditional Arabic" w:hAnsi="Traditional Arabic" w:cs="Traditional Arabic"/>
          <w:b/>
          <w:bCs/>
          <w:color w:val="76923C" w:themeColor="accent3" w:themeShade="BF"/>
          <w:sz w:val="36"/>
          <w:szCs w:val="36"/>
        </w:rPr>
      </w:pPr>
      <w:r w:rsidRPr="00653536">
        <w:rPr>
          <w:rFonts w:ascii="Traditional Arabic" w:hAnsi="Traditional Arabic" w:cs="Traditional Arabic"/>
          <w:b/>
          <w:bCs/>
          <w:color w:val="76923C" w:themeColor="accent3" w:themeShade="BF"/>
          <w:sz w:val="36"/>
          <w:szCs w:val="36"/>
          <w:rtl/>
        </w:rPr>
        <w:lastRenderedPageBreak/>
        <w:t>المناسبة</w:t>
      </w:r>
      <w:r w:rsidRPr="00653536">
        <w:rPr>
          <w:rFonts w:ascii="Traditional Arabic" w:hAnsi="Traditional Arabic" w:cs="Traditional Arabic"/>
          <w:b/>
          <w:bCs/>
          <w:color w:val="76923C" w:themeColor="accent3" w:themeShade="BF"/>
          <w:sz w:val="36"/>
          <w:szCs w:val="36"/>
        </w:rPr>
        <w:t>:</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مراسم</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عزاء</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السيدة</w:t>
      </w:r>
      <w:r w:rsidR="00DD1C23" w:rsidRPr="00653536">
        <w:rPr>
          <w:rFonts w:ascii="Traditional Arabic" w:hAnsi="Traditional Arabic" w:cs="Traditional Arabic"/>
          <w:b/>
          <w:bCs/>
          <w:color w:val="76923C" w:themeColor="accent3" w:themeShade="BF"/>
          <w:sz w:val="36"/>
          <w:szCs w:val="36"/>
          <w:rtl/>
        </w:rPr>
        <w:t xml:space="preserve"> </w:t>
      </w:r>
      <w:r w:rsidRPr="00653536">
        <w:rPr>
          <w:rFonts w:ascii="Traditional Arabic" w:hAnsi="Traditional Arabic" w:cs="Traditional Arabic"/>
          <w:b/>
          <w:bCs/>
          <w:color w:val="76923C" w:themeColor="accent3" w:themeShade="BF"/>
          <w:sz w:val="36"/>
          <w:szCs w:val="36"/>
          <w:rtl/>
        </w:rPr>
        <w:t>الزهراء</w:t>
      </w:r>
      <w:r w:rsidRPr="00653536">
        <w:rPr>
          <w:rFonts w:ascii="Traditional Arabic" w:hAnsi="Traditional Arabic" w:cs="Traditional Arabic"/>
          <w:b/>
          <w:bCs/>
          <w:color w:val="76923C" w:themeColor="accent3" w:themeShade="BF"/>
          <w:sz w:val="36"/>
          <w:szCs w:val="36"/>
        </w:rPr>
        <w:t xml:space="preserve"> </w:t>
      </w:r>
      <w:r w:rsidR="00440A66" w:rsidRPr="00653536">
        <w:rPr>
          <w:rFonts w:ascii="Traditional Arabic" w:hAnsi="Traditional Arabic" w:cs="Traditional Arabic"/>
          <w:b/>
          <w:bCs/>
          <w:color w:val="76923C" w:themeColor="accent3" w:themeShade="BF"/>
          <w:sz w:val="36"/>
          <w:szCs w:val="36"/>
          <w:rtl/>
        </w:rPr>
        <w:t>“عليها السلام”</w:t>
      </w:r>
      <w:r w:rsidRPr="00653536">
        <w:rPr>
          <w:rFonts w:ascii="Traditional Arabic" w:hAnsi="Traditional Arabic" w:cs="Traditional Arabic"/>
          <w:b/>
          <w:bCs/>
          <w:color w:val="76923C" w:themeColor="accent3" w:themeShade="BF"/>
          <w:sz w:val="36"/>
          <w:szCs w:val="36"/>
        </w:rPr>
        <w:t>.</w:t>
      </w:r>
    </w:p>
    <w:p w:rsidR="005C36FD" w:rsidRPr="00040CA4" w:rsidRDefault="005C36FD" w:rsidP="00653536">
      <w:pPr>
        <w:bidi/>
        <w:jc w:val="right"/>
        <w:rPr>
          <w:rFonts w:ascii="Traditional Arabic" w:hAnsi="Traditional Arabic" w:cs="Traditional Arabic"/>
          <w:color w:val="76923C" w:themeColor="accent3" w:themeShade="BF"/>
          <w:sz w:val="32"/>
          <w:szCs w:val="32"/>
          <w:rtl/>
        </w:rPr>
      </w:pPr>
      <w:r w:rsidRPr="00040CA4">
        <w:rPr>
          <w:rFonts w:ascii="Traditional Arabic" w:hAnsi="Traditional Arabic" w:cs="Traditional Arabic"/>
          <w:color w:val="76923C" w:themeColor="accent3" w:themeShade="BF"/>
          <w:sz w:val="32"/>
          <w:szCs w:val="32"/>
          <w:rtl/>
        </w:rPr>
        <w:t>الزمان</w:t>
      </w:r>
      <w:r w:rsidR="00653536">
        <w:rPr>
          <w:rFonts w:ascii="Traditional Arabic" w:hAnsi="Traditional Arabic" w:cs="Traditional Arabic" w:hint="cs"/>
          <w:color w:val="76923C" w:themeColor="accent3" w:themeShade="BF"/>
          <w:sz w:val="32"/>
          <w:szCs w:val="32"/>
          <w:rtl/>
        </w:rPr>
        <w:t>14/5/2010</w:t>
      </w:r>
      <w:r w:rsidRPr="00040CA4">
        <w:rPr>
          <w:rFonts w:ascii="Traditional Arabic" w:hAnsi="Traditional Arabic" w:cs="Traditional Arabic"/>
          <w:color w:val="76923C" w:themeColor="accent3" w:themeShade="BF"/>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tl/>
        </w:rPr>
      </w:pPr>
    </w:p>
    <w:p w:rsidR="005C36FD" w:rsidRPr="00B643DE" w:rsidRDefault="005C36FD" w:rsidP="00B643DE">
      <w:pPr>
        <w:pStyle w:val="ListParagraph"/>
        <w:numPr>
          <w:ilvl w:val="0"/>
          <w:numId w:val="9"/>
        </w:numPr>
        <w:bidi/>
        <w:jc w:val="both"/>
        <w:rPr>
          <w:rFonts w:ascii="Traditional Arabic" w:hAnsi="Traditional Arabic" w:cs="Traditional Arabic"/>
          <w:color w:val="4F6228" w:themeColor="accent3" w:themeShade="80"/>
          <w:sz w:val="32"/>
          <w:szCs w:val="32"/>
        </w:rPr>
      </w:pPr>
      <w:r w:rsidRPr="00B643DE">
        <w:rPr>
          <w:rFonts w:ascii="Traditional Arabic" w:hAnsi="Traditional Arabic" w:cs="Traditional Arabic"/>
          <w:color w:val="4F6228" w:themeColor="accent3" w:themeShade="80"/>
          <w:sz w:val="32"/>
          <w:szCs w:val="32"/>
          <w:rtl/>
        </w:rPr>
        <w:t>أقيمت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مراسم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عزاء</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بمناسبة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أيام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استشهاد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السيدة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فاطمة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الزهراء</w:t>
      </w:r>
      <w:r w:rsidR="00DD1C23" w:rsidRPr="00B643DE">
        <w:rPr>
          <w:rFonts w:ascii="Traditional Arabic" w:hAnsi="Traditional Arabic" w:cs="Traditional Arabic"/>
          <w:color w:val="4F6228" w:themeColor="accent3" w:themeShade="80"/>
          <w:sz w:val="32"/>
          <w:szCs w:val="32"/>
          <w:rtl/>
        </w:rPr>
        <w:t xml:space="preserve"> </w:t>
      </w:r>
      <w:r w:rsidR="00440A66" w:rsidRPr="00B643DE">
        <w:rPr>
          <w:rFonts w:ascii="Traditional Arabic" w:hAnsi="Traditional Arabic" w:cs="Traditional Arabic"/>
          <w:color w:val="4F6228" w:themeColor="accent3" w:themeShade="80"/>
          <w:sz w:val="32"/>
          <w:szCs w:val="32"/>
          <w:rtl/>
        </w:rPr>
        <w:t>“عليها السلام”</w:t>
      </w:r>
      <w:r w:rsidRPr="00B643DE">
        <w:rPr>
          <w:rFonts w:ascii="Traditional Arabic" w:hAnsi="Traditional Arabic" w:cs="Traditional Arabic"/>
          <w:color w:val="4F6228" w:themeColor="accent3" w:themeShade="80"/>
          <w:sz w:val="32"/>
          <w:szCs w:val="32"/>
          <w:rtl/>
        </w:rPr>
        <w:t>،</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بحضور</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آية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الله</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العظمی</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السيد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القائد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علي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الخامنئي</w:t>
      </w:r>
      <w:r w:rsidR="00DD1C23" w:rsidRPr="00B643DE">
        <w:rPr>
          <w:rFonts w:ascii="Traditional Arabic" w:hAnsi="Traditional Arabic" w:cs="Traditional Arabic"/>
          <w:color w:val="4F6228" w:themeColor="accent3" w:themeShade="80"/>
          <w:sz w:val="32"/>
          <w:szCs w:val="32"/>
          <w:rtl/>
        </w:rPr>
        <w:t xml:space="preserve"> </w:t>
      </w:r>
      <w:r w:rsidR="00504E0E" w:rsidRPr="00B643DE">
        <w:rPr>
          <w:rFonts w:ascii="Traditional Arabic" w:hAnsi="Traditional Arabic" w:cs="Traditional Arabic"/>
          <w:color w:val="4F6228" w:themeColor="accent3" w:themeShade="80"/>
          <w:sz w:val="32"/>
          <w:szCs w:val="32"/>
          <w:rtl/>
        </w:rPr>
        <w:t>(دام ظله)</w:t>
      </w:r>
      <w:r w:rsidRPr="00B643DE">
        <w:rPr>
          <w:rFonts w:ascii="Traditional Arabic" w:hAnsi="Traditional Arabic" w:cs="Traditional Arabic"/>
          <w:color w:val="4F6228" w:themeColor="accent3" w:themeShade="80"/>
          <w:sz w:val="32"/>
          <w:szCs w:val="32"/>
          <w:rtl/>
        </w:rPr>
        <w:t>،</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حسينية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الإمام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الخميني</w:t>
      </w:r>
      <w:r w:rsidR="00DD1C23" w:rsidRPr="00B643DE">
        <w:rPr>
          <w:rFonts w:ascii="Traditional Arabic" w:hAnsi="Traditional Arabic" w:cs="Traditional Arabic"/>
          <w:color w:val="4F6228" w:themeColor="accent3" w:themeShade="80"/>
          <w:sz w:val="32"/>
          <w:szCs w:val="32"/>
          <w:rtl/>
        </w:rPr>
        <w:t xml:space="preserve"> </w:t>
      </w:r>
      <w:r w:rsidR="00B32DC1" w:rsidRPr="00B643DE">
        <w:rPr>
          <w:rFonts w:ascii="Traditional Arabic" w:hAnsi="Traditional Arabic" w:cs="Traditional Arabic"/>
          <w:color w:val="4F6228" w:themeColor="accent3" w:themeShade="80"/>
          <w:sz w:val="32"/>
          <w:szCs w:val="32"/>
          <w:rtl/>
        </w:rPr>
        <w:t xml:space="preserve"> </w:t>
      </w:r>
      <w:r w:rsidR="00AF0B02" w:rsidRPr="00B643DE">
        <w:rPr>
          <w:rFonts w:ascii="Traditional Arabic" w:hAnsi="Traditional Arabic" w:cs="Traditional Arabic"/>
          <w:color w:val="4F6228" w:themeColor="accent3" w:themeShade="80"/>
          <w:sz w:val="32"/>
          <w:szCs w:val="32"/>
          <w:rtl/>
        </w:rPr>
        <w:t>(</w:t>
      </w:r>
      <w:r w:rsidR="00B32DC1" w:rsidRPr="00B643DE">
        <w:rPr>
          <w:rFonts w:ascii="Traditional Arabic" w:hAnsi="Traditional Arabic" w:cs="Traditional Arabic"/>
          <w:color w:val="4F6228" w:themeColor="accent3" w:themeShade="80"/>
          <w:sz w:val="32"/>
          <w:szCs w:val="32"/>
          <w:rtl/>
        </w:rPr>
        <w:t>قدس سره</w:t>
      </w:r>
      <w:r w:rsidR="00AF0B02" w:rsidRPr="00B643DE">
        <w:rPr>
          <w:rFonts w:ascii="Traditional Arabic" w:hAnsi="Traditional Arabic" w:cs="Traditional Arabic"/>
          <w:color w:val="4F6228" w:themeColor="accent3" w:themeShade="80"/>
          <w:sz w:val="32"/>
          <w:szCs w:val="32"/>
          <w:rtl/>
        </w:rPr>
        <w:t>)</w:t>
      </w:r>
      <w:r w:rsidRPr="00B643DE">
        <w:rPr>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9"/>
        </w:numPr>
        <w:bidi/>
        <w:jc w:val="both"/>
        <w:rPr>
          <w:rFonts w:ascii="Traditional Arabic" w:hAnsi="Traditional Arabic" w:cs="Traditional Arabic"/>
          <w:color w:val="4F6228" w:themeColor="accent3" w:themeShade="80"/>
          <w:sz w:val="32"/>
          <w:szCs w:val="32"/>
        </w:rPr>
      </w:pPr>
      <w:r w:rsidRPr="00B643DE">
        <w:rPr>
          <w:rFonts w:ascii="Traditional Arabic" w:hAnsi="Traditional Arabic" w:cs="Traditional Arabic"/>
          <w:color w:val="4F6228" w:themeColor="accent3" w:themeShade="80"/>
          <w:sz w:val="32"/>
          <w:szCs w:val="32"/>
          <w:rtl/>
        </w:rPr>
        <w:t>وحضرت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المراسم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Pr>
        <w:t>-</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التي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استمرت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عدّة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أيام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Pr>
        <w:t>-</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شرائح</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الشعب</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المختلفة،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ومسؤولو</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الدولة،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حيث</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تضمّنت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خطباً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ومراثٍ،</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أُلقيت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بعد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صلاتي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المغرب</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والعشاء،</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واستمرت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المراسم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حتی</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يوم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الثلاثاء</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الثامن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عشر</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أيار</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Pr>
        <w:t>2010</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الموافق</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للرابع</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جمادي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الثاني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Pr>
        <w:t>1431</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هـ</w:t>
      </w:r>
      <w:r w:rsidRPr="00B643DE">
        <w:rPr>
          <w:rFonts w:ascii="Traditional Arabic" w:hAnsi="Traditional Arabic" w:cs="Traditional Arabic"/>
          <w:color w:val="4F6228" w:themeColor="accent3" w:themeShade="80"/>
          <w:sz w:val="32"/>
          <w:szCs w:val="32"/>
        </w:rPr>
        <w:t>.</w:t>
      </w:r>
      <w:r w:rsidRPr="00B643DE">
        <w:rPr>
          <w:rFonts w:ascii="Traditional Arabic" w:hAnsi="Traditional Arabic" w:cs="Traditional Arabic"/>
          <w:color w:val="4F6228" w:themeColor="accent3" w:themeShade="80"/>
          <w:sz w:val="32"/>
          <w:szCs w:val="32"/>
          <w:rtl/>
        </w:rPr>
        <w:t>ق</w:t>
      </w:r>
      <w:r w:rsidRPr="00B643DE">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tl/>
          <w:lang w:bidi="ar-YE"/>
        </w:rPr>
      </w:pPr>
    </w:p>
    <w:p w:rsidR="00B643DE" w:rsidRDefault="00B643DE">
      <w:pPr>
        <w:rPr>
          <w:rFonts w:ascii="Traditional Arabic" w:hAnsi="Traditional Arabic" w:cs="Traditional Arabic"/>
          <w:color w:val="76923C" w:themeColor="accent3" w:themeShade="BF"/>
          <w:sz w:val="32"/>
          <w:szCs w:val="32"/>
          <w:rtl/>
        </w:rPr>
      </w:pPr>
      <w:r>
        <w:rPr>
          <w:rFonts w:ascii="Traditional Arabic" w:hAnsi="Traditional Arabic" w:cs="Traditional Arabic"/>
          <w:color w:val="76923C" w:themeColor="accent3" w:themeShade="BF"/>
          <w:sz w:val="32"/>
          <w:szCs w:val="32"/>
          <w:rtl/>
        </w:rPr>
        <w:br w:type="page"/>
      </w:r>
    </w:p>
    <w:p w:rsidR="005C36FD" w:rsidRPr="00B643DE" w:rsidRDefault="005C36FD" w:rsidP="00B643DE">
      <w:pPr>
        <w:bidi/>
        <w:jc w:val="center"/>
        <w:rPr>
          <w:rFonts w:ascii="Traditional Arabic" w:hAnsi="Traditional Arabic" w:cs="Traditional Arabic"/>
          <w:b/>
          <w:bCs/>
          <w:color w:val="76923C" w:themeColor="accent3" w:themeShade="BF"/>
          <w:sz w:val="36"/>
          <w:szCs w:val="36"/>
        </w:rPr>
      </w:pPr>
      <w:r w:rsidRPr="00B643DE">
        <w:rPr>
          <w:rFonts w:ascii="Traditional Arabic" w:hAnsi="Traditional Arabic" w:cs="Traditional Arabic"/>
          <w:b/>
          <w:bCs/>
          <w:color w:val="76923C" w:themeColor="accent3" w:themeShade="BF"/>
          <w:sz w:val="36"/>
          <w:szCs w:val="36"/>
          <w:rtl/>
        </w:rPr>
        <w:lastRenderedPageBreak/>
        <w:t>المناسبة</w:t>
      </w:r>
      <w:r w:rsidRPr="00B643DE">
        <w:rPr>
          <w:rFonts w:ascii="Traditional Arabic" w:hAnsi="Traditional Arabic" w:cs="Traditional Arabic"/>
          <w:b/>
          <w:bCs/>
          <w:color w:val="76923C" w:themeColor="accent3" w:themeShade="BF"/>
          <w:sz w:val="36"/>
          <w:szCs w:val="36"/>
        </w:rPr>
        <w:t>:</w:t>
      </w:r>
      <w:r w:rsidR="00DD1C23" w:rsidRPr="00B643DE">
        <w:rPr>
          <w:rFonts w:ascii="Traditional Arabic" w:hAnsi="Traditional Arabic" w:cs="Traditional Arabic"/>
          <w:b/>
          <w:bCs/>
          <w:color w:val="76923C" w:themeColor="accent3" w:themeShade="BF"/>
          <w:sz w:val="36"/>
          <w:szCs w:val="36"/>
          <w:rtl/>
        </w:rPr>
        <w:t xml:space="preserve"> </w:t>
      </w:r>
      <w:r w:rsidRPr="00B643DE">
        <w:rPr>
          <w:rFonts w:ascii="Traditional Arabic" w:hAnsi="Traditional Arabic" w:cs="Traditional Arabic"/>
          <w:b/>
          <w:bCs/>
          <w:color w:val="76923C" w:themeColor="accent3" w:themeShade="BF"/>
          <w:sz w:val="36"/>
          <w:szCs w:val="36"/>
          <w:rtl/>
        </w:rPr>
        <w:t>استقبال</w:t>
      </w:r>
      <w:r w:rsidR="00DD1C23" w:rsidRPr="00B643DE">
        <w:rPr>
          <w:rFonts w:ascii="Traditional Arabic" w:hAnsi="Traditional Arabic" w:cs="Traditional Arabic"/>
          <w:b/>
          <w:bCs/>
          <w:color w:val="76923C" w:themeColor="accent3" w:themeShade="BF"/>
          <w:sz w:val="36"/>
          <w:szCs w:val="36"/>
          <w:rtl/>
        </w:rPr>
        <w:t xml:space="preserve"> </w:t>
      </w:r>
      <w:r w:rsidRPr="00B643DE">
        <w:rPr>
          <w:rFonts w:ascii="Traditional Arabic" w:hAnsi="Traditional Arabic" w:cs="Traditional Arabic"/>
          <w:b/>
          <w:bCs/>
          <w:color w:val="76923C" w:themeColor="accent3" w:themeShade="BF"/>
          <w:sz w:val="36"/>
          <w:szCs w:val="36"/>
          <w:rtl/>
        </w:rPr>
        <w:t>رئيس</w:t>
      </w:r>
      <w:r w:rsidR="00DD1C23" w:rsidRPr="00B643DE">
        <w:rPr>
          <w:rFonts w:ascii="Traditional Arabic" w:hAnsi="Traditional Arabic" w:cs="Traditional Arabic"/>
          <w:b/>
          <w:bCs/>
          <w:color w:val="76923C" w:themeColor="accent3" w:themeShade="BF"/>
          <w:sz w:val="36"/>
          <w:szCs w:val="36"/>
          <w:rtl/>
        </w:rPr>
        <w:t xml:space="preserve"> </w:t>
      </w:r>
      <w:r w:rsidRPr="00B643DE">
        <w:rPr>
          <w:rFonts w:ascii="Traditional Arabic" w:hAnsi="Traditional Arabic" w:cs="Traditional Arabic"/>
          <w:b/>
          <w:bCs/>
          <w:color w:val="76923C" w:themeColor="accent3" w:themeShade="BF"/>
          <w:sz w:val="36"/>
          <w:szCs w:val="36"/>
          <w:rtl/>
        </w:rPr>
        <w:t>جمهورية</w:t>
      </w:r>
      <w:r w:rsidR="00DD1C23" w:rsidRPr="00B643DE">
        <w:rPr>
          <w:rFonts w:ascii="Traditional Arabic" w:hAnsi="Traditional Arabic" w:cs="Traditional Arabic"/>
          <w:b/>
          <w:bCs/>
          <w:color w:val="76923C" w:themeColor="accent3" w:themeShade="BF"/>
          <w:sz w:val="36"/>
          <w:szCs w:val="36"/>
          <w:rtl/>
        </w:rPr>
        <w:t xml:space="preserve"> </w:t>
      </w:r>
      <w:r w:rsidRPr="00B643DE">
        <w:rPr>
          <w:rFonts w:ascii="Traditional Arabic" w:hAnsi="Traditional Arabic" w:cs="Traditional Arabic"/>
          <w:b/>
          <w:bCs/>
          <w:color w:val="76923C" w:themeColor="accent3" w:themeShade="BF"/>
          <w:sz w:val="36"/>
          <w:szCs w:val="36"/>
          <w:rtl/>
        </w:rPr>
        <w:t>سريلانكا</w:t>
      </w:r>
      <w:r w:rsidRPr="00B643DE">
        <w:rPr>
          <w:rFonts w:ascii="Traditional Arabic" w:hAnsi="Traditional Arabic" w:cs="Traditional Arabic"/>
          <w:b/>
          <w:bCs/>
          <w:color w:val="76923C" w:themeColor="accent3" w:themeShade="BF"/>
          <w:sz w:val="36"/>
          <w:szCs w:val="36"/>
        </w:rPr>
        <w:t>.</w:t>
      </w:r>
    </w:p>
    <w:p w:rsidR="005C36FD" w:rsidRPr="00040CA4" w:rsidRDefault="005C36FD" w:rsidP="00B643DE">
      <w:pPr>
        <w:bidi/>
        <w:jc w:val="right"/>
        <w:rPr>
          <w:rFonts w:ascii="Traditional Arabic" w:hAnsi="Traditional Arabic" w:cs="Traditional Arabic"/>
          <w:color w:val="76923C" w:themeColor="accent3" w:themeShade="BF"/>
          <w:sz w:val="32"/>
          <w:szCs w:val="32"/>
          <w:rtl/>
        </w:rPr>
      </w:pPr>
      <w:r w:rsidRPr="00040CA4">
        <w:rPr>
          <w:rFonts w:ascii="Traditional Arabic" w:hAnsi="Traditional Arabic" w:cs="Traditional Arabic"/>
          <w:color w:val="76923C" w:themeColor="accent3" w:themeShade="BF"/>
          <w:sz w:val="32"/>
          <w:szCs w:val="32"/>
          <w:rtl/>
        </w:rPr>
        <w:t>الزمان</w:t>
      </w:r>
      <w:r w:rsidR="00B643DE">
        <w:rPr>
          <w:rFonts w:ascii="Traditional Arabic" w:hAnsi="Traditional Arabic" w:cs="Traditional Arabic" w:hint="cs"/>
          <w:color w:val="76923C" w:themeColor="accent3" w:themeShade="BF"/>
          <w:sz w:val="32"/>
          <w:szCs w:val="32"/>
          <w:rtl/>
        </w:rPr>
        <w:t>:16/5/2010</w:t>
      </w:r>
      <w:r w:rsidRPr="00040CA4">
        <w:rPr>
          <w:rFonts w:ascii="Traditional Arabic" w:hAnsi="Traditional Arabic" w:cs="Traditional Arabic"/>
          <w:color w:val="76923C" w:themeColor="accent3" w:themeShade="BF"/>
          <w:sz w:val="32"/>
          <w:szCs w:val="32"/>
        </w:rPr>
        <w:t>.</w:t>
      </w:r>
      <w:r w:rsidR="00DD1C23" w:rsidRPr="00040CA4">
        <w:rPr>
          <w:rFonts w:ascii="Traditional Arabic" w:hAnsi="Traditional Arabic" w:cs="Traditional Arabic"/>
          <w:color w:val="76923C" w:themeColor="accent3" w:themeShade="BF"/>
          <w:sz w:val="32"/>
          <w:szCs w:val="32"/>
        </w:rPr>
        <w:t xml:space="preserve"> </w:t>
      </w:r>
      <w:r w:rsidR="00DD1C23" w:rsidRPr="00040CA4">
        <w:rPr>
          <w:rFonts w:ascii="Traditional Arabic" w:hAnsi="Traditional Arabic" w:cs="Traditional Arabic"/>
          <w:color w:val="76923C" w:themeColor="accent3" w:themeShade="BF"/>
          <w:sz w:val="32"/>
          <w:szCs w:val="32"/>
          <w:rtl/>
        </w:rPr>
        <w:t xml:space="preserve"> </w:t>
      </w:r>
    </w:p>
    <w:p w:rsidR="005C36FD" w:rsidRPr="00DD1C23" w:rsidRDefault="005C36FD" w:rsidP="00DD1C23">
      <w:pPr>
        <w:bidi/>
        <w:jc w:val="both"/>
        <w:rPr>
          <w:rFonts w:ascii="Traditional Arabic" w:hAnsi="Traditional Arabic" w:cs="Traditional Arabic"/>
          <w:color w:val="4F6228" w:themeColor="accent3" w:themeShade="80"/>
          <w:sz w:val="32"/>
          <w:szCs w:val="32"/>
          <w:rtl/>
        </w:rPr>
      </w:pPr>
    </w:p>
    <w:p w:rsidR="005C36FD" w:rsidRPr="00B643DE" w:rsidRDefault="005C36FD" w:rsidP="00DD1C23">
      <w:pPr>
        <w:bidi/>
        <w:jc w:val="both"/>
        <w:rPr>
          <w:rFonts w:ascii="Traditional Arabic" w:hAnsi="Traditional Arabic" w:cs="Traditional Arabic"/>
          <w:b/>
          <w:bCs/>
          <w:color w:val="663300"/>
          <w:sz w:val="32"/>
          <w:szCs w:val="32"/>
        </w:rPr>
      </w:pPr>
      <w:r w:rsidRPr="00B643DE">
        <w:rPr>
          <w:rFonts w:ascii="Traditional Arabic" w:hAnsi="Traditional Arabic" w:cs="Traditional Arabic"/>
          <w:b/>
          <w:bCs/>
          <w:color w:val="663300"/>
          <w:sz w:val="32"/>
          <w:szCs w:val="32"/>
          <w:rtl/>
        </w:rPr>
        <w:t>من</w:t>
      </w:r>
      <w:r w:rsidR="00DD1C23" w:rsidRPr="00B643DE">
        <w:rPr>
          <w:rFonts w:ascii="Traditional Arabic" w:hAnsi="Traditional Arabic" w:cs="Traditional Arabic"/>
          <w:b/>
          <w:bCs/>
          <w:color w:val="663300"/>
          <w:sz w:val="32"/>
          <w:szCs w:val="32"/>
          <w:rtl/>
        </w:rPr>
        <w:t xml:space="preserve"> </w:t>
      </w:r>
      <w:r w:rsidRPr="00B643DE">
        <w:rPr>
          <w:rFonts w:ascii="Traditional Arabic" w:hAnsi="Traditional Arabic" w:cs="Traditional Arabic"/>
          <w:b/>
          <w:bCs/>
          <w:color w:val="663300"/>
          <w:sz w:val="32"/>
          <w:szCs w:val="32"/>
          <w:rtl/>
        </w:rPr>
        <w:t>كلام</w:t>
      </w:r>
      <w:r w:rsidR="00DD1C23" w:rsidRPr="00B643DE">
        <w:rPr>
          <w:rFonts w:ascii="Traditional Arabic" w:hAnsi="Traditional Arabic" w:cs="Traditional Arabic"/>
          <w:b/>
          <w:bCs/>
          <w:color w:val="663300"/>
          <w:sz w:val="32"/>
          <w:szCs w:val="32"/>
          <w:rtl/>
        </w:rPr>
        <w:t xml:space="preserve"> </w:t>
      </w:r>
      <w:r w:rsidRPr="00B643DE">
        <w:rPr>
          <w:rFonts w:ascii="Traditional Arabic" w:hAnsi="Traditional Arabic" w:cs="Traditional Arabic"/>
          <w:b/>
          <w:bCs/>
          <w:color w:val="663300"/>
          <w:sz w:val="32"/>
          <w:szCs w:val="32"/>
          <w:rtl/>
        </w:rPr>
        <w:t>سماحته</w:t>
      </w:r>
      <w:r w:rsidRPr="00B643DE">
        <w:rPr>
          <w:rFonts w:ascii="Traditional Arabic" w:hAnsi="Traditional Arabic" w:cs="Traditional Arabic"/>
          <w:b/>
          <w:bCs/>
          <w:color w:val="663300"/>
          <w:sz w:val="32"/>
          <w:szCs w:val="32"/>
        </w:rPr>
        <w:t>:</w:t>
      </w:r>
      <w:r w:rsidR="00DD1C23" w:rsidRPr="00B643DE">
        <w:rPr>
          <w:rFonts w:ascii="Traditional Arabic" w:hAnsi="Traditional Arabic" w:cs="Traditional Arabic"/>
          <w:b/>
          <w:bCs/>
          <w:color w:val="663300"/>
          <w:sz w:val="32"/>
          <w:szCs w:val="32"/>
          <w:rtl/>
        </w:rPr>
        <w:t xml:space="preserve"> </w:t>
      </w:r>
    </w:p>
    <w:p w:rsidR="005C36FD" w:rsidRPr="00B643DE" w:rsidRDefault="005C36FD" w:rsidP="00B643DE">
      <w:pPr>
        <w:pStyle w:val="ListParagraph"/>
        <w:numPr>
          <w:ilvl w:val="0"/>
          <w:numId w:val="10"/>
        </w:numPr>
        <w:bidi/>
        <w:jc w:val="both"/>
        <w:rPr>
          <w:rFonts w:ascii="Traditional Arabic" w:hAnsi="Traditional Arabic" w:cs="Traditional Arabic"/>
          <w:color w:val="4F6228" w:themeColor="accent3" w:themeShade="80"/>
          <w:sz w:val="32"/>
          <w:szCs w:val="32"/>
        </w:rPr>
      </w:pPr>
      <w:r w:rsidRPr="00B643DE">
        <w:rPr>
          <w:rFonts w:ascii="Traditional Arabic" w:hAnsi="Traditional Arabic" w:cs="Traditional Arabic"/>
          <w:color w:val="4F6228" w:themeColor="accent3" w:themeShade="80"/>
          <w:sz w:val="32"/>
          <w:szCs w:val="32"/>
          <w:rtl/>
        </w:rPr>
        <w:t>العلاقات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بين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إيران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وسريلانكا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متجذّرة،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ولكنّها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لم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تكن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أبداً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أحسن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حالاً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الوقت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الراهن؛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إذ</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توجد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أرضيات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ومحفّزات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جيدة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لمزيد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التعاون</w:t>
      </w:r>
      <w:r w:rsidRPr="00B643DE">
        <w:rPr>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10"/>
        </w:numPr>
        <w:bidi/>
        <w:jc w:val="both"/>
        <w:rPr>
          <w:rFonts w:ascii="Traditional Arabic" w:hAnsi="Traditional Arabic" w:cs="Traditional Arabic"/>
          <w:color w:val="4F6228" w:themeColor="accent3" w:themeShade="80"/>
          <w:sz w:val="32"/>
          <w:szCs w:val="32"/>
          <w:rtl/>
        </w:rPr>
      </w:pPr>
      <w:r w:rsidRPr="00B643DE">
        <w:rPr>
          <w:rFonts w:ascii="Traditional Arabic" w:hAnsi="Traditional Arabic" w:cs="Traditional Arabic"/>
          <w:color w:val="4F6228" w:themeColor="accent3" w:themeShade="80"/>
          <w:sz w:val="32"/>
          <w:szCs w:val="32"/>
          <w:rtl/>
        </w:rPr>
        <w:t>فلسطين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شعب</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مظلوم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يواجه</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الجفاء</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كل</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ناحية،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وعدوّه</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الجلاد؛</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إسرائيل،</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وبدعم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أمريكا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يستخدم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كل</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الإمكانيات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لسحق</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حقوق</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الفلسطينين</w:t>
      </w:r>
      <w:r w:rsidRPr="00B643DE">
        <w:rPr>
          <w:rFonts w:ascii="Traditional Arabic" w:hAnsi="Traditional Arabic" w:cs="Traditional Arabic"/>
          <w:color w:val="4F6228" w:themeColor="accent3" w:themeShade="80"/>
          <w:sz w:val="32"/>
          <w:szCs w:val="32"/>
        </w:rPr>
        <w:t>.</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فعلى</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كل</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الذين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يتولّون</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مسؤوليات</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في</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بلدانهم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التفكير</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بممارسة</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دور</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فاعل</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فيما</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يتعلّق</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بدعم</w:t>
      </w:r>
      <w:r w:rsidR="00DD1C23" w:rsidRPr="00B643DE">
        <w:rPr>
          <w:rFonts w:ascii="Traditional Arabic" w:hAnsi="Traditional Arabic" w:cs="Traditional Arabic"/>
          <w:color w:val="4F6228" w:themeColor="accent3" w:themeShade="80"/>
          <w:sz w:val="32"/>
          <w:szCs w:val="32"/>
          <w:rtl/>
        </w:rPr>
        <w:t xml:space="preserve"> </w:t>
      </w:r>
      <w:r w:rsidRPr="00B643DE">
        <w:rPr>
          <w:rFonts w:ascii="Traditional Arabic" w:hAnsi="Traditional Arabic" w:cs="Traditional Arabic"/>
          <w:color w:val="4F6228" w:themeColor="accent3" w:themeShade="80"/>
          <w:sz w:val="32"/>
          <w:szCs w:val="32"/>
          <w:rtl/>
        </w:rPr>
        <w:t>فلسطين</w:t>
      </w:r>
      <w:r w:rsidRPr="00B643DE">
        <w:rPr>
          <w:rFonts w:ascii="Traditional Arabic" w:hAnsi="Traditional Arabic" w:cs="Traditional Arabic"/>
          <w:color w:val="4F6228" w:themeColor="accent3" w:themeShade="80"/>
          <w:sz w:val="32"/>
          <w:szCs w:val="32"/>
        </w:rPr>
        <w:t>.</w:t>
      </w:r>
    </w:p>
    <w:p w:rsidR="005C36FD" w:rsidRPr="00DD1C23" w:rsidRDefault="005C36FD" w:rsidP="00DD1C23">
      <w:pPr>
        <w:bidi/>
        <w:jc w:val="both"/>
        <w:rPr>
          <w:rFonts w:ascii="Traditional Arabic" w:hAnsi="Traditional Arabic" w:cs="Traditional Arabic"/>
          <w:color w:val="4F6228" w:themeColor="accent3" w:themeShade="80"/>
          <w:sz w:val="32"/>
          <w:szCs w:val="32"/>
          <w:rtl/>
        </w:rPr>
      </w:pPr>
    </w:p>
    <w:p w:rsidR="00B643DE" w:rsidRDefault="00B643DE">
      <w:pPr>
        <w:rPr>
          <w:rStyle w:val="basmala"/>
          <w:rFonts w:ascii="Traditional Arabic" w:hAnsi="Traditional Arabic" w:cs="Traditional Arabic"/>
          <w:color w:val="76923C" w:themeColor="accent3" w:themeShade="BF"/>
          <w:sz w:val="32"/>
          <w:szCs w:val="32"/>
          <w:rtl/>
        </w:rPr>
      </w:pPr>
      <w:r>
        <w:rPr>
          <w:rStyle w:val="basmala"/>
          <w:rFonts w:ascii="Traditional Arabic" w:hAnsi="Traditional Arabic" w:cs="Traditional Arabic"/>
          <w:color w:val="76923C" w:themeColor="accent3" w:themeShade="BF"/>
          <w:sz w:val="32"/>
          <w:szCs w:val="32"/>
          <w:rtl/>
        </w:rPr>
        <w:br w:type="page"/>
      </w:r>
    </w:p>
    <w:p w:rsidR="005C36FD" w:rsidRPr="00B643DE" w:rsidRDefault="005C36FD" w:rsidP="00B643DE">
      <w:pPr>
        <w:bidi/>
        <w:jc w:val="center"/>
        <w:rPr>
          <w:rStyle w:val="basmala"/>
          <w:rFonts w:ascii="Traditional Arabic" w:hAnsi="Traditional Arabic" w:cs="Traditional Arabic"/>
          <w:b/>
          <w:bCs/>
          <w:color w:val="76923C" w:themeColor="accent3" w:themeShade="BF"/>
          <w:sz w:val="36"/>
          <w:szCs w:val="36"/>
        </w:rPr>
      </w:pPr>
      <w:r w:rsidRPr="00B643DE">
        <w:rPr>
          <w:rStyle w:val="basmala"/>
          <w:rFonts w:ascii="Traditional Arabic" w:hAnsi="Traditional Arabic" w:cs="Traditional Arabic"/>
          <w:b/>
          <w:bCs/>
          <w:color w:val="76923C" w:themeColor="accent3" w:themeShade="BF"/>
          <w:sz w:val="36"/>
          <w:szCs w:val="36"/>
          <w:rtl/>
        </w:rPr>
        <w:lastRenderedPageBreak/>
        <w:t>المناسبة</w:t>
      </w:r>
      <w:r w:rsidRPr="00B643DE">
        <w:rPr>
          <w:rStyle w:val="basmala"/>
          <w:rFonts w:ascii="Traditional Arabic" w:hAnsi="Traditional Arabic" w:cs="Traditional Arabic"/>
          <w:b/>
          <w:bCs/>
          <w:color w:val="76923C" w:themeColor="accent3" w:themeShade="BF"/>
          <w:sz w:val="36"/>
          <w:szCs w:val="36"/>
        </w:rPr>
        <w:t>:</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استقبال</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رئيس</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جمهورية</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السنغال</w:t>
      </w:r>
      <w:r w:rsidRPr="00B643DE">
        <w:rPr>
          <w:rStyle w:val="basmala"/>
          <w:rFonts w:ascii="Traditional Arabic" w:hAnsi="Traditional Arabic" w:cs="Traditional Arabic"/>
          <w:b/>
          <w:bCs/>
          <w:color w:val="76923C" w:themeColor="accent3" w:themeShade="BF"/>
          <w:sz w:val="36"/>
          <w:szCs w:val="36"/>
        </w:rPr>
        <w:t>.</w:t>
      </w:r>
    </w:p>
    <w:p w:rsidR="005C36FD" w:rsidRPr="00040CA4" w:rsidRDefault="005C36FD" w:rsidP="00B643DE">
      <w:pPr>
        <w:bidi/>
        <w:jc w:val="right"/>
        <w:rPr>
          <w:rStyle w:val="basmala"/>
          <w:rFonts w:ascii="Traditional Arabic" w:hAnsi="Traditional Arabic" w:cs="Traditional Arabic"/>
          <w:color w:val="76923C" w:themeColor="accent3" w:themeShade="BF"/>
          <w:sz w:val="32"/>
          <w:szCs w:val="32"/>
          <w:rtl/>
        </w:rPr>
      </w:pPr>
      <w:r w:rsidRPr="00040CA4">
        <w:rPr>
          <w:rStyle w:val="basmala"/>
          <w:rFonts w:ascii="Traditional Arabic" w:hAnsi="Traditional Arabic" w:cs="Traditional Arabic"/>
          <w:color w:val="76923C" w:themeColor="accent3" w:themeShade="BF"/>
          <w:sz w:val="32"/>
          <w:szCs w:val="32"/>
          <w:rtl/>
        </w:rPr>
        <w:t>الزمان</w:t>
      </w:r>
      <w:r w:rsidR="00B643DE">
        <w:rPr>
          <w:rStyle w:val="basmala"/>
          <w:rFonts w:ascii="Traditional Arabic" w:hAnsi="Traditional Arabic" w:cs="Traditional Arabic" w:hint="cs"/>
          <w:color w:val="76923C" w:themeColor="accent3" w:themeShade="BF"/>
          <w:sz w:val="32"/>
          <w:szCs w:val="32"/>
          <w:rtl/>
        </w:rPr>
        <w:t>: 16/5/2010.</w:t>
      </w:r>
      <w:r w:rsidR="00DD1C23" w:rsidRPr="00040CA4">
        <w:rPr>
          <w:rStyle w:val="basmala"/>
          <w:rFonts w:ascii="Traditional Arabic" w:hAnsi="Traditional Arabic" w:cs="Traditional Arabic"/>
          <w:color w:val="76923C" w:themeColor="accent3" w:themeShade="BF"/>
          <w:sz w:val="32"/>
          <w:szCs w:val="32"/>
        </w:rPr>
        <w:t xml:space="preserve"> </w:t>
      </w:r>
    </w:p>
    <w:p w:rsidR="005C36FD" w:rsidRPr="00B643DE" w:rsidRDefault="005C36FD" w:rsidP="00DD1C23">
      <w:pPr>
        <w:bidi/>
        <w:jc w:val="both"/>
        <w:rPr>
          <w:rStyle w:val="CharacterStyle1"/>
          <w:rFonts w:ascii="Traditional Arabic" w:hAnsi="Traditional Arabic" w:cs="Traditional Arabic"/>
          <w:b/>
          <w:bCs/>
          <w:color w:val="663300"/>
          <w:sz w:val="32"/>
          <w:szCs w:val="32"/>
        </w:rPr>
      </w:pPr>
      <w:r w:rsidRPr="00B643DE">
        <w:rPr>
          <w:rStyle w:val="subtitle0"/>
          <w:rFonts w:ascii="Traditional Arabic" w:hAnsi="Traditional Arabic" w:cs="Traditional Arabic"/>
          <w:b/>
          <w:bCs/>
          <w:color w:val="663300"/>
          <w:sz w:val="32"/>
          <w:szCs w:val="32"/>
          <w:rtl/>
        </w:rPr>
        <w:t>من</w:t>
      </w:r>
      <w:r w:rsidR="00DD1C23" w:rsidRPr="00B643DE">
        <w:rPr>
          <w:rStyle w:val="subtitle0"/>
          <w:rFonts w:ascii="Traditional Arabic" w:hAnsi="Traditional Arabic" w:cs="Traditional Arabic"/>
          <w:b/>
          <w:bCs/>
          <w:color w:val="663300"/>
          <w:sz w:val="32"/>
          <w:szCs w:val="32"/>
          <w:rtl/>
        </w:rPr>
        <w:t xml:space="preserve"> </w:t>
      </w:r>
      <w:r w:rsidRPr="00B643DE">
        <w:rPr>
          <w:rStyle w:val="subtitle0"/>
          <w:rFonts w:ascii="Traditional Arabic" w:hAnsi="Traditional Arabic" w:cs="Traditional Arabic"/>
          <w:b/>
          <w:bCs/>
          <w:color w:val="663300"/>
          <w:sz w:val="32"/>
          <w:szCs w:val="32"/>
          <w:rtl/>
        </w:rPr>
        <w:t>كلام</w:t>
      </w:r>
      <w:r w:rsidR="00DD1C23" w:rsidRPr="00B643DE">
        <w:rPr>
          <w:rStyle w:val="subtitle0"/>
          <w:rFonts w:ascii="Traditional Arabic" w:hAnsi="Traditional Arabic" w:cs="Traditional Arabic"/>
          <w:b/>
          <w:bCs/>
          <w:color w:val="663300"/>
          <w:sz w:val="32"/>
          <w:szCs w:val="32"/>
          <w:rtl/>
        </w:rPr>
        <w:t xml:space="preserve"> </w:t>
      </w:r>
      <w:r w:rsidRPr="00B643DE">
        <w:rPr>
          <w:rStyle w:val="subtitle0"/>
          <w:rFonts w:ascii="Traditional Arabic" w:hAnsi="Traditional Arabic" w:cs="Traditional Arabic"/>
          <w:b/>
          <w:bCs/>
          <w:color w:val="663300"/>
          <w:sz w:val="32"/>
          <w:szCs w:val="32"/>
          <w:rtl/>
        </w:rPr>
        <w:t>سماحته</w:t>
      </w:r>
      <w:r w:rsidRPr="00B643DE">
        <w:rPr>
          <w:rStyle w:val="subtitle0"/>
          <w:rFonts w:ascii="Traditional Arabic" w:hAnsi="Traditional Arabic" w:cs="Traditional Arabic"/>
          <w:b/>
          <w:bCs/>
          <w:color w:val="663300"/>
          <w:sz w:val="32"/>
          <w:szCs w:val="32"/>
        </w:rPr>
        <w:t>:</w:t>
      </w:r>
    </w:p>
    <w:p w:rsidR="005C36FD" w:rsidRPr="00B643DE" w:rsidRDefault="005C36FD" w:rsidP="00B643DE">
      <w:pPr>
        <w:pStyle w:val="ListParagraph"/>
        <w:numPr>
          <w:ilvl w:val="0"/>
          <w:numId w:val="11"/>
        </w:numPr>
        <w:bidi/>
        <w:jc w:val="both"/>
        <w:rPr>
          <w:rStyle w:val="CharacterStyle1"/>
          <w:rFonts w:ascii="Traditional Arabic" w:hAnsi="Traditional Arabic" w:cs="Traditional Arabic"/>
          <w:color w:val="4F6228" w:themeColor="accent3" w:themeShade="80"/>
          <w:sz w:val="32"/>
          <w:szCs w:val="32"/>
        </w:rPr>
      </w:pPr>
      <w:r w:rsidRPr="00B643DE">
        <w:rPr>
          <w:rStyle w:val="CharacterStyle1"/>
          <w:rFonts w:ascii="Traditional Arabic" w:hAnsi="Traditional Arabic" w:cs="Traditional Arabic"/>
          <w:color w:val="4F6228" w:themeColor="accent3" w:themeShade="80"/>
          <w:sz w:val="32"/>
          <w:szCs w:val="32"/>
          <w:rtl/>
        </w:rPr>
        <w:t>البلدان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بتوافرها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علی</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إمكانيات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إنسانية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هائلة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وإمكانيات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جغرافية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كبيرة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تشكّل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هوية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عظيمة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وحقيقة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كبيرة،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وإذا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نزلت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إلی</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الساحة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فلن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يستطيع</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أحد</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تجاهلها</w:t>
      </w:r>
      <w:r w:rsidRPr="00B643DE">
        <w:rPr>
          <w:rStyle w:val="CharacterStyle1"/>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11"/>
        </w:numPr>
        <w:bidi/>
        <w:jc w:val="both"/>
        <w:rPr>
          <w:rStyle w:val="CharacterStyle1"/>
          <w:rFonts w:ascii="Traditional Arabic" w:hAnsi="Traditional Arabic" w:cs="Traditional Arabic"/>
          <w:color w:val="4F6228" w:themeColor="accent3" w:themeShade="80"/>
          <w:sz w:val="32"/>
          <w:szCs w:val="32"/>
        </w:rPr>
      </w:pPr>
      <w:r w:rsidRPr="00B643DE">
        <w:rPr>
          <w:rStyle w:val="CharacterStyle1"/>
          <w:rFonts w:ascii="Traditional Arabic" w:hAnsi="Traditional Arabic" w:cs="Traditional Arabic"/>
          <w:color w:val="4F6228" w:themeColor="accent3" w:themeShade="80"/>
          <w:sz w:val="32"/>
          <w:szCs w:val="32"/>
          <w:rtl/>
        </w:rPr>
        <w:t>من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أجل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تقريب</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العلاقات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بين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البلدان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الأعضاء</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هذه</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المنظمة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والاهتمام</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بالمصالح</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العامة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المشتركة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يجب</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تعزيز</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منظمة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المؤتمر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الناحية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السياسية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والروح</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الإسلامية</w:t>
      </w:r>
      <w:r w:rsidRPr="00B643DE">
        <w:rPr>
          <w:rStyle w:val="CharacterStyle1"/>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11"/>
        </w:numPr>
        <w:bidi/>
        <w:jc w:val="both"/>
        <w:rPr>
          <w:rStyle w:val="CharacterStyle1"/>
          <w:rFonts w:ascii="Traditional Arabic" w:hAnsi="Traditional Arabic" w:cs="Traditional Arabic"/>
          <w:color w:val="4F6228" w:themeColor="accent3" w:themeShade="80"/>
          <w:sz w:val="32"/>
          <w:szCs w:val="32"/>
        </w:rPr>
      </w:pPr>
      <w:r w:rsidRPr="00B643DE">
        <w:rPr>
          <w:rStyle w:val="CharacterStyle1"/>
          <w:rFonts w:ascii="Traditional Arabic" w:hAnsi="Traditional Arabic" w:cs="Traditional Arabic"/>
          <w:color w:val="4F6228" w:themeColor="accent3" w:themeShade="80"/>
          <w:sz w:val="32"/>
          <w:szCs w:val="32"/>
          <w:rtl/>
        </w:rPr>
        <w:t>تأسست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منظمة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المؤتمر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الأساس</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أجل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دعم</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فلسطين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وقضية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القدس،</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واليوم</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حيث</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يعمل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الصهاينة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علی</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تطبيق</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سياسة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تهويد</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القدس</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والخليل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وسائر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المناطق</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الفلسطينية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ينبغي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لهذه</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المنظمة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تركيز</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اهتمامها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علی</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قضية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القدس</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الخطيرة</w:t>
      </w:r>
      <w:r w:rsidRPr="00B643DE">
        <w:rPr>
          <w:rStyle w:val="CharacterStyle1"/>
          <w:rFonts w:ascii="Traditional Arabic" w:hAnsi="Traditional Arabic" w:cs="Traditional Arabic"/>
          <w:color w:val="4F6228" w:themeColor="accent3" w:themeShade="80"/>
          <w:sz w:val="32"/>
          <w:szCs w:val="32"/>
        </w:rPr>
        <w:t>.</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وعلی</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جميع</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البلدان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تشعر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قضية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القدس</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هي</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قضيّتها</w:t>
      </w:r>
      <w:r w:rsidRPr="00B643DE">
        <w:rPr>
          <w:rStyle w:val="CharacterStyle1"/>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11"/>
        </w:numPr>
        <w:bidi/>
        <w:jc w:val="both"/>
        <w:rPr>
          <w:rStyle w:val="CharacterStyle1"/>
          <w:rFonts w:ascii="Traditional Arabic" w:hAnsi="Traditional Arabic" w:cs="Traditional Arabic"/>
          <w:color w:val="4F6228" w:themeColor="accent3" w:themeShade="80"/>
          <w:sz w:val="32"/>
          <w:szCs w:val="32"/>
        </w:rPr>
      </w:pPr>
      <w:r w:rsidRPr="00B643DE">
        <w:rPr>
          <w:rStyle w:val="CharacterStyle1"/>
          <w:rFonts w:ascii="Traditional Arabic" w:hAnsi="Traditional Arabic" w:cs="Traditional Arabic"/>
          <w:color w:val="4F6228" w:themeColor="accent3" w:themeShade="80"/>
          <w:sz w:val="32"/>
          <w:szCs w:val="32"/>
          <w:rtl/>
        </w:rPr>
        <w:t>إنّ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تقارب</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البلدان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أكثر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فأكثر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حالة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ضرورية،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فالصهاينة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الغاصبون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المدعومون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قبل</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أمريكا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يجب</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يكونوا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دائماً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تحت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ضغط</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البلدان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الإسلامية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سياسياً</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واقتصادياً</w:t>
      </w:r>
      <w:r w:rsidRPr="00B643DE">
        <w:rPr>
          <w:rStyle w:val="CharacterStyle1"/>
          <w:rFonts w:ascii="Traditional Arabic" w:hAnsi="Traditional Arabic" w:cs="Traditional Arabic"/>
          <w:color w:val="4F6228" w:themeColor="accent3" w:themeShade="80"/>
          <w:sz w:val="32"/>
          <w:szCs w:val="32"/>
        </w:rPr>
        <w:t>.</w:t>
      </w:r>
    </w:p>
    <w:p w:rsidR="005C36FD" w:rsidRPr="00B643DE" w:rsidRDefault="005C36FD" w:rsidP="00B643DE">
      <w:pPr>
        <w:pStyle w:val="ListParagraph"/>
        <w:numPr>
          <w:ilvl w:val="0"/>
          <w:numId w:val="11"/>
        </w:numPr>
        <w:bidi/>
        <w:jc w:val="both"/>
        <w:rPr>
          <w:rStyle w:val="CharacterStyle1"/>
          <w:rFonts w:ascii="Traditional Arabic" w:hAnsi="Traditional Arabic" w:cs="Traditional Arabic"/>
          <w:color w:val="4F6228" w:themeColor="accent3" w:themeShade="80"/>
          <w:sz w:val="32"/>
          <w:szCs w:val="32"/>
          <w:rtl/>
        </w:rPr>
      </w:pPr>
      <w:r w:rsidRPr="00B643DE">
        <w:rPr>
          <w:rStyle w:val="CharacterStyle1"/>
          <w:rFonts w:ascii="Traditional Arabic" w:hAnsi="Traditional Arabic" w:cs="Traditional Arabic"/>
          <w:color w:val="4F6228" w:themeColor="accent3" w:themeShade="80"/>
          <w:sz w:val="32"/>
          <w:szCs w:val="32"/>
          <w:rtl/>
        </w:rPr>
        <w:t>ثمّة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إمكانيات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وفرص</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جيدة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لتنمية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العلاقات</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بين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البلدين</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أكثر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فأكثر،</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ويجب</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الاستفادة</w:t>
      </w:r>
      <w:r w:rsidR="00DD1C23" w:rsidRPr="00B643DE">
        <w:rPr>
          <w:rStyle w:val="CharacterStyle1"/>
          <w:rFonts w:ascii="Traditional Arabic" w:hAnsi="Traditional Arabic" w:cs="Traditional Arabic"/>
          <w:color w:val="4F6228" w:themeColor="accent3" w:themeShade="80"/>
          <w:sz w:val="32"/>
          <w:szCs w:val="32"/>
          <w:rtl/>
        </w:rPr>
        <w:t xml:space="preserve"> </w:t>
      </w:r>
      <w:r w:rsidRPr="00B643DE">
        <w:rPr>
          <w:rStyle w:val="CharacterStyle1"/>
          <w:rFonts w:ascii="Traditional Arabic" w:hAnsi="Traditional Arabic" w:cs="Traditional Arabic"/>
          <w:color w:val="4F6228" w:themeColor="accent3" w:themeShade="80"/>
          <w:sz w:val="32"/>
          <w:szCs w:val="32"/>
          <w:rtl/>
        </w:rPr>
        <w:t>منها</w:t>
      </w:r>
      <w:r w:rsidRPr="00B643DE">
        <w:rPr>
          <w:rStyle w:val="CharacterStyle1"/>
          <w:rFonts w:ascii="Traditional Arabic" w:hAnsi="Traditional Arabic" w:cs="Traditional Arabic"/>
          <w:color w:val="4F6228" w:themeColor="accent3" w:themeShade="80"/>
          <w:sz w:val="32"/>
          <w:szCs w:val="32"/>
        </w:rPr>
        <w:t>.</w:t>
      </w:r>
    </w:p>
    <w:p w:rsidR="00B643DE" w:rsidRDefault="00B643DE">
      <w:pPr>
        <w:rPr>
          <w:rStyle w:val="basmala"/>
          <w:rFonts w:ascii="Traditional Arabic" w:hAnsi="Traditional Arabic" w:cs="Traditional Arabic"/>
          <w:color w:val="76923C" w:themeColor="accent3" w:themeShade="BF"/>
          <w:sz w:val="32"/>
          <w:szCs w:val="32"/>
          <w:rtl/>
        </w:rPr>
      </w:pPr>
      <w:r>
        <w:rPr>
          <w:rStyle w:val="basmala"/>
          <w:rFonts w:ascii="Traditional Arabic" w:hAnsi="Traditional Arabic" w:cs="Traditional Arabic"/>
          <w:color w:val="76923C" w:themeColor="accent3" w:themeShade="BF"/>
          <w:sz w:val="32"/>
          <w:szCs w:val="32"/>
          <w:rtl/>
        </w:rPr>
        <w:br w:type="page"/>
      </w:r>
    </w:p>
    <w:p w:rsidR="005C36FD" w:rsidRPr="00B643DE" w:rsidRDefault="005C36FD" w:rsidP="00B643DE">
      <w:pPr>
        <w:bidi/>
        <w:jc w:val="center"/>
        <w:rPr>
          <w:rStyle w:val="basmala"/>
          <w:rFonts w:ascii="Traditional Arabic" w:hAnsi="Traditional Arabic" w:cs="Traditional Arabic"/>
          <w:b/>
          <w:bCs/>
          <w:color w:val="76923C" w:themeColor="accent3" w:themeShade="BF"/>
          <w:sz w:val="36"/>
          <w:szCs w:val="36"/>
        </w:rPr>
      </w:pPr>
      <w:r w:rsidRPr="00B643DE">
        <w:rPr>
          <w:rStyle w:val="basmala"/>
          <w:rFonts w:ascii="Traditional Arabic" w:hAnsi="Traditional Arabic" w:cs="Traditional Arabic"/>
          <w:b/>
          <w:bCs/>
          <w:color w:val="76923C" w:themeColor="accent3" w:themeShade="BF"/>
          <w:sz w:val="36"/>
          <w:szCs w:val="36"/>
          <w:rtl/>
        </w:rPr>
        <w:lastRenderedPageBreak/>
        <w:t>المناسبة</w:t>
      </w:r>
      <w:r w:rsidRPr="00B643DE">
        <w:rPr>
          <w:rStyle w:val="basmala"/>
          <w:rFonts w:ascii="Traditional Arabic" w:hAnsi="Traditional Arabic" w:cs="Traditional Arabic"/>
          <w:b/>
          <w:bCs/>
          <w:color w:val="76923C" w:themeColor="accent3" w:themeShade="BF"/>
          <w:sz w:val="36"/>
          <w:szCs w:val="36"/>
        </w:rPr>
        <w:t>:</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استقبال</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رئيس</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جمهورية</w:t>
      </w:r>
      <w:r w:rsidR="00DD1C23" w:rsidRPr="00B643DE">
        <w:rPr>
          <w:rStyle w:val="basmala"/>
          <w:rFonts w:ascii="Traditional Arabic" w:hAnsi="Traditional Arabic" w:cs="Traditional Arabic"/>
          <w:b/>
          <w:bCs/>
          <w:color w:val="76923C" w:themeColor="accent3" w:themeShade="BF"/>
          <w:sz w:val="36"/>
          <w:szCs w:val="36"/>
          <w:rtl/>
        </w:rPr>
        <w:t xml:space="preserve"> </w:t>
      </w:r>
      <w:r w:rsidRPr="00B643DE">
        <w:rPr>
          <w:rStyle w:val="basmala"/>
          <w:rFonts w:ascii="Traditional Arabic" w:hAnsi="Traditional Arabic" w:cs="Traditional Arabic"/>
          <w:b/>
          <w:bCs/>
          <w:color w:val="76923C" w:themeColor="accent3" w:themeShade="BF"/>
          <w:sz w:val="36"/>
          <w:szCs w:val="36"/>
          <w:rtl/>
        </w:rPr>
        <w:t>البرازيل</w:t>
      </w:r>
      <w:r w:rsidRPr="00B643DE">
        <w:rPr>
          <w:rStyle w:val="basmala"/>
          <w:rFonts w:ascii="Traditional Arabic" w:hAnsi="Traditional Arabic" w:cs="Traditional Arabic"/>
          <w:b/>
          <w:bCs/>
          <w:color w:val="76923C" w:themeColor="accent3" w:themeShade="BF"/>
          <w:sz w:val="36"/>
          <w:szCs w:val="36"/>
        </w:rPr>
        <w:t>.</w:t>
      </w:r>
    </w:p>
    <w:p w:rsidR="005C36FD" w:rsidRPr="00040CA4" w:rsidRDefault="005C36FD" w:rsidP="00B643DE">
      <w:pPr>
        <w:bidi/>
        <w:jc w:val="right"/>
        <w:rPr>
          <w:rStyle w:val="basmala"/>
          <w:rFonts w:ascii="Traditional Arabic" w:hAnsi="Traditional Arabic" w:cs="Traditional Arabic"/>
          <w:color w:val="76923C" w:themeColor="accent3" w:themeShade="BF"/>
          <w:sz w:val="32"/>
          <w:szCs w:val="32"/>
          <w:rtl/>
        </w:rPr>
      </w:pPr>
      <w:r w:rsidRPr="00040CA4">
        <w:rPr>
          <w:rStyle w:val="basmala"/>
          <w:rFonts w:ascii="Traditional Arabic" w:hAnsi="Traditional Arabic" w:cs="Traditional Arabic"/>
          <w:color w:val="76923C" w:themeColor="accent3" w:themeShade="BF"/>
          <w:sz w:val="32"/>
          <w:szCs w:val="32"/>
          <w:rtl/>
        </w:rPr>
        <w:t>الزمان</w:t>
      </w:r>
      <w:r w:rsidR="00B643DE">
        <w:rPr>
          <w:rStyle w:val="basmala"/>
          <w:rFonts w:ascii="Traditional Arabic" w:hAnsi="Traditional Arabic" w:cs="Traditional Arabic" w:hint="cs"/>
          <w:color w:val="76923C" w:themeColor="accent3" w:themeShade="BF"/>
          <w:sz w:val="32"/>
          <w:szCs w:val="32"/>
          <w:rtl/>
        </w:rPr>
        <w:t>:</w:t>
      </w:r>
      <w:r w:rsidR="00B630AD">
        <w:rPr>
          <w:rStyle w:val="basmala"/>
          <w:rFonts w:ascii="Traditional Arabic" w:hAnsi="Traditional Arabic" w:cs="Traditional Arabic" w:hint="cs"/>
          <w:color w:val="76923C" w:themeColor="accent3" w:themeShade="BF"/>
          <w:sz w:val="32"/>
          <w:szCs w:val="32"/>
          <w:rtl/>
        </w:rPr>
        <w:t xml:space="preserve"> 16/5/2010.</w:t>
      </w:r>
      <w:r w:rsidR="00DD1C23" w:rsidRPr="00040CA4">
        <w:rPr>
          <w:rStyle w:val="basmala"/>
          <w:rFonts w:ascii="Traditional Arabic" w:hAnsi="Traditional Arabic" w:cs="Traditional Arabic"/>
          <w:color w:val="76923C" w:themeColor="accent3" w:themeShade="BF"/>
          <w:sz w:val="32"/>
          <w:szCs w:val="32"/>
          <w:rtl/>
        </w:rPr>
        <w:t xml:space="preserve"> </w:t>
      </w:r>
    </w:p>
    <w:p w:rsidR="005C36FD" w:rsidRPr="00DD1C23" w:rsidRDefault="005C36FD" w:rsidP="00DD1C23">
      <w:pPr>
        <w:bidi/>
        <w:jc w:val="both"/>
        <w:rPr>
          <w:rStyle w:val="basmala"/>
          <w:rFonts w:ascii="Traditional Arabic" w:hAnsi="Traditional Arabic" w:cs="Traditional Arabic"/>
          <w:color w:val="4F6228" w:themeColor="accent3" w:themeShade="80"/>
          <w:sz w:val="32"/>
          <w:szCs w:val="32"/>
          <w:rtl/>
        </w:rPr>
      </w:pPr>
    </w:p>
    <w:p w:rsidR="005C36FD" w:rsidRPr="00B630AD" w:rsidRDefault="005C36FD" w:rsidP="00DD1C23">
      <w:pPr>
        <w:bidi/>
        <w:jc w:val="both"/>
        <w:rPr>
          <w:rStyle w:val="subtitle0"/>
          <w:rFonts w:ascii="Traditional Arabic" w:hAnsi="Traditional Arabic" w:cs="Traditional Arabic"/>
          <w:b/>
          <w:bCs/>
          <w:color w:val="663300"/>
          <w:sz w:val="32"/>
          <w:szCs w:val="32"/>
        </w:rPr>
      </w:pPr>
      <w:r w:rsidRPr="00B630AD">
        <w:rPr>
          <w:rStyle w:val="subtitle0"/>
          <w:rFonts w:ascii="Traditional Arabic" w:hAnsi="Traditional Arabic" w:cs="Traditional Arabic"/>
          <w:b/>
          <w:bCs/>
          <w:color w:val="663300"/>
          <w:sz w:val="32"/>
          <w:szCs w:val="32"/>
          <w:rtl/>
        </w:rPr>
        <w:t>من</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كلام</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سماحته</w:t>
      </w:r>
      <w:r w:rsidRPr="00B630AD">
        <w:rPr>
          <w:rStyle w:val="subtitle0"/>
          <w:rFonts w:ascii="Traditional Arabic" w:hAnsi="Traditional Arabic" w:cs="Traditional Arabic"/>
          <w:b/>
          <w:bCs/>
          <w:color w:val="66330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السبيل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الوحيد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لتغيير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الظروف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غير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العادلة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الحالية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العالم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هو</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التعاون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وتنمية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الدول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الأساس</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فإنّ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ترحّب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بالتعاون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البرازيل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القضايا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الثنائية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والدولية</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البرازيل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بلد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كبير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ومؤثّر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قضايا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أمريكا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اللاتينية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والقضايا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الدولية،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ومواقف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الحكومة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البرازيلية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الأعوام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الأخيرة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كانت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مستقلّة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الاتجاه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المعاكس</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لمواقف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أمريكا</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الطريق</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الوحيد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لتغيير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الظالمة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جداً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السائدة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اليوم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العالم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يكمن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تقارب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الحكومات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بعضها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وممارسة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أدوارها</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لقد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وضعت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الكبری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للعالم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نوع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عمودي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تقع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رأسها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قوة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عظمی،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وهذه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يجب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تتغيّر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وتغييرها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ممكن</w:t>
      </w:r>
      <w:r w:rsidRPr="00B630AD">
        <w:rPr>
          <w:rStyle w:val="CharacterStyle1"/>
          <w:rFonts w:ascii="Traditional Arabic" w:hAnsi="Traditional Arabic" w:cs="Traditional Arabic"/>
          <w:color w:val="4F6228" w:themeColor="accent3" w:themeShade="80"/>
          <w:sz w:val="32"/>
          <w:szCs w:val="32"/>
        </w:rPr>
        <w:t>.</w:t>
      </w:r>
    </w:p>
    <w:p w:rsid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tl/>
        </w:rPr>
      </w:pPr>
      <w:r w:rsidRPr="00B630AD">
        <w:rPr>
          <w:rStyle w:val="CharacterStyle1"/>
          <w:rFonts w:ascii="Traditional Arabic" w:hAnsi="Traditional Arabic" w:cs="Traditional Arabic"/>
          <w:color w:val="4F6228" w:themeColor="accent3" w:themeShade="80"/>
          <w:sz w:val="32"/>
          <w:szCs w:val="32"/>
          <w:rtl/>
        </w:rPr>
        <w:t>إنّ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المهيمنة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رأسها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أمريكا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غير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مرتاحة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بشدّة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للتعاون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وتنمية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وتأثيرها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القضايا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العالمية،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والنموذج</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البارز</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لهذه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المسألة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هو</w:t>
      </w:r>
      <w:r w:rsidR="00DD1C23" w:rsidRPr="00B630AD">
        <w:rPr>
          <w:rStyle w:val="CharacterStyle1"/>
          <w:rFonts w:ascii="Traditional Arabic" w:hAnsi="Traditional Arabic" w:cs="Traditional Arabic"/>
          <w:color w:val="4F6228" w:themeColor="accent3" w:themeShade="80"/>
          <w:sz w:val="32"/>
          <w:szCs w:val="32"/>
          <w:rtl/>
        </w:rPr>
        <w:t xml:space="preserve"> </w:t>
      </w:r>
    </w:p>
    <w:p w:rsidR="00B630AD" w:rsidRDefault="00B630AD">
      <w:pPr>
        <w:rPr>
          <w:rStyle w:val="CharacterStyle1"/>
          <w:rFonts w:ascii="Traditional Arabic" w:hAnsi="Traditional Arabic" w:cs="Traditional Arabic"/>
          <w:color w:val="4F6228" w:themeColor="accent3" w:themeShade="80"/>
          <w:sz w:val="32"/>
          <w:szCs w:val="32"/>
          <w:rtl/>
        </w:rPr>
      </w:pPr>
      <w:r>
        <w:rPr>
          <w:rStyle w:val="CharacterStyle1"/>
          <w:rFonts w:ascii="Traditional Arabic" w:hAnsi="Traditional Arabic" w:cs="Traditional Arabic"/>
          <w:color w:val="4F6228" w:themeColor="accent3" w:themeShade="80"/>
          <w:sz w:val="32"/>
          <w:szCs w:val="32"/>
          <w:rtl/>
        </w:rPr>
        <w:br w:type="page"/>
      </w:r>
    </w:p>
    <w:p w:rsidR="005C36FD" w:rsidRPr="00B630AD" w:rsidRDefault="005C36FD" w:rsidP="00B630AD">
      <w:pPr>
        <w:pStyle w:val="ListParagraph"/>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lastRenderedPageBreak/>
        <w:t>الضجيج</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الذي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افتعله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الأمريكان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حول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زيارة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رئيس</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البرازيل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لإيران،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ذلك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أنّهم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يعارضون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مثل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نعتقد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الكثير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تهمّشت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المائتي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سنة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الأخيرة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بسبب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سياسات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الاستعمارية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يمكنها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تمارس</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دورها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الآن</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ومثال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ذلك</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المواجهة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الأمريكية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الأعوام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الثلاثين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الأخيرة،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ولكنّنا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نعتقد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الخضم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النصر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حليف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الجانب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الذي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يكون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الحقّ</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ويصبر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السبيل</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الشعب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يُصب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بالفناء</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صموده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طوال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الأعوام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الثلاثين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أمريكا،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وليس</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وحسب،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ازداد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قوّة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وتجذّراً</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لن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تكفّ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الكبری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التقدّم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والتمادي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إلا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أُجبرت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التوقّف</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سوف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يعين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الله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بلا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الشعوب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تسير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طريق</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الأهداف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السامية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وتتوكّل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عليه،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ونحن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نؤمن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بهذا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النصر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الإلهي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شاهدناه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بأعيننا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الأعوام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الثلاثين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المنصرمة</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مثلما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نعتقد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بالعون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الإلهي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نؤمن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كذلك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بتأثير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العزيمة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الوطنية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وقدرتها</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p>
    <w:p w:rsidR="005C36FD" w:rsidRPr="00B630AD" w:rsidRDefault="005C36FD" w:rsidP="00B630AD">
      <w:pPr>
        <w:pStyle w:val="ListParagraph"/>
        <w:numPr>
          <w:ilvl w:val="0"/>
          <w:numId w:val="12"/>
        </w:numPr>
        <w:bidi/>
        <w:jc w:val="both"/>
        <w:rPr>
          <w:rStyle w:val="CharacterStyle1"/>
          <w:rFonts w:ascii="Traditional Arabic" w:hAnsi="Traditional Arabic" w:cs="Traditional Arabic"/>
          <w:color w:val="4F6228" w:themeColor="accent3" w:themeShade="80"/>
          <w:sz w:val="32"/>
          <w:szCs w:val="32"/>
          <w:rtl/>
        </w:rPr>
      </w:pPr>
      <w:r w:rsidRPr="00B630AD">
        <w:rPr>
          <w:rStyle w:val="CharacterStyle1"/>
          <w:rFonts w:ascii="Traditional Arabic" w:hAnsi="Traditional Arabic" w:cs="Traditional Arabic"/>
          <w:color w:val="4F6228" w:themeColor="accent3" w:themeShade="80"/>
          <w:sz w:val="32"/>
          <w:szCs w:val="32"/>
          <w:rtl/>
        </w:rPr>
        <w:t>بوسع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الاستفادة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تجارب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بعضهما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المجالات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المختلفة</w:t>
      </w:r>
      <w:r w:rsidRPr="00B630AD">
        <w:rPr>
          <w:rStyle w:val="CharacterStyle1"/>
          <w:rFonts w:ascii="Traditional Arabic" w:hAnsi="Traditional Arabic" w:cs="Traditional Arabic"/>
          <w:color w:val="4F6228" w:themeColor="accent3" w:themeShade="80"/>
          <w:sz w:val="32"/>
          <w:szCs w:val="32"/>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rPr>
      </w:pPr>
    </w:p>
    <w:p w:rsidR="00B630AD" w:rsidRDefault="00B630AD">
      <w:pPr>
        <w:rPr>
          <w:rStyle w:val="basmala"/>
          <w:rFonts w:ascii="Traditional Arabic" w:hAnsi="Traditional Arabic" w:cs="Traditional Arabic"/>
          <w:color w:val="76923C" w:themeColor="accent3" w:themeShade="BF"/>
          <w:sz w:val="32"/>
          <w:szCs w:val="32"/>
          <w:rtl/>
        </w:rPr>
      </w:pPr>
      <w:r>
        <w:rPr>
          <w:rStyle w:val="basmala"/>
          <w:rFonts w:ascii="Traditional Arabic" w:hAnsi="Traditional Arabic" w:cs="Traditional Arabic"/>
          <w:color w:val="76923C" w:themeColor="accent3" w:themeShade="BF"/>
          <w:sz w:val="32"/>
          <w:szCs w:val="32"/>
          <w:rtl/>
        </w:rPr>
        <w:br w:type="page"/>
      </w:r>
    </w:p>
    <w:p w:rsidR="005C36FD" w:rsidRPr="00B630AD" w:rsidRDefault="005C36FD" w:rsidP="00B630AD">
      <w:pPr>
        <w:bidi/>
        <w:jc w:val="center"/>
        <w:rPr>
          <w:rStyle w:val="basmala"/>
          <w:rFonts w:ascii="Traditional Arabic" w:hAnsi="Traditional Arabic" w:cs="Traditional Arabic"/>
          <w:b/>
          <w:bCs/>
          <w:color w:val="76923C" w:themeColor="accent3" w:themeShade="BF"/>
          <w:sz w:val="36"/>
          <w:szCs w:val="36"/>
        </w:rPr>
      </w:pPr>
      <w:r w:rsidRPr="00B630AD">
        <w:rPr>
          <w:rStyle w:val="basmala"/>
          <w:rFonts w:ascii="Traditional Arabic" w:hAnsi="Traditional Arabic" w:cs="Traditional Arabic"/>
          <w:b/>
          <w:bCs/>
          <w:color w:val="76923C" w:themeColor="accent3" w:themeShade="BF"/>
          <w:sz w:val="36"/>
          <w:szCs w:val="36"/>
          <w:rtl/>
        </w:rPr>
        <w:lastRenderedPageBreak/>
        <w:t>المناسبة</w:t>
      </w:r>
      <w:r w:rsidRPr="00B630AD">
        <w:rPr>
          <w:rStyle w:val="basmala"/>
          <w:rFonts w:ascii="Traditional Arabic" w:hAnsi="Traditional Arabic" w:cs="Traditional Arabic"/>
          <w:b/>
          <w:bCs/>
          <w:color w:val="76923C" w:themeColor="accent3" w:themeShade="BF"/>
          <w:sz w:val="36"/>
          <w:szCs w:val="36"/>
        </w:rPr>
        <w:t>:</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استقبال</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رئيس</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جمهورية</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الجزائر</w:t>
      </w:r>
      <w:r w:rsidRPr="00B630AD">
        <w:rPr>
          <w:rStyle w:val="basmala"/>
          <w:rFonts w:ascii="Traditional Arabic" w:hAnsi="Traditional Arabic" w:cs="Traditional Arabic"/>
          <w:b/>
          <w:bCs/>
          <w:color w:val="76923C" w:themeColor="accent3" w:themeShade="BF"/>
          <w:sz w:val="36"/>
          <w:szCs w:val="36"/>
        </w:rPr>
        <w:t>.</w:t>
      </w:r>
    </w:p>
    <w:p w:rsidR="005C36FD" w:rsidRPr="00040CA4" w:rsidRDefault="005C36FD" w:rsidP="00B630AD">
      <w:pPr>
        <w:bidi/>
        <w:jc w:val="right"/>
        <w:rPr>
          <w:rStyle w:val="basmala"/>
          <w:rFonts w:ascii="Traditional Arabic" w:hAnsi="Traditional Arabic" w:cs="Traditional Arabic"/>
          <w:color w:val="76923C" w:themeColor="accent3" w:themeShade="BF"/>
          <w:sz w:val="32"/>
          <w:szCs w:val="32"/>
          <w:rtl/>
        </w:rPr>
      </w:pPr>
      <w:r w:rsidRPr="00040CA4">
        <w:rPr>
          <w:rStyle w:val="basmala"/>
          <w:rFonts w:ascii="Traditional Arabic" w:hAnsi="Traditional Arabic" w:cs="Traditional Arabic"/>
          <w:color w:val="76923C" w:themeColor="accent3" w:themeShade="BF"/>
          <w:sz w:val="32"/>
          <w:szCs w:val="32"/>
          <w:rtl/>
        </w:rPr>
        <w:t>الزمان</w:t>
      </w:r>
      <w:r w:rsidR="00B630AD">
        <w:rPr>
          <w:rStyle w:val="basmala"/>
          <w:rFonts w:ascii="Traditional Arabic" w:hAnsi="Traditional Arabic" w:cs="Traditional Arabic" w:hint="cs"/>
          <w:color w:val="76923C" w:themeColor="accent3" w:themeShade="BF"/>
          <w:sz w:val="32"/>
          <w:szCs w:val="32"/>
          <w:rtl/>
        </w:rPr>
        <w:t>:17/5/2010.</w:t>
      </w:r>
    </w:p>
    <w:p w:rsidR="005C36FD" w:rsidRPr="00DD1C23" w:rsidRDefault="005C36FD" w:rsidP="00DD1C23">
      <w:pPr>
        <w:bidi/>
        <w:jc w:val="both"/>
        <w:rPr>
          <w:rStyle w:val="basmala"/>
          <w:rFonts w:ascii="Traditional Arabic" w:hAnsi="Traditional Arabic" w:cs="Traditional Arabic"/>
          <w:color w:val="4F6228" w:themeColor="accent3" w:themeShade="80"/>
          <w:sz w:val="32"/>
          <w:szCs w:val="32"/>
          <w:rtl/>
        </w:rPr>
      </w:pPr>
    </w:p>
    <w:p w:rsidR="005C36FD" w:rsidRPr="00B630AD" w:rsidRDefault="005C36FD" w:rsidP="00DD1C23">
      <w:pPr>
        <w:bidi/>
        <w:jc w:val="both"/>
        <w:rPr>
          <w:rStyle w:val="subtitle0"/>
          <w:rFonts w:ascii="Traditional Arabic" w:hAnsi="Traditional Arabic" w:cs="Traditional Arabic"/>
          <w:b/>
          <w:bCs/>
          <w:color w:val="663300"/>
          <w:sz w:val="32"/>
          <w:szCs w:val="32"/>
        </w:rPr>
      </w:pPr>
      <w:r w:rsidRPr="00B630AD">
        <w:rPr>
          <w:rStyle w:val="subtitle0"/>
          <w:rFonts w:ascii="Traditional Arabic" w:hAnsi="Traditional Arabic" w:cs="Traditional Arabic"/>
          <w:b/>
          <w:bCs/>
          <w:color w:val="663300"/>
          <w:sz w:val="32"/>
          <w:szCs w:val="32"/>
          <w:rtl/>
        </w:rPr>
        <w:t>من</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كلام</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سماحته</w:t>
      </w:r>
      <w:r w:rsidRPr="00B630AD">
        <w:rPr>
          <w:rStyle w:val="subtitle0"/>
          <w:rFonts w:ascii="Traditional Arabic" w:hAnsi="Traditional Arabic" w:cs="Traditional Arabic"/>
          <w:b/>
          <w:bCs/>
          <w:color w:val="66330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الشعب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الجزائري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شعب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شجاع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ورائد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وتقدّمي،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تجلّى</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ذلك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سوابق</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الكفاح</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والثورة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سطّرها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الشعب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الجزائري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ضد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الاستعمار</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مستوی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الحكومتين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والجزائرية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حيث</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الودّ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والصميمية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يكن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مضی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بالمستوی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الذي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هو</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عليه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الآن،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ومكانة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تمرّ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حالياً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بظروف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استثنائية</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ضرورة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رفع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مستوی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التعاون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الاقتصادي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أكثر،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فظروف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حالياً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تختلف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اختلافاً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كبيراً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عمّا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قبل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ثلاثين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سنة</w:t>
      </w:r>
      <w:r w:rsidRPr="00B630AD">
        <w:rPr>
          <w:rStyle w:val="CharacterStyle1"/>
          <w:rFonts w:ascii="Traditional Arabic" w:hAnsi="Traditional Arabic" w:cs="Traditional Arabic"/>
          <w:color w:val="4F6228" w:themeColor="accent3" w:themeShade="80"/>
          <w:sz w:val="32"/>
          <w:szCs w:val="32"/>
        </w:rPr>
        <w:t>.</w:t>
      </w:r>
      <w:r w:rsidR="00DD1C23" w:rsidRPr="00B630AD">
        <w:rPr>
          <w:rStyle w:val="CharacterStyle1"/>
          <w:rFonts w:ascii="Traditional Arabic" w:hAnsi="Traditional Arabic" w:cs="Traditional Arabic"/>
          <w:color w:val="4F6228" w:themeColor="accent3" w:themeShade="80"/>
          <w:sz w:val="32"/>
          <w:szCs w:val="32"/>
          <w:rtl/>
        </w:rPr>
        <w:t xml:space="preserve"> </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إنّ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التقدّم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والمكتسبات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الكبيرة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حقّقتها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كانت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نتيجة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الضغوط</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والحصار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الذي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فرضه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الغرب،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حيث</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جعل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ذلك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إيران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تركّز</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مواهبها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وقدراتها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وطاقاتها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الداخلية</w:t>
      </w:r>
      <w:r w:rsidRPr="00B630AD">
        <w:rPr>
          <w:rStyle w:val="CharacterStyle1"/>
          <w:rFonts w:ascii="Traditional Arabic" w:hAnsi="Traditional Arabic" w:cs="Traditional Arabic"/>
          <w:color w:val="4F6228" w:themeColor="accent3" w:themeShade="80"/>
          <w:sz w:val="32"/>
          <w:szCs w:val="32"/>
        </w:rPr>
        <w:t>.</w:t>
      </w:r>
    </w:p>
    <w:p w:rsid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tl/>
        </w:rPr>
      </w:pPr>
      <w:r w:rsidRPr="00B630AD">
        <w:rPr>
          <w:rStyle w:val="CharacterStyle1"/>
          <w:rFonts w:ascii="Traditional Arabic" w:hAnsi="Traditional Arabic" w:cs="Traditional Arabic"/>
          <w:color w:val="4F6228" w:themeColor="accent3" w:themeShade="80"/>
          <w:sz w:val="32"/>
          <w:szCs w:val="32"/>
          <w:rtl/>
        </w:rPr>
        <w:t>جميع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بوسعها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الارتقاء</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مثل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هذه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المكانة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والتقدم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العلمي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الذي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يحصل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إيران،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شريطة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تعتمد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p>
    <w:p w:rsidR="00B630AD" w:rsidRDefault="00B630AD">
      <w:pPr>
        <w:rPr>
          <w:rStyle w:val="CharacterStyle1"/>
          <w:rFonts w:ascii="Traditional Arabic" w:hAnsi="Traditional Arabic" w:cs="Traditional Arabic"/>
          <w:color w:val="4F6228" w:themeColor="accent3" w:themeShade="80"/>
          <w:sz w:val="32"/>
          <w:szCs w:val="32"/>
          <w:rtl/>
        </w:rPr>
      </w:pPr>
      <w:r>
        <w:rPr>
          <w:rStyle w:val="CharacterStyle1"/>
          <w:rFonts w:ascii="Traditional Arabic" w:hAnsi="Traditional Arabic" w:cs="Traditional Arabic"/>
          <w:color w:val="4F6228" w:themeColor="accent3" w:themeShade="80"/>
          <w:sz w:val="32"/>
          <w:szCs w:val="32"/>
          <w:rtl/>
        </w:rPr>
        <w:br w:type="page"/>
      </w:r>
    </w:p>
    <w:p w:rsidR="005C36FD" w:rsidRPr="00B630AD" w:rsidRDefault="005C36FD" w:rsidP="00B630AD">
      <w:pPr>
        <w:pStyle w:val="ListParagraph"/>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lastRenderedPageBreak/>
        <w:t>طاقاتها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الداخلية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وتوسّع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تعاونها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الآخرين</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مستعدّة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لوضع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تجاربها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وقدراتها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المجالات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المختلفة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تحت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تصرف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لو</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عملت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بمسؤولياتها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حيال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فلسطين؛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شهدنا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اليوم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تنفيذ</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الكيان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الصهيوني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لمؤامراته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الخطيرة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ضد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فلسطين،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ومنها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سياسات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التهويد</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3"/>
        </w:numPr>
        <w:bidi/>
        <w:jc w:val="both"/>
        <w:rPr>
          <w:rStyle w:val="CharacterStyle1"/>
          <w:rFonts w:ascii="Traditional Arabic" w:hAnsi="Traditional Arabic" w:cs="Traditional Arabic"/>
          <w:color w:val="4F6228" w:themeColor="accent3" w:themeShade="80"/>
          <w:sz w:val="32"/>
          <w:szCs w:val="32"/>
          <w:rtl/>
        </w:rPr>
      </w:pP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منظمة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المؤتمر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تقوم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بتحرّك</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وخطوة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عملية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جادّة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مقابل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الكيان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الصهيوني</w:t>
      </w:r>
      <w:r w:rsidRPr="00B630AD">
        <w:rPr>
          <w:rStyle w:val="CharacterStyle1"/>
          <w:rFonts w:ascii="Traditional Arabic" w:hAnsi="Traditional Arabic" w:cs="Traditional Arabic"/>
          <w:color w:val="4F6228" w:themeColor="accent3" w:themeShade="80"/>
          <w:sz w:val="32"/>
          <w:szCs w:val="32"/>
        </w:rPr>
        <w:t>.</w:t>
      </w:r>
    </w:p>
    <w:p w:rsidR="00B630AD" w:rsidRDefault="00B630AD">
      <w:pPr>
        <w:rPr>
          <w:rStyle w:val="basmala"/>
          <w:rFonts w:ascii="Traditional Arabic" w:hAnsi="Traditional Arabic" w:cs="Traditional Arabic"/>
          <w:color w:val="76923C" w:themeColor="accent3" w:themeShade="BF"/>
          <w:sz w:val="32"/>
          <w:szCs w:val="32"/>
          <w:rtl/>
        </w:rPr>
      </w:pPr>
      <w:r>
        <w:rPr>
          <w:rStyle w:val="basmala"/>
          <w:rFonts w:ascii="Traditional Arabic" w:hAnsi="Traditional Arabic" w:cs="Traditional Arabic"/>
          <w:color w:val="76923C" w:themeColor="accent3" w:themeShade="BF"/>
          <w:sz w:val="32"/>
          <w:szCs w:val="32"/>
          <w:rtl/>
        </w:rPr>
        <w:br w:type="page"/>
      </w:r>
    </w:p>
    <w:p w:rsidR="005C36FD" w:rsidRPr="00B630AD" w:rsidRDefault="005C36FD" w:rsidP="00B630AD">
      <w:pPr>
        <w:bidi/>
        <w:jc w:val="center"/>
        <w:rPr>
          <w:rStyle w:val="basmala"/>
          <w:rFonts w:ascii="Traditional Arabic" w:hAnsi="Traditional Arabic" w:cs="Traditional Arabic"/>
          <w:b/>
          <w:bCs/>
          <w:color w:val="76923C" w:themeColor="accent3" w:themeShade="BF"/>
          <w:sz w:val="36"/>
          <w:szCs w:val="36"/>
        </w:rPr>
      </w:pPr>
      <w:r w:rsidRPr="00B630AD">
        <w:rPr>
          <w:rStyle w:val="basmala"/>
          <w:rFonts w:ascii="Traditional Arabic" w:hAnsi="Traditional Arabic" w:cs="Traditional Arabic"/>
          <w:b/>
          <w:bCs/>
          <w:color w:val="76923C" w:themeColor="accent3" w:themeShade="BF"/>
          <w:sz w:val="36"/>
          <w:szCs w:val="36"/>
          <w:rtl/>
        </w:rPr>
        <w:lastRenderedPageBreak/>
        <w:t>المناسبة</w:t>
      </w:r>
      <w:r w:rsidRPr="00B630AD">
        <w:rPr>
          <w:rStyle w:val="basmala"/>
          <w:rFonts w:ascii="Traditional Arabic" w:hAnsi="Traditional Arabic" w:cs="Traditional Arabic"/>
          <w:b/>
          <w:bCs/>
          <w:color w:val="76923C" w:themeColor="accent3" w:themeShade="BF"/>
          <w:sz w:val="36"/>
          <w:szCs w:val="36"/>
        </w:rPr>
        <w:t>:</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استقبال</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رئيس</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جمهورية</w:t>
      </w:r>
      <w:r w:rsidR="00DD1C23" w:rsidRPr="00B630AD">
        <w:rPr>
          <w:rStyle w:val="basmala"/>
          <w:rFonts w:ascii="Traditional Arabic" w:hAnsi="Traditional Arabic" w:cs="Traditional Arabic"/>
          <w:b/>
          <w:bCs/>
          <w:color w:val="76923C" w:themeColor="accent3" w:themeShade="BF"/>
          <w:sz w:val="36"/>
          <w:szCs w:val="36"/>
          <w:rtl/>
        </w:rPr>
        <w:t xml:space="preserve"> </w:t>
      </w:r>
      <w:r w:rsidRPr="00B630AD">
        <w:rPr>
          <w:rStyle w:val="basmala"/>
          <w:rFonts w:ascii="Traditional Arabic" w:hAnsi="Traditional Arabic" w:cs="Traditional Arabic"/>
          <w:b/>
          <w:bCs/>
          <w:color w:val="76923C" w:themeColor="accent3" w:themeShade="BF"/>
          <w:sz w:val="36"/>
          <w:szCs w:val="36"/>
          <w:rtl/>
        </w:rPr>
        <w:t>زيمبابوي</w:t>
      </w:r>
      <w:r w:rsidRPr="00B630AD">
        <w:rPr>
          <w:rStyle w:val="basmala"/>
          <w:rFonts w:ascii="Traditional Arabic" w:hAnsi="Traditional Arabic" w:cs="Traditional Arabic"/>
          <w:b/>
          <w:bCs/>
          <w:color w:val="76923C" w:themeColor="accent3" w:themeShade="BF"/>
          <w:sz w:val="36"/>
          <w:szCs w:val="36"/>
        </w:rPr>
        <w:t>.</w:t>
      </w:r>
    </w:p>
    <w:p w:rsidR="005C36FD" w:rsidRPr="00040CA4" w:rsidRDefault="005C36FD" w:rsidP="00B630AD">
      <w:pPr>
        <w:bidi/>
        <w:jc w:val="right"/>
        <w:rPr>
          <w:rStyle w:val="basmala"/>
          <w:rFonts w:ascii="Traditional Arabic" w:hAnsi="Traditional Arabic" w:cs="Traditional Arabic"/>
          <w:color w:val="76923C" w:themeColor="accent3" w:themeShade="BF"/>
          <w:sz w:val="32"/>
          <w:szCs w:val="32"/>
          <w:rtl/>
        </w:rPr>
      </w:pPr>
      <w:r w:rsidRPr="00040CA4">
        <w:rPr>
          <w:rStyle w:val="basmala"/>
          <w:rFonts w:ascii="Traditional Arabic" w:hAnsi="Traditional Arabic" w:cs="Traditional Arabic"/>
          <w:color w:val="76923C" w:themeColor="accent3" w:themeShade="BF"/>
          <w:sz w:val="32"/>
          <w:szCs w:val="32"/>
          <w:rtl/>
        </w:rPr>
        <w:t>الزمان</w:t>
      </w:r>
      <w:r w:rsidR="00B630AD">
        <w:rPr>
          <w:rStyle w:val="basmala"/>
          <w:rFonts w:ascii="Traditional Arabic" w:hAnsi="Traditional Arabic" w:cs="Traditional Arabic" w:hint="cs"/>
          <w:color w:val="76923C" w:themeColor="accent3" w:themeShade="BF"/>
          <w:sz w:val="32"/>
          <w:szCs w:val="32"/>
          <w:rtl/>
        </w:rPr>
        <w:t>:17/5/2010.</w:t>
      </w:r>
    </w:p>
    <w:p w:rsidR="005C36FD" w:rsidRPr="00B630AD" w:rsidRDefault="005C36FD" w:rsidP="00DD1C23">
      <w:pPr>
        <w:bidi/>
        <w:jc w:val="both"/>
        <w:rPr>
          <w:rStyle w:val="subtitle0"/>
          <w:rFonts w:ascii="Traditional Arabic" w:hAnsi="Traditional Arabic" w:cs="Traditional Arabic"/>
          <w:b/>
          <w:bCs/>
          <w:color w:val="663300"/>
          <w:sz w:val="32"/>
          <w:szCs w:val="32"/>
        </w:rPr>
      </w:pPr>
      <w:r w:rsidRPr="00B630AD">
        <w:rPr>
          <w:rStyle w:val="subtitle0"/>
          <w:rFonts w:ascii="Traditional Arabic" w:hAnsi="Traditional Arabic" w:cs="Traditional Arabic"/>
          <w:b/>
          <w:bCs/>
          <w:color w:val="663300"/>
          <w:sz w:val="32"/>
          <w:szCs w:val="32"/>
          <w:rtl/>
        </w:rPr>
        <w:t>من</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كلام</w:t>
      </w:r>
      <w:r w:rsidR="00DD1C23" w:rsidRPr="00B630AD">
        <w:rPr>
          <w:rStyle w:val="subtitle0"/>
          <w:rFonts w:ascii="Traditional Arabic" w:hAnsi="Traditional Arabic" w:cs="Traditional Arabic"/>
          <w:b/>
          <w:bCs/>
          <w:color w:val="663300"/>
          <w:sz w:val="32"/>
          <w:szCs w:val="32"/>
          <w:rtl/>
        </w:rPr>
        <w:t xml:space="preserve"> </w:t>
      </w:r>
      <w:r w:rsidRPr="00B630AD">
        <w:rPr>
          <w:rStyle w:val="subtitle0"/>
          <w:rFonts w:ascii="Traditional Arabic" w:hAnsi="Traditional Arabic" w:cs="Traditional Arabic"/>
          <w:b/>
          <w:bCs/>
          <w:color w:val="663300"/>
          <w:sz w:val="32"/>
          <w:szCs w:val="32"/>
          <w:rtl/>
        </w:rPr>
        <w:t>سماحته</w:t>
      </w:r>
      <w:r w:rsidRPr="00B630AD">
        <w:rPr>
          <w:rStyle w:val="subtitle0"/>
          <w:rFonts w:ascii="Traditional Arabic" w:hAnsi="Traditional Arabic" w:cs="Traditional Arabic"/>
          <w:b/>
          <w:bCs/>
          <w:color w:val="663300"/>
          <w:sz w:val="32"/>
          <w:szCs w:val="32"/>
        </w:rPr>
        <w:t>:</w:t>
      </w:r>
      <w:r w:rsidR="00DD1C23" w:rsidRPr="00B630AD">
        <w:rPr>
          <w:rStyle w:val="subtitle0"/>
          <w:rFonts w:ascii="Traditional Arabic" w:hAnsi="Traditional Arabic" w:cs="Traditional Arabic"/>
          <w:b/>
          <w:bCs/>
          <w:color w:val="663300"/>
          <w:sz w:val="32"/>
          <w:szCs w:val="32"/>
          <w:rtl/>
        </w:rPr>
        <w:t xml:space="preserve"> </w:t>
      </w:r>
    </w:p>
    <w:p w:rsidR="005C36FD" w:rsidRPr="00B630AD" w:rsidRDefault="005C36FD" w:rsidP="00B630AD">
      <w:pPr>
        <w:pStyle w:val="ListParagraph"/>
        <w:numPr>
          <w:ilvl w:val="0"/>
          <w:numId w:val="14"/>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تُعدّ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وزيمبابوي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عميقة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وودّية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وباقية،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فضلاً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إمكانيات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تنمية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العلاقات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أكبر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بكثير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الحالي،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وإيران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سوف</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تبقی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دائماً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جانب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زيمبابوي</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4"/>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ضرورة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تفعيل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جماعة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الـ</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Pr>
        <w:t>15</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وتقارب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والشعوب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أكثر،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فطباع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التدخّل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لدی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الكبری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بلاء</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كبير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الإنسانية،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والسبيل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الوحيد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لمواجهته</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هو</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مزيد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التعاون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والشعوب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4"/>
        </w:numPr>
        <w:bidi/>
        <w:jc w:val="both"/>
        <w:rPr>
          <w:rStyle w:val="CharacterStyle1"/>
          <w:rFonts w:ascii="Traditional Arabic" w:hAnsi="Traditional Arabic" w:cs="Traditional Arabic"/>
          <w:color w:val="4F6228" w:themeColor="accent3" w:themeShade="80"/>
          <w:sz w:val="32"/>
          <w:szCs w:val="32"/>
        </w:rPr>
      </w:pPr>
      <w:r w:rsidRPr="00B630AD">
        <w:rPr>
          <w:rStyle w:val="CharacterStyle1"/>
          <w:rFonts w:ascii="Traditional Arabic" w:hAnsi="Traditional Arabic" w:cs="Traditional Arabic"/>
          <w:color w:val="4F6228" w:themeColor="accent3" w:themeShade="80"/>
          <w:sz w:val="32"/>
          <w:szCs w:val="32"/>
          <w:rtl/>
        </w:rPr>
        <w:t>إذا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كانت</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البلدان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المستقلّة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متعاطفة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ومتعاونة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فلن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تستطيع</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أمريكا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وسائر</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القوی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تفعل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شيئاً</w:t>
      </w:r>
      <w:r w:rsidRPr="00B630AD">
        <w:rPr>
          <w:rStyle w:val="CharacterStyle1"/>
          <w:rFonts w:ascii="Traditional Arabic" w:hAnsi="Traditional Arabic" w:cs="Traditional Arabic"/>
          <w:color w:val="4F6228" w:themeColor="accent3" w:themeShade="80"/>
          <w:sz w:val="32"/>
          <w:szCs w:val="32"/>
        </w:rPr>
        <w:t>.</w:t>
      </w:r>
    </w:p>
    <w:p w:rsidR="005C36FD" w:rsidRPr="00B630AD" w:rsidRDefault="005C36FD" w:rsidP="00B630AD">
      <w:pPr>
        <w:pStyle w:val="ListParagraph"/>
        <w:numPr>
          <w:ilvl w:val="0"/>
          <w:numId w:val="14"/>
        </w:numPr>
        <w:bidi/>
        <w:jc w:val="both"/>
        <w:rPr>
          <w:rStyle w:val="CharacterStyle1"/>
          <w:rFonts w:ascii="Traditional Arabic" w:hAnsi="Traditional Arabic" w:cs="Traditional Arabic"/>
          <w:color w:val="4F6228" w:themeColor="accent3" w:themeShade="80"/>
          <w:sz w:val="32"/>
          <w:szCs w:val="32"/>
          <w:rtl/>
        </w:rPr>
      </w:pPr>
      <w:r w:rsidRPr="00B630AD">
        <w:rPr>
          <w:rStyle w:val="CharacterStyle1"/>
          <w:rFonts w:ascii="Traditional Arabic" w:hAnsi="Traditional Arabic" w:cs="Traditional Arabic"/>
          <w:color w:val="4F6228" w:themeColor="accent3" w:themeShade="80"/>
          <w:sz w:val="32"/>
          <w:szCs w:val="32"/>
          <w:rtl/>
        </w:rPr>
        <w:t>علی</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الرغم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من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الضغوط</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والعراقيل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التي</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افتعلها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الغرب</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ضد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الجمهورية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الإسلامية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الإيرانية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طوال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الأعوام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الثلاثين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الماضية</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إلا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أنّهم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لم</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يستطيعوا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فعل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شيء،</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ولن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يستطيعوا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بعد</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الآن</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أيضاً</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فعل</w:t>
      </w:r>
      <w:r w:rsidR="00DD1C23" w:rsidRPr="00B630AD">
        <w:rPr>
          <w:rStyle w:val="CharacterStyle1"/>
          <w:rFonts w:ascii="Traditional Arabic" w:hAnsi="Traditional Arabic" w:cs="Traditional Arabic"/>
          <w:color w:val="4F6228" w:themeColor="accent3" w:themeShade="80"/>
          <w:sz w:val="32"/>
          <w:szCs w:val="32"/>
          <w:rtl/>
        </w:rPr>
        <w:t xml:space="preserve"> </w:t>
      </w:r>
      <w:r w:rsidRPr="00B630AD">
        <w:rPr>
          <w:rStyle w:val="CharacterStyle1"/>
          <w:rFonts w:ascii="Traditional Arabic" w:hAnsi="Traditional Arabic" w:cs="Traditional Arabic"/>
          <w:color w:val="4F6228" w:themeColor="accent3" w:themeShade="80"/>
          <w:sz w:val="32"/>
          <w:szCs w:val="32"/>
          <w:rtl/>
        </w:rPr>
        <w:t>شيء</w:t>
      </w:r>
      <w:r w:rsidRPr="00B630AD">
        <w:rPr>
          <w:rStyle w:val="CharacterStyle1"/>
          <w:rFonts w:ascii="Traditional Arabic" w:hAnsi="Traditional Arabic" w:cs="Traditional Arabic"/>
          <w:color w:val="4F6228" w:themeColor="accent3" w:themeShade="80"/>
          <w:sz w:val="32"/>
          <w:szCs w:val="32"/>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rPr>
      </w:pPr>
    </w:p>
    <w:p w:rsidR="00B630AD" w:rsidRPr="00B630AD" w:rsidRDefault="00B630AD">
      <w:pPr>
        <w:rPr>
          <w:rStyle w:val="CharacterStyle1"/>
          <w:rFonts w:ascii="Traditional Arabic" w:hAnsi="Traditional Arabic" w:cs="Traditional Arabic"/>
          <w:b/>
          <w:bCs/>
          <w:color w:val="76923C" w:themeColor="accent3" w:themeShade="BF"/>
          <w:sz w:val="96"/>
          <w:szCs w:val="96"/>
          <w:rtl/>
        </w:rPr>
      </w:pPr>
      <w:r w:rsidRPr="00B630AD">
        <w:rPr>
          <w:rStyle w:val="CharacterStyle1"/>
          <w:rFonts w:ascii="Traditional Arabic" w:hAnsi="Traditional Arabic" w:cs="Traditional Arabic"/>
          <w:b/>
          <w:bCs/>
          <w:color w:val="76923C" w:themeColor="accent3" w:themeShade="BF"/>
          <w:sz w:val="96"/>
          <w:szCs w:val="96"/>
          <w:rtl/>
        </w:rPr>
        <w:br w:type="page"/>
      </w:r>
    </w:p>
    <w:p w:rsidR="00A92F4B" w:rsidRPr="00A92F4B" w:rsidRDefault="00A92F4B">
      <w:pPr>
        <w:rPr>
          <w:rStyle w:val="CharacterStyle1"/>
          <w:rFonts w:ascii="Traditional Arabic" w:hAnsi="Traditional Arabic" w:cs="Traditional Arabic"/>
          <w:b/>
          <w:bCs/>
          <w:color w:val="76923C" w:themeColor="accent3" w:themeShade="BF"/>
          <w:sz w:val="96"/>
          <w:szCs w:val="96"/>
          <w:rtl/>
        </w:rPr>
      </w:pPr>
      <w:r w:rsidRPr="00A92F4B">
        <w:rPr>
          <w:rStyle w:val="CharacterStyle1"/>
          <w:rFonts w:ascii="Traditional Arabic" w:hAnsi="Traditional Arabic" w:cs="Traditional Arabic"/>
          <w:b/>
          <w:bCs/>
          <w:color w:val="76923C" w:themeColor="accent3" w:themeShade="BF"/>
          <w:sz w:val="96"/>
          <w:szCs w:val="96"/>
          <w:rtl/>
        </w:rPr>
        <w:lastRenderedPageBreak/>
        <w:br w:type="page"/>
      </w:r>
    </w:p>
    <w:p w:rsidR="005C36FD" w:rsidRPr="00040CA4" w:rsidRDefault="005C36FD" w:rsidP="00B630AD">
      <w:pPr>
        <w:bidi/>
        <w:jc w:val="center"/>
        <w:rPr>
          <w:rStyle w:val="CharacterStyle1"/>
          <w:rFonts w:ascii="Traditional Arabic" w:hAnsi="Traditional Arabic" w:cs="Traditional Arabic"/>
          <w:b/>
          <w:bCs/>
          <w:color w:val="76923C" w:themeColor="accent3" w:themeShade="BF"/>
          <w:sz w:val="96"/>
          <w:szCs w:val="96"/>
          <w:u w:val="single" w:color="663300"/>
          <w:rtl/>
        </w:rPr>
      </w:pPr>
      <w:r w:rsidRPr="00040CA4">
        <w:rPr>
          <w:rStyle w:val="CharacterStyle1"/>
          <w:rFonts w:ascii="Traditional Arabic" w:hAnsi="Traditional Arabic" w:cs="Traditional Arabic"/>
          <w:b/>
          <w:bCs/>
          <w:color w:val="76923C" w:themeColor="accent3" w:themeShade="BF"/>
          <w:sz w:val="96"/>
          <w:szCs w:val="96"/>
          <w:u w:val="single" w:color="663300"/>
          <w:rtl/>
        </w:rPr>
        <w:lastRenderedPageBreak/>
        <w:t>تأملات القائد</w:t>
      </w:r>
    </w:p>
    <w:p w:rsidR="005C36FD" w:rsidRPr="00B630AD" w:rsidRDefault="005C36FD" w:rsidP="00B630AD">
      <w:pPr>
        <w:bidi/>
        <w:jc w:val="center"/>
        <w:rPr>
          <w:rStyle w:val="mouhimm"/>
          <w:rFonts w:ascii="Traditional Arabic" w:hAnsi="Traditional Arabic" w:cs="Traditional Arabic"/>
          <w:b/>
          <w:bCs/>
          <w:color w:val="663300"/>
          <w:sz w:val="32"/>
          <w:szCs w:val="32"/>
          <w:lang w:bidi="ar-YE"/>
        </w:rPr>
      </w:pPr>
      <w:r w:rsidRPr="00B630AD">
        <w:rPr>
          <w:rStyle w:val="mouhimm"/>
          <w:rFonts w:ascii="Traditional Arabic" w:hAnsi="Traditional Arabic" w:cs="Traditional Arabic"/>
          <w:b/>
          <w:bCs/>
          <w:color w:val="663300"/>
          <w:sz w:val="32"/>
          <w:szCs w:val="32"/>
          <w:rtl/>
          <w:lang w:bidi="ar-YE"/>
        </w:rPr>
        <w:t xml:space="preserve">من مواعظ الإمام السجّاد </w:t>
      </w:r>
      <w:r w:rsidR="00E77531" w:rsidRPr="00B630AD">
        <w:rPr>
          <w:rStyle w:val="CharacterStyle1"/>
          <w:rFonts w:ascii="Traditional Arabic" w:hAnsi="Traditional Arabic" w:cs="Traditional Arabic"/>
          <w:b/>
          <w:bCs/>
          <w:color w:val="663300"/>
          <w:sz w:val="32"/>
          <w:szCs w:val="32"/>
          <w:rtl/>
        </w:rPr>
        <w:t>“عليه السلام”</w:t>
      </w:r>
      <w:r w:rsidRPr="00B630AD">
        <w:rPr>
          <w:rStyle w:val="mouhimm"/>
          <w:rFonts w:ascii="Traditional Arabic" w:hAnsi="Traditional Arabic" w:cs="Traditional Arabic"/>
          <w:b/>
          <w:bCs/>
          <w:color w:val="663300"/>
          <w:sz w:val="32"/>
          <w:szCs w:val="32"/>
          <w:rtl/>
          <w:lang w:bidi="ar-YE"/>
        </w:rPr>
        <w:t xml:space="preserve"> ونصائحه</w:t>
      </w:r>
    </w:p>
    <w:tbl>
      <w:tblPr>
        <w:tblStyle w:val="TableGrid"/>
        <w:tblpPr w:leftFromText="180" w:rightFromText="180" w:vertAnchor="text" w:horzAnchor="margin" w:tblpXSpec="center" w:tblpY="10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977436" w:rsidRPr="00B630AD" w:rsidTr="00977436">
        <w:trPr>
          <w:trHeight w:val="1440"/>
        </w:trPr>
        <w:tc>
          <w:tcPr>
            <w:tcW w:w="5130" w:type="dxa"/>
          </w:tcPr>
          <w:p w:rsidR="00977436" w:rsidRPr="00B630AD" w:rsidRDefault="00977436" w:rsidP="00977436">
            <w:pPr>
              <w:bidi/>
              <w:jc w:val="both"/>
              <w:rPr>
                <w:rStyle w:val="CharacterStyle1"/>
                <w:rFonts w:ascii="Traditional Arabic" w:hAnsi="Traditional Arabic" w:cs="Traditional Arabic"/>
                <w:color w:val="4F6228" w:themeColor="accent3" w:themeShade="80"/>
                <w:sz w:val="32"/>
                <w:szCs w:val="32"/>
                <w:rtl/>
                <w:lang w:bidi="ar-YE"/>
              </w:rPr>
            </w:pPr>
            <w:r w:rsidRPr="00B630AD">
              <w:rPr>
                <w:rStyle w:val="CharacterStyle1"/>
                <w:rFonts w:ascii="Traditional Arabic" w:hAnsi="Traditional Arabic" w:cs="Traditional Arabic"/>
                <w:color w:val="4F6228" w:themeColor="accent3" w:themeShade="80"/>
                <w:sz w:val="32"/>
                <w:szCs w:val="32"/>
                <w:rtl/>
                <w:lang w:bidi="ar-YE"/>
              </w:rPr>
              <w:t>“ابن آدم، إنّك لا تزال بخير ما كان لك واعظ من نفسك، وما كانت المحاسبة من همّك، وما كان الخوف لك شعاراً، والحذر لك دثاراً”</w:t>
            </w:r>
            <w:r w:rsidRPr="00B630AD">
              <w:rPr>
                <w:rStyle w:val="CharacterStyle1"/>
                <w:rFonts w:ascii="Traditional Arabic" w:hAnsi="Traditional Arabic" w:cs="Traditional Arabic"/>
                <w:color w:val="4F6228" w:themeColor="accent3" w:themeShade="80"/>
                <w:sz w:val="32"/>
                <w:szCs w:val="32"/>
                <w:vertAlign w:val="superscript"/>
                <w:rtl/>
                <w:lang w:bidi="ar-YE"/>
              </w:rPr>
              <w:footnoteReference w:id="11"/>
            </w:r>
            <w:r w:rsidRPr="00B630AD">
              <w:rPr>
                <w:rStyle w:val="CharacterStyle1"/>
                <w:rFonts w:ascii="Traditional Arabic" w:hAnsi="Traditional Arabic" w:cs="Traditional Arabic"/>
                <w:color w:val="4F6228" w:themeColor="accent3" w:themeShade="80"/>
                <w:sz w:val="32"/>
                <w:szCs w:val="32"/>
                <w:rtl/>
                <w:lang w:bidi="ar-YE"/>
              </w:rPr>
              <w:t>.</w:t>
            </w:r>
          </w:p>
        </w:tc>
      </w:tr>
      <w:tr w:rsidR="00977436" w:rsidRPr="00B630AD" w:rsidTr="00977436">
        <w:trPr>
          <w:trHeight w:val="1417"/>
        </w:trPr>
        <w:tc>
          <w:tcPr>
            <w:tcW w:w="5130" w:type="dxa"/>
          </w:tcPr>
          <w:p w:rsidR="00977436" w:rsidRPr="00B630AD" w:rsidRDefault="00977436" w:rsidP="00977436">
            <w:pPr>
              <w:bidi/>
              <w:jc w:val="both"/>
              <w:rPr>
                <w:rStyle w:val="CharacterStyle1"/>
                <w:rFonts w:ascii="Traditional Arabic" w:hAnsi="Traditional Arabic" w:cs="Traditional Arabic"/>
                <w:color w:val="4F6228" w:themeColor="accent3" w:themeShade="80"/>
                <w:sz w:val="32"/>
                <w:szCs w:val="32"/>
                <w:rtl/>
                <w:lang w:bidi="ar-YE"/>
              </w:rPr>
            </w:pPr>
            <w:r w:rsidRPr="00B630AD">
              <w:rPr>
                <w:rStyle w:val="CharacterStyle1"/>
                <w:rFonts w:ascii="Traditional Arabic" w:hAnsi="Traditional Arabic" w:cs="Traditional Arabic"/>
                <w:color w:val="4F6228" w:themeColor="accent3" w:themeShade="80"/>
                <w:sz w:val="32"/>
                <w:szCs w:val="32"/>
                <w:rtl/>
                <w:lang w:bidi="ar-YE"/>
              </w:rPr>
              <w:t xml:space="preserve">رغم أنّ الإنسان ليس في غنى عن مواعظ الآخرين، إلاّ أنّ الموعظة النابعة من صميم الإنسان وداخليّته هي أفضل المواعظ؛ لأنّ الإنسان أعلم بصفاته وعيوبه من غيره. </w:t>
            </w:r>
          </w:p>
        </w:tc>
      </w:tr>
      <w:tr w:rsidR="00977436" w:rsidRPr="00B630AD" w:rsidTr="00977436">
        <w:trPr>
          <w:trHeight w:val="1417"/>
        </w:trPr>
        <w:tc>
          <w:tcPr>
            <w:tcW w:w="5130" w:type="dxa"/>
          </w:tcPr>
          <w:p w:rsidR="00977436" w:rsidRPr="00B630AD" w:rsidRDefault="00977436" w:rsidP="00977436">
            <w:pPr>
              <w:bidi/>
              <w:jc w:val="both"/>
              <w:rPr>
                <w:rStyle w:val="CharacterStyle1"/>
                <w:rFonts w:ascii="Traditional Arabic" w:hAnsi="Traditional Arabic" w:cs="Traditional Arabic"/>
                <w:color w:val="4F6228" w:themeColor="accent3" w:themeShade="80"/>
                <w:sz w:val="32"/>
                <w:szCs w:val="32"/>
                <w:rtl/>
                <w:lang w:bidi="ar-YE"/>
              </w:rPr>
            </w:pPr>
            <w:r w:rsidRPr="00B630AD">
              <w:rPr>
                <w:rStyle w:val="CharacterStyle1"/>
                <w:rFonts w:ascii="Traditional Arabic" w:hAnsi="Traditional Arabic" w:cs="Traditional Arabic"/>
                <w:color w:val="4F6228" w:themeColor="accent3" w:themeShade="80"/>
                <w:sz w:val="32"/>
                <w:szCs w:val="32"/>
                <w:rtl/>
                <w:lang w:bidi="ar-YE"/>
              </w:rPr>
              <w:t xml:space="preserve">فيجب أن يتركّز همّ الإنسان على محاسبة نفسه. وإذا لم يحاسبنا الآخرون فلا يعني هذا أن لا نحاسب أنفسنا. فالمحاسبة تعصم الإنسان من المزالق المستقبلية. </w:t>
            </w:r>
          </w:p>
        </w:tc>
      </w:tr>
      <w:tr w:rsidR="00977436" w:rsidRPr="00B630AD" w:rsidTr="00977436">
        <w:trPr>
          <w:trHeight w:val="720"/>
        </w:trPr>
        <w:tc>
          <w:tcPr>
            <w:tcW w:w="5130" w:type="dxa"/>
          </w:tcPr>
          <w:p w:rsidR="00977436" w:rsidRPr="00B630AD" w:rsidRDefault="00977436" w:rsidP="00977436">
            <w:pPr>
              <w:bidi/>
              <w:jc w:val="both"/>
              <w:rPr>
                <w:rStyle w:val="CharacterStyle1"/>
                <w:rFonts w:ascii="Traditional Arabic" w:hAnsi="Traditional Arabic" w:cs="Traditional Arabic"/>
                <w:color w:val="4F6228" w:themeColor="accent3" w:themeShade="80"/>
                <w:sz w:val="32"/>
                <w:szCs w:val="32"/>
                <w:rtl/>
                <w:lang w:bidi="ar-YE"/>
              </w:rPr>
            </w:pPr>
            <w:r w:rsidRPr="00B630AD">
              <w:rPr>
                <w:rStyle w:val="CharacterStyle1"/>
                <w:rFonts w:ascii="Traditional Arabic" w:hAnsi="Traditional Arabic" w:cs="Traditional Arabic"/>
                <w:color w:val="4F6228" w:themeColor="accent3" w:themeShade="80"/>
                <w:sz w:val="32"/>
                <w:szCs w:val="32"/>
                <w:rtl/>
                <w:lang w:bidi="ar-YE"/>
              </w:rPr>
              <w:t xml:space="preserve">والمراد بالخوف خوف الله وعذابه، والسيئات التي يرتكبها الإنسان، وليس الخوف من الناس والقوى الورقية. </w:t>
            </w:r>
          </w:p>
        </w:tc>
      </w:tr>
      <w:tr w:rsidR="00977436" w:rsidRPr="00DD1C23" w:rsidTr="00977436">
        <w:trPr>
          <w:trHeight w:val="1440"/>
        </w:trPr>
        <w:tc>
          <w:tcPr>
            <w:tcW w:w="5130" w:type="dxa"/>
          </w:tcPr>
          <w:p w:rsidR="00977436" w:rsidRPr="00DD1C23" w:rsidRDefault="00977436" w:rsidP="00977436">
            <w:pPr>
              <w:bidi/>
              <w:jc w:val="both"/>
              <w:rPr>
                <w:rStyle w:val="CharacterStyle1"/>
                <w:rFonts w:ascii="Traditional Arabic" w:hAnsi="Traditional Arabic" w:cs="Traditional Arabic"/>
                <w:color w:val="4F6228" w:themeColor="accent3" w:themeShade="80"/>
                <w:sz w:val="32"/>
                <w:szCs w:val="32"/>
                <w:rtl/>
                <w:lang w:bidi="ar-YE"/>
              </w:rPr>
            </w:pPr>
            <w:r w:rsidRPr="00B630AD">
              <w:rPr>
                <w:rStyle w:val="CharacterStyle1"/>
                <w:rFonts w:ascii="Traditional Arabic" w:hAnsi="Traditional Arabic" w:cs="Traditional Arabic"/>
                <w:color w:val="4F6228" w:themeColor="accent3" w:themeShade="80"/>
                <w:sz w:val="32"/>
                <w:szCs w:val="32"/>
                <w:rtl/>
                <w:lang w:bidi="ar-YE"/>
              </w:rPr>
              <w:t>والحذر بمعنى الاحتياط، ولكنّه لا يعني أن يُقلع الإنسان عن النشاط والعمل، بل عليه ولوج السُوح والميادين المختلفة، وأن يراعي في الوقت نفسه جانب الاحتياط والحذر، وهذا هو أيضاً معنى التقوى.</w:t>
            </w:r>
          </w:p>
        </w:tc>
      </w:tr>
    </w:tbl>
    <w:p w:rsidR="005C36FD" w:rsidRPr="00DD1C23" w:rsidRDefault="005C36FD" w:rsidP="00B630AD">
      <w:pPr>
        <w:bidi/>
        <w:rPr>
          <w:rStyle w:val="CharacterStyle1"/>
          <w:rFonts w:ascii="Traditional Arabic" w:hAnsi="Traditional Arabic" w:cs="Traditional Arabic"/>
          <w:color w:val="4F6228" w:themeColor="accent3" w:themeShade="80"/>
          <w:sz w:val="32"/>
          <w:szCs w:val="32"/>
          <w:rtl/>
          <w:lang w:bidi="ar-YE"/>
        </w:rPr>
      </w:pPr>
    </w:p>
    <w:p w:rsidR="005C36FD" w:rsidRPr="00DD1C23" w:rsidRDefault="005C36FD" w:rsidP="00B630AD">
      <w:pPr>
        <w:bidi/>
        <w:rPr>
          <w:rStyle w:val="CharacterStyle1"/>
          <w:rFonts w:ascii="Traditional Arabic" w:hAnsi="Traditional Arabic" w:cs="Traditional Arabic"/>
          <w:color w:val="4F6228" w:themeColor="accent3" w:themeShade="80"/>
          <w:sz w:val="32"/>
          <w:szCs w:val="32"/>
          <w:rtl/>
          <w:lang w:bidi="ar-YE"/>
        </w:rPr>
      </w:pP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p>
    <w:p w:rsidR="00B630AD" w:rsidRDefault="00B630AD">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977436" w:rsidRDefault="00977436">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lastRenderedPageBreak/>
        <w:br w:type="page"/>
      </w:r>
    </w:p>
    <w:p w:rsidR="00977436" w:rsidRPr="00977436" w:rsidRDefault="005C36FD" w:rsidP="00977436">
      <w:pPr>
        <w:bidi/>
        <w:jc w:val="center"/>
        <w:rPr>
          <w:rStyle w:val="basmala"/>
          <w:rFonts w:ascii="Traditional Arabic" w:hAnsi="Traditional Arabic" w:cs="Traditional Arabic"/>
          <w:b/>
          <w:bCs/>
          <w:color w:val="76923C" w:themeColor="accent3" w:themeShade="BF"/>
          <w:sz w:val="96"/>
          <w:szCs w:val="96"/>
          <w:u w:val="single" w:color="663300"/>
          <w:rtl/>
          <w:lang w:bidi="ar-YE"/>
        </w:rPr>
      </w:pPr>
      <w:r w:rsidRPr="00977436">
        <w:rPr>
          <w:rStyle w:val="CharacterStyle1"/>
          <w:rFonts w:ascii="Traditional Arabic" w:hAnsi="Traditional Arabic" w:cs="Traditional Arabic"/>
          <w:b/>
          <w:bCs/>
          <w:color w:val="76923C" w:themeColor="accent3" w:themeShade="BF"/>
          <w:sz w:val="96"/>
          <w:szCs w:val="96"/>
          <w:u w:val="single" w:color="663300"/>
          <w:rtl/>
          <w:lang w:bidi="ar-YE"/>
        </w:rPr>
        <w:lastRenderedPageBreak/>
        <w:t>آثار القائد العلمية</w:t>
      </w:r>
    </w:p>
    <w:p w:rsidR="005C36FD" w:rsidRPr="00977436" w:rsidRDefault="005C36FD" w:rsidP="00977436">
      <w:pPr>
        <w:bidi/>
        <w:jc w:val="both"/>
        <w:rPr>
          <w:rStyle w:val="basmala"/>
          <w:rFonts w:ascii="Traditional Arabic" w:hAnsi="Traditional Arabic" w:cs="Traditional Arabic"/>
          <w:b/>
          <w:bCs/>
          <w:color w:val="76923C" w:themeColor="accent3" w:themeShade="BF"/>
          <w:sz w:val="36"/>
          <w:szCs w:val="36"/>
        </w:rPr>
      </w:pPr>
      <w:r w:rsidRPr="00977436">
        <w:rPr>
          <w:rStyle w:val="basmala"/>
          <w:rFonts w:ascii="Traditional Arabic" w:hAnsi="Traditional Arabic" w:cs="Traditional Arabic"/>
          <w:b/>
          <w:bCs/>
          <w:color w:val="76923C" w:themeColor="accent3" w:themeShade="BF"/>
          <w:sz w:val="36"/>
          <w:szCs w:val="36"/>
          <w:rtl/>
        </w:rPr>
        <w:t>الكتاب</w:t>
      </w:r>
      <w:r w:rsidRPr="00977436">
        <w:rPr>
          <w:rStyle w:val="basmala"/>
          <w:rFonts w:ascii="Traditional Arabic" w:hAnsi="Traditional Arabic" w:cs="Traditional Arabic"/>
          <w:b/>
          <w:bCs/>
          <w:color w:val="76923C" w:themeColor="accent3" w:themeShade="BF"/>
          <w:sz w:val="36"/>
          <w:szCs w:val="36"/>
        </w:rPr>
        <w:t>:</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بحث</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في</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المهادنة</w:t>
      </w:r>
      <w:r w:rsidRPr="00977436">
        <w:rPr>
          <w:rStyle w:val="basmala"/>
          <w:rFonts w:ascii="Traditional Arabic" w:hAnsi="Traditional Arabic" w:cs="Traditional Arabic"/>
          <w:b/>
          <w:bCs/>
          <w:color w:val="76923C" w:themeColor="accent3" w:themeShade="BF"/>
          <w:sz w:val="36"/>
          <w:szCs w:val="36"/>
        </w:rPr>
        <w:t>.</w:t>
      </w:r>
    </w:p>
    <w:p w:rsidR="00977436" w:rsidRPr="00977436" w:rsidRDefault="005C36FD" w:rsidP="00977436">
      <w:pPr>
        <w:bidi/>
        <w:jc w:val="both"/>
        <w:rPr>
          <w:rFonts w:ascii="Traditional Arabic" w:hAnsi="Traditional Arabic" w:cs="Traditional Arabic"/>
          <w:b/>
          <w:bCs/>
          <w:color w:val="76923C" w:themeColor="accent3" w:themeShade="BF"/>
          <w:sz w:val="36"/>
          <w:szCs w:val="36"/>
          <w:rtl/>
          <w:lang w:bidi="ar-LB"/>
        </w:rPr>
      </w:pPr>
      <w:r w:rsidRPr="00977436">
        <w:rPr>
          <w:rStyle w:val="basmala"/>
          <w:rFonts w:ascii="Traditional Arabic" w:hAnsi="Traditional Arabic" w:cs="Traditional Arabic"/>
          <w:b/>
          <w:bCs/>
          <w:color w:val="76923C" w:themeColor="accent3" w:themeShade="BF"/>
          <w:sz w:val="36"/>
          <w:szCs w:val="36"/>
          <w:rtl/>
        </w:rPr>
        <w:t>المؤلّف</w:t>
      </w:r>
      <w:r w:rsidRPr="00977436">
        <w:rPr>
          <w:rStyle w:val="basmala"/>
          <w:rFonts w:ascii="Traditional Arabic" w:hAnsi="Traditional Arabic" w:cs="Traditional Arabic"/>
          <w:b/>
          <w:bCs/>
          <w:color w:val="76923C" w:themeColor="accent3" w:themeShade="BF"/>
          <w:sz w:val="36"/>
          <w:szCs w:val="36"/>
        </w:rPr>
        <w:t>:</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الإمام</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القائد</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السيد</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علي</w:t>
      </w:r>
      <w:r w:rsidR="00DD1C23" w:rsidRPr="00977436">
        <w:rPr>
          <w:rStyle w:val="basmala"/>
          <w:rFonts w:ascii="Traditional Arabic" w:hAnsi="Traditional Arabic" w:cs="Traditional Arabic"/>
          <w:b/>
          <w:bCs/>
          <w:color w:val="76923C" w:themeColor="accent3" w:themeShade="BF"/>
          <w:sz w:val="36"/>
          <w:szCs w:val="36"/>
          <w:rtl/>
        </w:rPr>
        <w:t xml:space="preserve"> </w:t>
      </w:r>
      <w:r w:rsidRPr="00977436">
        <w:rPr>
          <w:rStyle w:val="basmala"/>
          <w:rFonts w:ascii="Traditional Arabic" w:hAnsi="Traditional Arabic" w:cs="Traditional Arabic"/>
          <w:b/>
          <w:bCs/>
          <w:color w:val="76923C" w:themeColor="accent3" w:themeShade="BF"/>
          <w:sz w:val="36"/>
          <w:szCs w:val="36"/>
          <w:rtl/>
        </w:rPr>
        <w:t>الخامنئي</w:t>
      </w:r>
      <w:r w:rsidR="00977436">
        <w:rPr>
          <w:rStyle w:val="basmala"/>
          <w:rFonts w:ascii="Traditional Arabic" w:hAnsi="Traditional Arabic" w:cs="Traditional Arabic" w:hint="cs"/>
          <w:b/>
          <w:bCs/>
          <w:color w:val="76923C" w:themeColor="accent3" w:themeShade="BF"/>
          <w:sz w:val="36"/>
          <w:szCs w:val="36"/>
          <w:rtl/>
        </w:rPr>
        <w:t xml:space="preserve"> (دام ظله)</w:t>
      </w:r>
      <w:r w:rsidR="00DD1C23" w:rsidRPr="00977436">
        <w:rPr>
          <w:rStyle w:val="basmala"/>
          <w:rFonts w:ascii="Traditional Arabic" w:hAnsi="Traditional Arabic" w:cs="Traditional Arabic"/>
          <w:b/>
          <w:bCs/>
          <w:color w:val="76923C" w:themeColor="accent3" w:themeShade="BF"/>
          <w:sz w:val="36"/>
          <w:szCs w:val="36"/>
          <w:rtl/>
        </w:rPr>
        <w:t xml:space="preserve"> </w:t>
      </w:r>
      <w:r w:rsidR="00977436">
        <w:rPr>
          <w:rStyle w:val="basmala"/>
          <w:rFonts w:ascii="Traditional Arabic" w:hAnsi="Traditional Arabic" w:cs="Traditional Arabic"/>
          <w:b/>
          <w:bCs/>
          <w:color w:val="76923C" w:themeColor="accent3" w:themeShade="BF"/>
          <w:sz w:val="36"/>
          <w:szCs w:val="36"/>
        </w:rPr>
        <w:t>.</w:t>
      </w:r>
    </w:p>
    <w:p w:rsidR="005C36FD" w:rsidRPr="00977436" w:rsidRDefault="005C36FD" w:rsidP="00DD1C23">
      <w:pPr>
        <w:bidi/>
        <w:jc w:val="both"/>
        <w:rPr>
          <w:rStyle w:val="mouhimm"/>
          <w:rFonts w:ascii="Traditional Arabic" w:hAnsi="Traditional Arabic" w:cs="Traditional Arabic"/>
          <w:b/>
          <w:bCs/>
          <w:color w:val="663300"/>
          <w:sz w:val="32"/>
          <w:szCs w:val="32"/>
        </w:rPr>
      </w:pPr>
      <w:r w:rsidRPr="00977436">
        <w:rPr>
          <w:rStyle w:val="mouhimm"/>
          <w:rFonts w:ascii="Traditional Arabic" w:hAnsi="Traditional Arabic" w:cs="Traditional Arabic"/>
          <w:b/>
          <w:bCs/>
          <w:color w:val="663300"/>
          <w:sz w:val="32"/>
          <w:szCs w:val="32"/>
          <w:rtl/>
        </w:rPr>
        <w:t>تعريف</w:t>
      </w:r>
      <w:r w:rsidR="00DD1C23" w:rsidRPr="00977436">
        <w:rPr>
          <w:rStyle w:val="mouhimm"/>
          <w:rFonts w:ascii="Traditional Arabic" w:hAnsi="Traditional Arabic" w:cs="Traditional Arabic"/>
          <w:b/>
          <w:bCs/>
          <w:color w:val="663300"/>
          <w:sz w:val="32"/>
          <w:szCs w:val="32"/>
          <w:rtl/>
        </w:rPr>
        <w:t xml:space="preserve"> </w:t>
      </w:r>
      <w:r w:rsidRPr="00977436">
        <w:rPr>
          <w:rStyle w:val="mouhimm"/>
          <w:rFonts w:ascii="Traditional Arabic" w:hAnsi="Traditional Arabic" w:cs="Traditional Arabic"/>
          <w:b/>
          <w:bCs/>
          <w:color w:val="663300"/>
          <w:sz w:val="32"/>
          <w:szCs w:val="32"/>
          <w:rtl/>
        </w:rPr>
        <w:t>بالكتاب</w:t>
      </w:r>
      <w:r w:rsidRPr="00977436">
        <w:rPr>
          <w:rStyle w:val="mouhimm"/>
          <w:rFonts w:ascii="Traditional Arabic" w:hAnsi="Traditional Arabic" w:cs="Traditional Arabic"/>
          <w:b/>
          <w:bCs/>
          <w:color w:val="663300"/>
          <w:sz w:val="32"/>
          <w:szCs w:val="32"/>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rPr>
        <w:t>تُعدّ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هذه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الدراسة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قسماً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سلسلة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بحوث</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فقه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الدولة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الإسلامية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لسماحة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الإمام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القائد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السيد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علي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الخامنئي</w:t>
      </w:r>
      <w:r w:rsidR="00DD1C23" w:rsidRPr="00DD1C23">
        <w:rPr>
          <w:rStyle w:val="CharacterStyle1"/>
          <w:rFonts w:ascii="Traditional Arabic" w:hAnsi="Traditional Arabic" w:cs="Traditional Arabic"/>
          <w:color w:val="4F6228" w:themeColor="accent3" w:themeShade="80"/>
          <w:sz w:val="32"/>
          <w:szCs w:val="32"/>
          <w:rtl/>
        </w:rPr>
        <w:t xml:space="preserve"> </w:t>
      </w:r>
      <w:r w:rsidR="00504E0E">
        <w:rPr>
          <w:rStyle w:val="CharacterStyle1"/>
          <w:rFonts w:ascii="Traditional Arabic" w:hAnsi="Traditional Arabic" w:cs="Traditional Arabic"/>
          <w:color w:val="4F6228" w:themeColor="accent3" w:themeShade="80"/>
          <w:sz w:val="32"/>
          <w:szCs w:val="32"/>
          <w:rtl/>
        </w:rPr>
        <w:t>(دام ظله)</w:t>
      </w:r>
      <w:r w:rsidRPr="00DD1C23">
        <w:rPr>
          <w:rStyle w:val="CharacterStyle1"/>
          <w:rFonts w:ascii="Traditional Arabic" w:hAnsi="Traditional Arabic" w:cs="Traditional Arabic"/>
          <w:color w:val="4F6228" w:themeColor="accent3" w:themeShade="80"/>
          <w:sz w:val="32"/>
          <w:szCs w:val="32"/>
        </w:rPr>
        <w:t>.</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rPr>
        <w:t>وقد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عالج</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سماحته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موضوع</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Pr>
        <w:t>“</w:t>
      </w:r>
      <w:r w:rsidRPr="00DD1C23">
        <w:rPr>
          <w:rStyle w:val="CharacterStyle1"/>
          <w:rFonts w:ascii="Traditional Arabic" w:hAnsi="Traditional Arabic" w:cs="Traditional Arabic"/>
          <w:color w:val="4F6228" w:themeColor="accent3" w:themeShade="80"/>
          <w:sz w:val="32"/>
          <w:szCs w:val="32"/>
          <w:rtl/>
        </w:rPr>
        <w:t>المهادنة</w:t>
      </w:r>
      <w:r w:rsidRPr="00DD1C23">
        <w:rPr>
          <w:rStyle w:val="CharacterStyle1"/>
          <w:rFonts w:ascii="Traditional Arabic" w:hAnsi="Traditional Arabic" w:cs="Traditional Arabic"/>
          <w:color w:val="4F6228" w:themeColor="accent3" w:themeShade="80"/>
          <w:sz w:val="32"/>
          <w:szCs w:val="32"/>
        </w:rPr>
        <w:t>”</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ضمن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عدّة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محاور،</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تدور</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حول</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بيان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حقيقة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الهدنة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وشرائطها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وأحكامها،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ثمّ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تطرّق</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نهاية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المطاف</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إلى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بعض</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الفروع</w:t>
      </w:r>
      <w:r w:rsidRPr="00DD1C23">
        <w:rPr>
          <w:rStyle w:val="CharacterStyle1"/>
          <w:rFonts w:ascii="Traditional Arabic" w:hAnsi="Traditional Arabic" w:cs="Traditional Arabic"/>
          <w:color w:val="4F6228" w:themeColor="accent3" w:themeShade="80"/>
          <w:sz w:val="32"/>
          <w:szCs w:val="32"/>
        </w:rPr>
        <w:t>.</w:t>
      </w:r>
    </w:p>
    <w:p w:rsidR="005C36FD" w:rsidRPr="00DD1C23" w:rsidRDefault="005C36FD" w:rsidP="00977436">
      <w:pPr>
        <w:bidi/>
        <w:jc w:val="both"/>
        <w:rPr>
          <w:rStyle w:val="CharacterStyle1"/>
          <w:rFonts w:ascii="Traditional Arabic" w:hAnsi="Traditional Arabic" w:cs="Traditional Arabic"/>
          <w:color w:val="4F6228" w:themeColor="accent3" w:themeShade="80"/>
          <w:sz w:val="32"/>
          <w:szCs w:val="32"/>
          <w:rtl/>
          <w:lang w:bidi="ar-LB"/>
        </w:rPr>
      </w:pPr>
      <w:r w:rsidRPr="00DD1C23">
        <w:rPr>
          <w:rStyle w:val="CharacterStyle1"/>
          <w:rFonts w:ascii="Traditional Arabic" w:hAnsi="Traditional Arabic" w:cs="Traditional Arabic"/>
          <w:color w:val="4F6228" w:themeColor="accent3" w:themeShade="80"/>
          <w:sz w:val="32"/>
          <w:szCs w:val="32"/>
          <w:rtl/>
        </w:rPr>
        <w:t>ويمتاز</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هذا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البحث،</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ناهيك</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عمّا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توافر</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عليه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دقّة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وعمق،</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بأصالة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منهجيّته؛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إذ</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يلمس</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القارئ</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مطاوي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البحث</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العناية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التامّة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بالقرآن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الكريم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واعتماده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أساساً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كلّ</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استدلالاته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أو</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معظمها</w:t>
      </w:r>
      <w:r w:rsidR="00977436">
        <w:rPr>
          <w:rStyle w:val="CharacterStyle1"/>
          <w:rFonts w:ascii="Traditional Arabic" w:hAnsi="Traditional Arabic" w:cs="Traditional Arabic"/>
          <w:color w:val="4F6228" w:themeColor="accent3" w:themeShade="80"/>
          <w:sz w:val="32"/>
          <w:szCs w:val="32"/>
        </w:rPr>
        <w:t>.</w:t>
      </w:r>
    </w:p>
    <w:p w:rsidR="005C36FD" w:rsidRPr="00977436" w:rsidRDefault="005C36FD" w:rsidP="00DD1C23">
      <w:pPr>
        <w:bidi/>
        <w:jc w:val="both"/>
        <w:rPr>
          <w:rStyle w:val="mouhimm"/>
          <w:rFonts w:ascii="Traditional Arabic" w:hAnsi="Traditional Arabic" w:cs="Traditional Arabic"/>
          <w:b/>
          <w:bCs/>
          <w:color w:val="663300"/>
          <w:sz w:val="32"/>
          <w:szCs w:val="32"/>
        </w:rPr>
      </w:pPr>
      <w:r w:rsidRPr="00977436">
        <w:rPr>
          <w:rStyle w:val="mouhimm"/>
          <w:rFonts w:ascii="Traditional Arabic" w:hAnsi="Traditional Arabic" w:cs="Traditional Arabic"/>
          <w:b/>
          <w:bCs/>
          <w:color w:val="663300"/>
          <w:sz w:val="32"/>
          <w:szCs w:val="32"/>
          <w:rtl/>
        </w:rPr>
        <w:t>محتويات</w:t>
      </w:r>
      <w:r w:rsidR="00DD1C23" w:rsidRPr="00977436">
        <w:rPr>
          <w:rStyle w:val="mouhimm"/>
          <w:rFonts w:ascii="Traditional Arabic" w:hAnsi="Traditional Arabic" w:cs="Traditional Arabic"/>
          <w:b/>
          <w:bCs/>
          <w:color w:val="663300"/>
          <w:sz w:val="32"/>
          <w:szCs w:val="32"/>
          <w:rtl/>
        </w:rPr>
        <w:t xml:space="preserve"> </w:t>
      </w:r>
      <w:r w:rsidRPr="00977436">
        <w:rPr>
          <w:rStyle w:val="mouhimm"/>
          <w:rFonts w:ascii="Traditional Arabic" w:hAnsi="Traditional Arabic" w:cs="Traditional Arabic"/>
          <w:b/>
          <w:bCs/>
          <w:color w:val="663300"/>
          <w:sz w:val="32"/>
          <w:szCs w:val="32"/>
          <w:rtl/>
        </w:rPr>
        <w:t>الكتاب</w:t>
      </w:r>
      <w:r w:rsidRPr="00977436">
        <w:rPr>
          <w:rStyle w:val="mouhimm"/>
          <w:rFonts w:ascii="Traditional Arabic" w:hAnsi="Traditional Arabic" w:cs="Traditional Arabic"/>
          <w:b/>
          <w:bCs/>
          <w:color w:val="663300"/>
          <w:sz w:val="32"/>
          <w:szCs w:val="32"/>
        </w:rPr>
        <w:t>:</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Pr>
      </w:pPr>
      <w:r w:rsidRPr="00977436">
        <w:rPr>
          <w:rStyle w:val="CharacterStyle1"/>
          <w:rFonts w:ascii="Traditional Arabic" w:hAnsi="Traditional Arabic" w:cs="Traditional Arabic"/>
          <w:color w:val="4F6228" w:themeColor="accent3" w:themeShade="80"/>
          <w:sz w:val="32"/>
          <w:szCs w:val="32"/>
          <w:rtl/>
        </w:rPr>
        <w:t>حقيقة</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Pr="00977436">
        <w:rPr>
          <w:rStyle w:val="CharacterStyle1"/>
          <w:rFonts w:ascii="Traditional Arabic" w:hAnsi="Traditional Arabic" w:cs="Traditional Arabic"/>
          <w:color w:val="4F6228" w:themeColor="accent3" w:themeShade="80"/>
          <w:sz w:val="32"/>
          <w:szCs w:val="32"/>
        </w:rPr>
        <w:t>.</w:t>
      </w:r>
      <w:r w:rsidR="00DD1C23" w:rsidRPr="00977436">
        <w:rPr>
          <w:rStyle w:val="CharacterStyle1"/>
          <w:rFonts w:ascii="Traditional Arabic" w:hAnsi="Traditional Arabic" w:cs="Traditional Arabic"/>
          <w:color w:val="4F6228" w:themeColor="accent3" w:themeShade="80"/>
          <w:sz w:val="32"/>
          <w:szCs w:val="32"/>
        </w:rPr>
        <w:t xml:space="preserve"> </w:t>
      </w:r>
      <w:r w:rsidR="00DD1C23" w:rsidRPr="00977436">
        <w:rPr>
          <w:rStyle w:val="CharacterStyle1"/>
          <w:rFonts w:ascii="Traditional Arabic" w:hAnsi="Traditional Arabic" w:cs="Traditional Arabic"/>
          <w:color w:val="4F6228" w:themeColor="accent3" w:themeShade="80"/>
          <w:sz w:val="32"/>
          <w:szCs w:val="32"/>
          <w:rtl/>
        </w:rPr>
        <w:t xml:space="preserve"> </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Pr>
      </w:pPr>
      <w:r w:rsidRPr="00977436">
        <w:rPr>
          <w:rStyle w:val="CharacterStyle1"/>
          <w:rFonts w:ascii="Traditional Arabic" w:hAnsi="Traditional Arabic" w:cs="Traditional Arabic"/>
          <w:color w:val="4F6228" w:themeColor="accent3" w:themeShade="80"/>
          <w:sz w:val="32"/>
          <w:szCs w:val="32"/>
          <w:rtl/>
        </w:rPr>
        <w:t>حكم</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Pr="00977436">
        <w:rPr>
          <w:rStyle w:val="CharacterStyle1"/>
          <w:rFonts w:ascii="Traditional Arabic" w:hAnsi="Traditional Arabic" w:cs="Traditional Arabic"/>
          <w:color w:val="4F6228" w:themeColor="accent3" w:themeShade="80"/>
          <w:sz w:val="32"/>
          <w:szCs w:val="32"/>
        </w:rPr>
        <w:t>.</w:t>
      </w:r>
      <w:r w:rsidR="00DD1C23" w:rsidRPr="00977436">
        <w:rPr>
          <w:rStyle w:val="CharacterStyle1"/>
          <w:rFonts w:ascii="Traditional Arabic" w:hAnsi="Traditional Arabic" w:cs="Traditional Arabic"/>
          <w:color w:val="4F6228" w:themeColor="accent3" w:themeShade="80"/>
          <w:sz w:val="32"/>
          <w:szCs w:val="32"/>
        </w:rPr>
        <w:t xml:space="preserve"> </w:t>
      </w:r>
      <w:r w:rsidR="00DD1C23" w:rsidRPr="00977436">
        <w:rPr>
          <w:rStyle w:val="CharacterStyle1"/>
          <w:rFonts w:ascii="Traditional Arabic" w:hAnsi="Traditional Arabic" w:cs="Traditional Arabic"/>
          <w:color w:val="4F6228" w:themeColor="accent3" w:themeShade="80"/>
          <w:sz w:val="32"/>
          <w:szCs w:val="32"/>
          <w:rtl/>
        </w:rPr>
        <w:t xml:space="preserve"> </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Pr>
      </w:pPr>
      <w:r w:rsidRPr="00977436">
        <w:rPr>
          <w:rStyle w:val="CharacterStyle1"/>
          <w:rFonts w:ascii="Traditional Arabic" w:hAnsi="Traditional Arabic" w:cs="Traditional Arabic"/>
          <w:color w:val="4F6228" w:themeColor="accent3" w:themeShade="80"/>
          <w:sz w:val="32"/>
          <w:szCs w:val="32"/>
          <w:rtl/>
        </w:rPr>
        <w:t>اشتراط</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بوجود</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المصلحة</w:t>
      </w:r>
      <w:r w:rsidRPr="00977436">
        <w:rPr>
          <w:rStyle w:val="CharacterStyle1"/>
          <w:rFonts w:ascii="Traditional Arabic" w:hAnsi="Traditional Arabic" w:cs="Traditional Arabic"/>
          <w:color w:val="4F6228" w:themeColor="accent3" w:themeShade="80"/>
          <w:sz w:val="32"/>
          <w:szCs w:val="32"/>
        </w:rPr>
        <w:t>.</w:t>
      </w:r>
      <w:r w:rsidR="00DD1C23" w:rsidRPr="00977436">
        <w:rPr>
          <w:rStyle w:val="CharacterStyle1"/>
          <w:rFonts w:ascii="Traditional Arabic" w:hAnsi="Traditional Arabic" w:cs="Traditional Arabic"/>
          <w:color w:val="4F6228" w:themeColor="accent3" w:themeShade="80"/>
          <w:sz w:val="32"/>
          <w:szCs w:val="32"/>
        </w:rPr>
        <w:t xml:space="preserve"> </w:t>
      </w:r>
      <w:r w:rsidR="00DD1C23" w:rsidRPr="00977436">
        <w:rPr>
          <w:rStyle w:val="CharacterStyle1"/>
          <w:rFonts w:ascii="Traditional Arabic" w:hAnsi="Traditional Arabic" w:cs="Traditional Arabic"/>
          <w:color w:val="4F6228" w:themeColor="accent3" w:themeShade="80"/>
          <w:sz w:val="32"/>
          <w:szCs w:val="32"/>
          <w:rtl/>
        </w:rPr>
        <w:t xml:space="preserve"> </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Pr>
      </w:pPr>
      <w:r w:rsidRPr="00977436">
        <w:rPr>
          <w:rStyle w:val="CharacterStyle1"/>
          <w:rFonts w:ascii="Traditional Arabic" w:hAnsi="Traditional Arabic" w:cs="Traditional Arabic"/>
          <w:color w:val="4F6228" w:themeColor="accent3" w:themeShade="80"/>
          <w:sz w:val="32"/>
          <w:szCs w:val="32"/>
          <w:rtl/>
        </w:rPr>
        <w:t>اشتراط</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المدة</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في</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Pr="00977436">
        <w:rPr>
          <w:rStyle w:val="CharacterStyle1"/>
          <w:rFonts w:ascii="Traditional Arabic" w:hAnsi="Traditional Arabic" w:cs="Traditional Arabic"/>
          <w:color w:val="4F6228" w:themeColor="accent3" w:themeShade="80"/>
          <w:sz w:val="32"/>
          <w:szCs w:val="32"/>
        </w:rPr>
        <w:t>.</w:t>
      </w:r>
      <w:r w:rsidR="00DD1C23" w:rsidRPr="00977436">
        <w:rPr>
          <w:rStyle w:val="CharacterStyle1"/>
          <w:rFonts w:ascii="Traditional Arabic" w:hAnsi="Traditional Arabic" w:cs="Traditional Arabic"/>
          <w:color w:val="4F6228" w:themeColor="accent3" w:themeShade="80"/>
          <w:sz w:val="32"/>
          <w:szCs w:val="32"/>
          <w:rtl/>
        </w:rPr>
        <w:t xml:space="preserve"> </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Pr>
      </w:pPr>
      <w:r w:rsidRPr="00977436">
        <w:rPr>
          <w:rStyle w:val="CharacterStyle1"/>
          <w:rFonts w:ascii="Traditional Arabic" w:hAnsi="Traditional Arabic" w:cs="Traditional Arabic"/>
          <w:color w:val="4F6228" w:themeColor="accent3" w:themeShade="80"/>
          <w:sz w:val="32"/>
          <w:szCs w:val="32"/>
          <w:rtl/>
        </w:rPr>
        <w:t>الشروط</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التي</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تذكر</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في</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عقد</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Pr="00977436">
        <w:rPr>
          <w:rStyle w:val="CharacterStyle1"/>
          <w:rFonts w:ascii="Traditional Arabic" w:hAnsi="Traditional Arabic" w:cs="Traditional Arabic"/>
          <w:color w:val="4F6228" w:themeColor="accent3" w:themeShade="80"/>
          <w:sz w:val="32"/>
          <w:szCs w:val="32"/>
        </w:rPr>
        <w:t>.</w:t>
      </w:r>
      <w:r w:rsidR="00DD1C23" w:rsidRPr="00977436">
        <w:rPr>
          <w:rStyle w:val="CharacterStyle1"/>
          <w:rFonts w:ascii="Traditional Arabic" w:hAnsi="Traditional Arabic" w:cs="Traditional Arabic"/>
          <w:color w:val="4F6228" w:themeColor="accent3" w:themeShade="80"/>
          <w:sz w:val="32"/>
          <w:szCs w:val="32"/>
          <w:rtl/>
        </w:rPr>
        <w:t xml:space="preserve"> </w:t>
      </w:r>
    </w:p>
    <w:p w:rsidR="005C36FD" w:rsidRPr="00977436" w:rsidRDefault="005C36FD" w:rsidP="00977436">
      <w:pPr>
        <w:pStyle w:val="ListParagraph"/>
        <w:numPr>
          <w:ilvl w:val="0"/>
          <w:numId w:val="15"/>
        </w:numPr>
        <w:bidi/>
        <w:jc w:val="both"/>
        <w:rPr>
          <w:rStyle w:val="CharacterStyle1"/>
          <w:rFonts w:ascii="Traditional Arabic" w:hAnsi="Traditional Arabic" w:cs="Traditional Arabic"/>
          <w:color w:val="4F6228" w:themeColor="accent3" w:themeShade="80"/>
          <w:sz w:val="32"/>
          <w:szCs w:val="32"/>
          <w:rtl/>
        </w:rPr>
      </w:pPr>
      <w:r w:rsidRPr="00977436">
        <w:rPr>
          <w:rStyle w:val="CharacterStyle1"/>
          <w:rFonts w:ascii="Traditional Arabic" w:hAnsi="Traditional Arabic" w:cs="Traditional Arabic"/>
          <w:color w:val="4F6228" w:themeColor="accent3" w:themeShade="80"/>
          <w:sz w:val="32"/>
          <w:szCs w:val="32"/>
          <w:rtl/>
        </w:rPr>
        <w:t>بقية</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أحكام</w:t>
      </w:r>
      <w:r w:rsidR="00DD1C23" w:rsidRPr="00977436">
        <w:rPr>
          <w:rStyle w:val="CharacterStyle1"/>
          <w:rFonts w:ascii="Traditional Arabic" w:hAnsi="Traditional Arabic" w:cs="Traditional Arabic"/>
          <w:color w:val="4F6228" w:themeColor="accent3" w:themeShade="80"/>
          <w:sz w:val="32"/>
          <w:szCs w:val="32"/>
          <w:rtl/>
        </w:rPr>
        <w:t xml:space="preserve"> </w:t>
      </w:r>
      <w:r w:rsidRPr="00977436">
        <w:rPr>
          <w:rStyle w:val="CharacterStyle1"/>
          <w:rFonts w:ascii="Traditional Arabic" w:hAnsi="Traditional Arabic" w:cs="Traditional Arabic"/>
          <w:color w:val="4F6228" w:themeColor="accent3" w:themeShade="80"/>
          <w:sz w:val="32"/>
          <w:szCs w:val="32"/>
          <w:rtl/>
        </w:rPr>
        <w:t>الهدنة</w:t>
      </w:r>
      <w:r w:rsidRPr="00977436">
        <w:rPr>
          <w:rStyle w:val="CharacterStyle1"/>
          <w:rFonts w:ascii="Traditional Arabic" w:hAnsi="Traditional Arabic" w:cs="Traditional Arabic"/>
          <w:color w:val="4F6228" w:themeColor="accent3" w:themeShade="80"/>
          <w:sz w:val="32"/>
          <w:szCs w:val="32"/>
        </w:rPr>
        <w:t>.</w:t>
      </w:r>
    </w:p>
    <w:p w:rsidR="00977436" w:rsidRDefault="00977436">
      <w:pPr>
        <w:rPr>
          <w:rStyle w:val="CharacterStyle1"/>
          <w:rFonts w:ascii="Traditional Arabic" w:hAnsi="Traditional Arabic" w:cs="Traditional Arabic"/>
          <w:color w:val="4F6228" w:themeColor="accent3" w:themeShade="80"/>
          <w:sz w:val="32"/>
          <w:szCs w:val="32"/>
          <w:rtl/>
        </w:rPr>
      </w:pPr>
      <w:r>
        <w:rPr>
          <w:rStyle w:val="CharacterStyle1"/>
          <w:rFonts w:ascii="Traditional Arabic" w:hAnsi="Traditional Arabic" w:cs="Traditional Arabic"/>
          <w:color w:val="4F6228" w:themeColor="accent3" w:themeShade="80"/>
          <w:sz w:val="32"/>
          <w:szCs w:val="32"/>
          <w:rtl/>
        </w:rPr>
        <w:lastRenderedPageBreak/>
        <w:br w:type="page"/>
      </w:r>
    </w:p>
    <w:p w:rsidR="00977436" w:rsidRDefault="00977436" w:rsidP="00977436">
      <w:pPr>
        <w:bidi/>
        <w:jc w:val="center"/>
        <w:rPr>
          <w:rStyle w:val="CharacterStyle1"/>
          <w:rFonts w:ascii="Traditional Arabic" w:hAnsi="Traditional Arabic" w:cs="Traditional Arabic"/>
          <w:b/>
          <w:bCs/>
          <w:color w:val="76923C" w:themeColor="accent3" w:themeShade="BF"/>
          <w:sz w:val="96"/>
          <w:szCs w:val="96"/>
          <w:u w:val="single" w:color="663300"/>
          <w:rtl/>
        </w:rPr>
      </w:pPr>
    </w:p>
    <w:p w:rsidR="00977436" w:rsidRDefault="00977436" w:rsidP="00977436">
      <w:pPr>
        <w:bidi/>
        <w:jc w:val="center"/>
        <w:rPr>
          <w:rStyle w:val="CharacterStyle1"/>
          <w:rFonts w:ascii="Traditional Arabic" w:hAnsi="Traditional Arabic" w:cs="Traditional Arabic"/>
          <w:b/>
          <w:bCs/>
          <w:color w:val="76923C" w:themeColor="accent3" w:themeShade="BF"/>
          <w:sz w:val="96"/>
          <w:szCs w:val="96"/>
          <w:u w:val="single" w:color="663300"/>
          <w:rtl/>
        </w:rPr>
      </w:pPr>
    </w:p>
    <w:p w:rsidR="00977436" w:rsidRDefault="00977436" w:rsidP="00977436">
      <w:pPr>
        <w:bidi/>
        <w:jc w:val="center"/>
        <w:rPr>
          <w:rStyle w:val="CharacterStyle1"/>
          <w:rFonts w:ascii="Traditional Arabic" w:hAnsi="Traditional Arabic" w:cs="Traditional Arabic"/>
          <w:b/>
          <w:bCs/>
          <w:color w:val="76923C" w:themeColor="accent3" w:themeShade="BF"/>
          <w:sz w:val="96"/>
          <w:szCs w:val="96"/>
          <w:u w:val="single" w:color="663300"/>
          <w:rtl/>
        </w:rPr>
      </w:pPr>
    </w:p>
    <w:p w:rsidR="005C36FD" w:rsidRPr="00977436" w:rsidRDefault="005C36FD" w:rsidP="00977436">
      <w:pPr>
        <w:bidi/>
        <w:jc w:val="center"/>
        <w:rPr>
          <w:rStyle w:val="CharacterStyle1"/>
          <w:rFonts w:ascii="Traditional Arabic" w:hAnsi="Traditional Arabic" w:cs="Traditional Arabic"/>
          <w:b/>
          <w:bCs/>
          <w:color w:val="76923C" w:themeColor="accent3" w:themeShade="BF"/>
          <w:sz w:val="96"/>
          <w:szCs w:val="96"/>
          <w:u w:val="single" w:color="663300"/>
          <w:rtl/>
        </w:rPr>
      </w:pPr>
      <w:r w:rsidRPr="00977436">
        <w:rPr>
          <w:rStyle w:val="CharacterStyle1"/>
          <w:rFonts w:ascii="Traditional Arabic" w:hAnsi="Traditional Arabic" w:cs="Traditional Arabic"/>
          <w:b/>
          <w:bCs/>
          <w:color w:val="76923C" w:themeColor="accent3" w:themeShade="BF"/>
          <w:sz w:val="96"/>
          <w:szCs w:val="96"/>
          <w:u w:val="single" w:color="663300"/>
          <w:rtl/>
        </w:rPr>
        <w:t>إستفتاءات القائد</w:t>
      </w:r>
    </w:p>
    <w:p w:rsidR="00977436" w:rsidRDefault="00977436">
      <w:pPr>
        <w:rPr>
          <w:rStyle w:val="basmala"/>
          <w:rFonts w:ascii="Traditional Arabic" w:hAnsi="Traditional Arabic" w:cs="Traditional Arabic"/>
          <w:color w:val="4F6228" w:themeColor="accent3" w:themeShade="80"/>
          <w:sz w:val="32"/>
          <w:szCs w:val="32"/>
          <w:rtl/>
          <w:lang w:bidi="ar-YE"/>
        </w:rPr>
      </w:pPr>
      <w:r>
        <w:rPr>
          <w:rStyle w:val="basmala"/>
          <w:rFonts w:ascii="Traditional Arabic" w:hAnsi="Traditional Arabic" w:cs="Traditional Arabic"/>
          <w:color w:val="4F6228" w:themeColor="accent3" w:themeShade="80"/>
          <w:sz w:val="32"/>
          <w:szCs w:val="32"/>
          <w:rtl/>
          <w:lang w:bidi="ar-YE"/>
        </w:rPr>
        <w:br w:type="page"/>
      </w:r>
    </w:p>
    <w:p w:rsidR="00745F79" w:rsidRPr="00745F79" w:rsidRDefault="00745F79" w:rsidP="00745F79">
      <w:pPr>
        <w:pStyle w:val="NoSpacing"/>
        <w:bidi/>
        <w:jc w:val="center"/>
        <w:rPr>
          <w:rStyle w:val="subtitle0"/>
          <w:rFonts w:ascii="Traditional Arabic" w:hAnsi="Traditional Arabic" w:cs="Traditional Arabic"/>
          <w:b/>
          <w:bCs/>
          <w:color w:val="4F6228" w:themeColor="accent3" w:themeShade="80"/>
          <w:sz w:val="36"/>
          <w:szCs w:val="36"/>
          <w:rtl/>
          <w:lang w:bidi="ar-YE"/>
        </w:rPr>
      </w:pPr>
      <w:r w:rsidRPr="00745F79">
        <w:rPr>
          <w:rStyle w:val="subtitle0"/>
          <w:rFonts w:ascii="Traditional Arabic" w:hAnsi="Traditional Arabic" w:cs="Traditional Arabic"/>
          <w:b/>
          <w:bCs/>
          <w:color w:val="4F6228" w:themeColor="accent3" w:themeShade="80"/>
          <w:sz w:val="36"/>
          <w:szCs w:val="36"/>
          <w:rtl/>
          <w:lang w:bidi="ar-YE"/>
        </w:rPr>
        <w:lastRenderedPageBreak/>
        <w:t>غايات السفر</w:t>
      </w:r>
    </w:p>
    <w:p w:rsidR="00745F79" w:rsidRDefault="00745F79" w:rsidP="00A92F4B">
      <w:pPr>
        <w:pStyle w:val="NoSpacing"/>
        <w:bidi/>
        <w:jc w:val="center"/>
        <w:rPr>
          <w:rStyle w:val="basmala"/>
          <w:rFonts w:ascii="Traditional Arabic" w:hAnsi="Traditional Arabic" w:cs="Traditional Arabic"/>
          <w:color w:val="4F6228" w:themeColor="accent3" w:themeShade="80"/>
          <w:sz w:val="32"/>
          <w:szCs w:val="32"/>
          <w:rtl/>
          <w:lang w:bidi="ar-YE"/>
        </w:rPr>
      </w:pPr>
      <w:r w:rsidRPr="00745F79">
        <w:rPr>
          <w:rStyle w:val="subtitle0"/>
          <w:rFonts w:ascii="Traditional Arabic" w:hAnsi="Traditional Arabic" w:cs="Traditional Arabic"/>
          <w:b/>
          <w:bCs/>
          <w:color w:val="4F6228" w:themeColor="accent3" w:themeShade="80"/>
          <w:sz w:val="36"/>
          <w:szCs w:val="36"/>
          <w:rtl/>
          <w:lang w:bidi="ar-YE"/>
        </w:rPr>
        <w:t>أو السفر الشخصيّ، والسفر الشغليّ</w:t>
      </w:r>
    </w:p>
    <w:p w:rsidR="00A92F4B" w:rsidRDefault="00A92F4B" w:rsidP="00A92F4B">
      <w:pPr>
        <w:pStyle w:val="NoSpacing"/>
        <w:bidi/>
        <w:rPr>
          <w:rStyle w:val="basmala"/>
          <w:rFonts w:ascii="Traditional Arabic" w:hAnsi="Traditional Arabic" w:cs="Traditional Arabic"/>
          <w:color w:val="76923C" w:themeColor="accent3" w:themeShade="BF"/>
          <w:sz w:val="32"/>
          <w:szCs w:val="32"/>
          <w:rtl/>
          <w:lang w:bidi="ar-YE"/>
        </w:rPr>
      </w:pPr>
    </w:p>
    <w:p w:rsidR="005C36FD" w:rsidRPr="00745F79" w:rsidRDefault="005C36FD" w:rsidP="00A92F4B">
      <w:pPr>
        <w:pStyle w:val="NoSpacing"/>
        <w:bidi/>
        <w:rPr>
          <w:rStyle w:val="basmala"/>
          <w:rFonts w:ascii="Traditional Arabic" w:hAnsi="Traditional Arabic" w:cs="Traditional Arabic"/>
          <w:color w:val="76923C" w:themeColor="accent3" w:themeShade="BF"/>
          <w:sz w:val="32"/>
          <w:szCs w:val="32"/>
          <w:rtl/>
          <w:lang w:bidi="ar-YE"/>
        </w:rPr>
      </w:pPr>
      <w:r w:rsidRPr="00745F79">
        <w:rPr>
          <w:rStyle w:val="basmala"/>
          <w:rFonts w:ascii="Traditional Arabic" w:hAnsi="Traditional Arabic" w:cs="Traditional Arabic"/>
          <w:color w:val="76923C" w:themeColor="accent3" w:themeShade="BF"/>
          <w:sz w:val="32"/>
          <w:szCs w:val="32"/>
          <w:rtl/>
          <w:lang w:bidi="ar-YE"/>
        </w:rPr>
        <w:t>تارة تكون الغاية من السفر هي العمل. وأخرى تكون أمراً خاصاً. وثالثة تكون مركّبة منها.</w:t>
      </w:r>
    </w:p>
    <w:p w:rsidR="005C36FD" w:rsidRPr="00745F79" w:rsidRDefault="005C36FD" w:rsidP="00A92F4B">
      <w:pPr>
        <w:pStyle w:val="NoSpacing"/>
        <w:bidi/>
        <w:rPr>
          <w:rStyle w:val="CharacterStyle1"/>
          <w:rFonts w:ascii="Traditional Arabic" w:hAnsi="Traditional Arabic" w:cs="Traditional Arabic"/>
          <w:color w:val="76923C" w:themeColor="accent3" w:themeShade="BF"/>
          <w:sz w:val="32"/>
          <w:szCs w:val="32"/>
          <w:rtl/>
          <w:lang w:bidi="ar-YE"/>
        </w:rPr>
      </w:pPr>
      <w:r w:rsidRPr="00745F79">
        <w:rPr>
          <w:rStyle w:val="basmala"/>
          <w:rFonts w:ascii="Traditional Arabic" w:hAnsi="Traditional Arabic" w:cs="Traditional Arabic"/>
          <w:color w:val="76923C" w:themeColor="accent3" w:themeShade="BF"/>
          <w:sz w:val="32"/>
          <w:szCs w:val="32"/>
          <w:rtl/>
          <w:lang w:bidi="ar-YE"/>
        </w:rPr>
        <w:t>وسوف نستعرض ذلك ضمن المس</w:t>
      </w:r>
      <w:r w:rsidR="00745F79">
        <w:rPr>
          <w:rStyle w:val="basmala"/>
          <w:rFonts w:ascii="Traditional Arabic" w:hAnsi="Traditional Arabic" w:cs="Traditional Arabic"/>
          <w:color w:val="76923C" w:themeColor="accent3" w:themeShade="BF"/>
          <w:sz w:val="32"/>
          <w:szCs w:val="32"/>
          <w:rtl/>
          <w:lang w:bidi="ar-YE"/>
        </w:rPr>
        <w:t>ائل الآتية:</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YE"/>
        </w:rPr>
      </w:pPr>
      <w:r w:rsidRPr="00A92F4B">
        <w:rPr>
          <w:rStyle w:val="CharacterStyle1"/>
          <w:rFonts w:ascii="Traditional Arabic" w:hAnsi="Traditional Arabic" w:cs="Traditional Arabic"/>
          <w:color w:val="4F6228" w:themeColor="accent3" w:themeShade="80"/>
          <w:sz w:val="32"/>
          <w:szCs w:val="32"/>
          <w:rtl/>
          <w:lang w:bidi="ar-YE"/>
        </w:rPr>
        <w:t>من لم يصدق على سفره أنّه سفر للعمل عرفاً، أو مقدّمة للعمل فهو كسائر المسافرين يجب عليه التقصير في الصَلاة، ويجب عليه الإفطار في الصوم. وهذا من قبيل السفر إلى زيارة الأماكن المقدّسة</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2"/>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Pr>
      </w:pPr>
      <w:r w:rsidRPr="00A92F4B">
        <w:rPr>
          <w:rStyle w:val="CharacterStyle1"/>
          <w:rFonts w:ascii="Traditional Arabic" w:hAnsi="Traditional Arabic" w:cs="Traditional Arabic"/>
          <w:color w:val="4F6228" w:themeColor="accent3" w:themeShade="80"/>
          <w:sz w:val="32"/>
          <w:szCs w:val="32"/>
          <w:rtl/>
          <w:lang w:bidi="ar-YE"/>
        </w:rPr>
        <w:t>إذا سافر الموظّف، أو العامل ونحوهما إلى مكان عمله، ولكن كان سفره هذا لأجل قضاء بعض الأغراض الشخصية، وليس للعمل يجب عليه التقصير، حتّى وإن كان سفره هذا إلى محلّ شغله؛ لأنّه سافر إليه لغير شغله وعمله</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3"/>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Pr>
      </w:pPr>
      <w:r w:rsidRPr="00A92F4B">
        <w:rPr>
          <w:rStyle w:val="CharacterStyle1"/>
          <w:rFonts w:ascii="Traditional Arabic" w:hAnsi="Traditional Arabic" w:cs="Traditional Arabic"/>
          <w:color w:val="4F6228" w:themeColor="accent3" w:themeShade="80"/>
          <w:sz w:val="32"/>
          <w:szCs w:val="32"/>
          <w:rtl/>
          <w:lang w:bidi="ar-YE"/>
        </w:rPr>
        <w:t>المرور على مكان العمل أثناء السفر الشخصيّ لايوجب التمام، ولا يوجب قطع سفره الخاص أيضاً، ولذلك يصلّي فيه قصراً</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4"/>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Pr>
      </w:pPr>
      <w:r w:rsidRPr="00A92F4B">
        <w:rPr>
          <w:rStyle w:val="CharacterStyle1"/>
          <w:rFonts w:ascii="Traditional Arabic" w:hAnsi="Traditional Arabic" w:cs="Traditional Arabic"/>
          <w:color w:val="4F6228" w:themeColor="accent3" w:themeShade="80"/>
          <w:sz w:val="32"/>
          <w:szCs w:val="32"/>
          <w:rtl/>
          <w:lang w:bidi="ar-YE"/>
        </w:rPr>
        <w:t>لو كانت الغاية من السفر البحث عن العمل فهذا ليس سفراً شغلياً، بل يقصّر فيه</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5"/>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Pr>
      </w:pPr>
      <w:r w:rsidRPr="00A92F4B">
        <w:rPr>
          <w:rStyle w:val="CharacterStyle1"/>
          <w:rFonts w:ascii="Traditional Arabic" w:hAnsi="Traditional Arabic" w:cs="Traditional Arabic"/>
          <w:color w:val="4F6228" w:themeColor="accent3" w:themeShade="80"/>
          <w:sz w:val="32"/>
          <w:szCs w:val="32"/>
          <w:rtl/>
          <w:lang w:bidi="ar-YE"/>
        </w:rPr>
        <w:t>إذا سافر إلى محلّ عمله بقصد العمل فوجده مغلقاً- مثلاً- ولم يقُم بأيّ عمل هناك فهذا السفر بحكم السفر الشغليّ؛ لأنّ الغاية منه كانت هي العمل، وكان قاصداً للعمل أيضاً بهذا السفر</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6"/>
      </w:r>
      <w:r w:rsidRPr="00A92F4B">
        <w:rPr>
          <w:rStyle w:val="CharacterStyle1"/>
          <w:rFonts w:ascii="Traditional Arabic" w:hAnsi="Traditional Arabic" w:cs="Traditional Arabic"/>
          <w:color w:val="4F6228" w:themeColor="accent3" w:themeShade="80"/>
          <w:sz w:val="32"/>
          <w:szCs w:val="32"/>
          <w:rtl/>
          <w:lang w:bidi="ar-YE"/>
        </w:rPr>
        <w:t>.</w:t>
      </w:r>
    </w:p>
    <w:p w:rsidR="00A92F4B"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YE"/>
        </w:rPr>
      </w:pPr>
      <w:r w:rsidRPr="00A92F4B">
        <w:rPr>
          <w:rStyle w:val="CharacterStyle1"/>
          <w:rFonts w:ascii="Traditional Arabic" w:hAnsi="Traditional Arabic" w:cs="Traditional Arabic"/>
          <w:color w:val="4F6228" w:themeColor="accent3" w:themeShade="80"/>
          <w:sz w:val="32"/>
          <w:szCs w:val="32"/>
          <w:rtl/>
          <w:lang w:bidi="ar-YE"/>
        </w:rPr>
        <w:t xml:space="preserve">إذا سافر إلى محلّ العمل؛ لأجل العمل، وبعد انتهائه من عمله قام ببعض الأمور الخاصّة والشخصية فهذا السفر حكمه حكم السفر الشغليّ. والقيام بالعلم الخاص فيه أثناء سفر المهمّة الإدارية </w:t>
      </w:r>
    </w:p>
    <w:p w:rsidR="00A92F4B" w:rsidRPr="00A92F4B" w:rsidRDefault="00A92F4B"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YE"/>
        </w:rPr>
      </w:pPr>
      <w:r w:rsidRPr="00A92F4B">
        <w:rPr>
          <w:rStyle w:val="CharacterStyle1"/>
          <w:rFonts w:ascii="Traditional Arabic" w:hAnsi="Traditional Arabic" w:cs="Traditional Arabic"/>
          <w:color w:val="4F6228" w:themeColor="accent3" w:themeShade="80"/>
          <w:sz w:val="32"/>
          <w:szCs w:val="32"/>
          <w:rtl/>
          <w:lang w:bidi="ar-YE"/>
        </w:rPr>
        <w:br w:type="page"/>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Pr>
      </w:pPr>
      <w:r w:rsidRPr="00A92F4B">
        <w:rPr>
          <w:rStyle w:val="CharacterStyle1"/>
          <w:rFonts w:ascii="Traditional Arabic" w:hAnsi="Traditional Arabic" w:cs="Traditional Arabic"/>
          <w:color w:val="4F6228" w:themeColor="accent3" w:themeShade="80"/>
          <w:sz w:val="32"/>
          <w:szCs w:val="32"/>
          <w:rtl/>
          <w:lang w:bidi="ar-YE"/>
        </w:rPr>
        <w:lastRenderedPageBreak/>
        <w:t>بعد قضائها لا يوجب تغيّر حكم سفر المهمّة الإدارية</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7"/>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YE"/>
        </w:rPr>
      </w:pPr>
      <w:r w:rsidRPr="00A92F4B">
        <w:rPr>
          <w:rStyle w:val="CharacterStyle1"/>
          <w:rFonts w:ascii="Traditional Arabic" w:hAnsi="Traditional Arabic" w:cs="Traditional Arabic"/>
          <w:color w:val="4F6228" w:themeColor="accent3" w:themeShade="80"/>
          <w:sz w:val="32"/>
          <w:szCs w:val="32"/>
          <w:rtl/>
          <w:lang w:bidi="ar-YE"/>
        </w:rPr>
        <w:t>إذا سافر إلى محلّ العمل؛ لأجل العمل، ولكنّه بعد انتهاء عمله فيه بات فيه ليلة من أجل القيام بأمر خاصّ وشخصيّ، كزيارة الأقارب أو الأصدقاء – مثلاً- فهذا لا يمنع من صدق السفر الشغليّ عليه. ومجرد البقاء في مكان العمل؛ لأجل القيام بالأمور الخاصّة، وكذا البيتوتة فيه لا يمنع من ذلك، فيصلي فيه تماماً</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8"/>
      </w:r>
      <w:r w:rsidRPr="00A92F4B">
        <w:rPr>
          <w:rStyle w:val="CharacterStyle1"/>
          <w:rFonts w:ascii="Traditional Arabic" w:hAnsi="Traditional Arabic" w:cs="Traditional Arabic"/>
          <w:color w:val="4F6228" w:themeColor="accent3" w:themeShade="80"/>
          <w:sz w:val="32"/>
          <w:szCs w:val="32"/>
          <w:rtl/>
          <w:lang w:bidi="ar-YE"/>
        </w:rPr>
        <w:t>.</w:t>
      </w:r>
    </w:p>
    <w:p w:rsidR="00977436"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LB"/>
        </w:rPr>
      </w:pPr>
      <w:r w:rsidRPr="00A92F4B">
        <w:rPr>
          <w:rStyle w:val="CharacterStyle1"/>
          <w:rFonts w:ascii="Traditional Arabic" w:hAnsi="Traditional Arabic" w:cs="Traditional Arabic"/>
          <w:color w:val="4F6228" w:themeColor="accent3" w:themeShade="80"/>
          <w:sz w:val="32"/>
          <w:szCs w:val="32"/>
          <w:rtl/>
          <w:lang w:bidi="ar-YE"/>
        </w:rPr>
        <w:t>إذا لم يكن السفر إلى مكان العمل لأجل العمل الذي يسافر إليه لا يلحقه حكم السفر للعمل. وأمّا إذا كان السفر من أجل العمل، ولكن يقوم في الأثناء في محلّ العمل بأعمال خاصّة، من قبيل زيارة الأقارب والأصدقاء، وأحياناً يبقى هناك ليلة أو أكثر، فحكم السفر من أجل العمل لا يتغيّر بذلك</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19"/>
      </w:r>
      <w:r w:rsidRPr="00A92F4B">
        <w:rPr>
          <w:rStyle w:val="CharacterStyle1"/>
          <w:rFonts w:ascii="Traditional Arabic" w:hAnsi="Traditional Arabic" w:cs="Traditional Arabic"/>
          <w:color w:val="4F6228" w:themeColor="accent3" w:themeShade="80"/>
          <w:sz w:val="32"/>
          <w:szCs w:val="32"/>
          <w:rtl/>
          <w:lang w:bidi="ar-YE"/>
        </w:rPr>
        <w:t>.</w:t>
      </w:r>
    </w:p>
    <w:p w:rsidR="00A92F4B"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lang w:bidi="ar-LB"/>
        </w:rPr>
      </w:pPr>
      <w:r w:rsidRPr="00A92F4B">
        <w:rPr>
          <w:rStyle w:val="CharacterStyle1"/>
          <w:rFonts w:ascii="Traditional Arabic" w:hAnsi="Traditional Arabic" w:cs="Traditional Arabic"/>
          <w:color w:val="4F6228" w:themeColor="accent3" w:themeShade="80"/>
          <w:sz w:val="32"/>
          <w:szCs w:val="32"/>
          <w:rtl/>
          <w:lang w:bidi="ar-YE"/>
        </w:rPr>
        <w:t>إذا سافر لأجل العمل، ولأجل أمر خاصّ وشخصيّ معاً ترتّب على سفره هذا حكم السفر الشغليّ، حتّى وإن كانت الغاية المذكورة على نحو الاشتراك، أو التداخل، أو الضميمة، أو التبعية. وذلك لأنّ المناط أن يكون السفر لأجل العمل، ولو كان معه غيره</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20"/>
      </w:r>
      <w:r w:rsidR="00A92F4B" w:rsidRPr="00A92F4B">
        <w:rPr>
          <w:rStyle w:val="CharacterStyle1"/>
          <w:rFonts w:ascii="Traditional Arabic" w:hAnsi="Traditional Arabic" w:cs="Traditional Arabic" w:hint="cs"/>
          <w:color w:val="4F6228" w:themeColor="accent3" w:themeShade="80"/>
          <w:sz w:val="32"/>
          <w:szCs w:val="32"/>
          <w:rtl/>
          <w:lang w:bidi="ar-YE"/>
        </w:rPr>
        <w:t>.</w:t>
      </w:r>
    </w:p>
    <w:p w:rsidR="00977436"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lang w:bidi="ar-LB"/>
        </w:rPr>
      </w:pPr>
      <w:r w:rsidRPr="00A92F4B">
        <w:rPr>
          <w:rStyle w:val="CharacterStyle1"/>
          <w:rFonts w:ascii="Traditional Arabic" w:hAnsi="Traditional Arabic" w:cs="Traditional Arabic"/>
          <w:color w:val="4F6228" w:themeColor="accent3" w:themeShade="80"/>
          <w:sz w:val="32"/>
          <w:szCs w:val="32"/>
          <w:rtl/>
          <w:lang w:bidi="ar-YE"/>
        </w:rPr>
        <w:t>إذا سافر إلى مكان العمل لأجل أمر خاصّ وشخصيّ، وبعد وصوله إلى هناك بدا له أن يقوم بالعمل، أو بقي فيه لأجل العمل في اليوم التالي، فهذا السفر لا يترتّب عليه حكم السفر الشغليّ؛ لأنّه لم يُنشىء سفره من أجل العمل، ولو بنحو التبعية، أو الضميمة من أول الأمر</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21"/>
      </w:r>
      <w:r w:rsidRPr="00A92F4B">
        <w:rPr>
          <w:rStyle w:val="CharacterStyle1"/>
          <w:rFonts w:ascii="Traditional Arabic" w:hAnsi="Traditional Arabic" w:cs="Traditional Arabic"/>
          <w:color w:val="4F6228" w:themeColor="accent3" w:themeShade="80"/>
          <w:sz w:val="32"/>
          <w:szCs w:val="32"/>
          <w:rtl/>
          <w:lang w:bidi="ar-YE"/>
        </w:rPr>
        <w:t>.</w:t>
      </w:r>
    </w:p>
    <w:p w:rsidR="00977436"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rPr>
      </w:pPr>
      <w:r w:rsidRPr="00A92F4B">
        <w:rPr>
          <w:rStyle w:val="CharacterStyle1"/>
          <w:rFonts w:ascii="Traditional Arabic" w:hAnsi="Traditional Arabic" w:cs="Traditional Arabic"/>
          <w:color w:val="4F6228" w:themeColor="accent3" w:themeShade="80"/>
          <w:sz w:val="32"/>
          <w:szCs w:val="32"/>
          <w:rtl/>
          <w:lang w:bidi="ar-YE"/>
        </w:rPr>
        <w:t>إذا سافر سفراً خاصاً لأمر شخصيّ، ثمّ من هناك قصد الذهاب إلى محلّ العمل، وكان بينهما مسافة شرعية ترتّب عليه حكم السفر الشغليّ</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22"/>
      </w:r>
      <w:r w:rsidRPr="00A92F4B">
        <w:rPr>
          <w:rStyle w:val="CharacterStyle1"/>
          <w:rFonts w:ascii="Traditional Arabic" w:hAnsi="Traditional Arabic" w:cs="Traditional Arabic"/>
          <w:color w:val="4F6228" w:themeColor="accent3" w:themeShade="80"/>
          <w:sz w:val="32"/>
          <w:szCs w:val="32"/>
          <w:rtl/>
          <w:lang w:bidi="ar-YE"/>
        </w:rPr>
        <w:t>.</w:t>
      </w:r>
    </w:p>
    <w:p w:rsidR="005C36FD" w:rsidRPr="00A92F4B" w:rsidRDefault="005C36FD" w:rsidP="00A92F4B">
      <w:pPr>
        <w:pStyle w:val="NoSpacing"/>
        <w:numPr>
          <w:ilvl w:val="0"/>
          <w:numId w:val="27"/>
        </w:numPr>
        <w:bidi/>
        <w:jc w:val="both"/>
        <w:rPr>
          <w:rStyle w:val="CharacterStyle1"/>
          <w:rFonts w:ascii="Traditional Arabic" w:hAnsi="Traditional Arabic" w:cs="Traditional Arabic"/>
          <w:color w:val="4F6228" w:themeColor="accent3" w:themeShade="80"/>
          <w:sz w:val="32"/>
          <w:szCs w:val="32"/>
          <w:rtl/>
        </w:rPr>
      </w:pPr>
      <w:r w:rsidRPr="00A92F4B">
        <w:rPr>
          <w:rStyle w:val="CharacterStyle1"/>
          <w:rFonts w:ascii="Traditional Arabic" w:hAnsi="Traditional Arabic" w:cs="Traditional Arabic"/>
          <w:color w:val="4F6228" w:themeColor="accent3" w:themeShade="80"/>
          <w:sz w:val="32"/>
          <w:szCs w:val="32"/>
          <w:rtl/>
          <w:lang w:bidi="ar-YE"/>
        </w:rPr>
        <w:t>إذا سافر سفراً خاصّاً، ولكنّه في أثناء طيّ المسافة الشرعيّة عدل عنه، وقصد الذهاب إلى عمله فإن كانت هناك مسافة شرعية من مكان العدول إلى محلّ العمل فسفره هذا سفر شغليّ، ويترتّب عليه أحكامه</w:t>
      </w:r>
      <w:r w:rsidRPr="00A92F4B">
        <w:rPr>
          <w:rStyle w:val="CharacterStyle1"/>
          <w:rFonts w:ascii="Traditional Arabic" w:hAnsi="Traditional Arabic" w:cs="Traditional Arabic"/>
          <w:color w:val="4F6228" w:themeColor="accent3" w:themeShade="80"/>
          <w:sz w:val="32"/>
          <w:szCs w:val="32"/>
          <w:vertAlign w:val="superscript"/>
          <w:rtl/>
          <w:lang w:bidi="ar-YE"/>
        </w:rPr>
        <w:footnoteReference w:id="23"/>
      </w:r>
      <w:r w:rsidRPr="00A92F4B">
        <w:rPr>
          <w:rStyle w:val="CharacterStyle1"/>
          <w:rFonts w:ascii="Traditional Arabic" w:hAnsi="Traditional Arabic" w:cs="Traditional Arabic"/>
          <w:color w:val="4F6228" w:themeColor="accent3" w:themeShade="80"/>
          <w:sz w:val="32"/>
          <w:szCs w:val="32"/>
          <w:rtl/>
          <w:lang w:bidi="ar-YE"/>
        </w:rPr>
        <w:t>.</w:t>
      </w:r>
    </w:p>
    <w:p w:rsidR="00A92F4B" w:rsidRDefault="00A92F4B">
      <w:pPr>
        <w:rPr>
          <w:rStyle w:val="subtitle0"/>
          <w:rFonts w:ascii="Traditional Arabic" w:hAnsi="Traditional Arabic" w:cs="Traditional Arabic"/>
          <w:color w:val="4F6228" w:themeColor="accent3" w:themeShade="80"/>
          <w:sz w:val="32"/>
          <w:szCs w:val="32"/>
          <w:rtl/>
          <w:lang w:bidi="ar-YE"/>
        </w:rPr>
      </w:pPr>
      <w:r>
        <w:rPr>
          <w:rStyle w:val="subtitle0"/>
          <w:rFonts w:ascii="Traditional Arabic" w:hAnsi="Traditional Arabic" w:cs="Traditional Arabic"/>
          <w:color w:val="4F6228" w:themeColor="accent3" w:themeShade="80"/>
          <w:sz w:val="32"/>
          <w:szCs w:val="32"/>
          <w:rtl/>
          <w:lang w:bidi="ar-YE"/>
        </w:rPr>
        <w:lastRenderedPageBreak/>
        <w:br w:type="page"/>
      </w:r>
    </w:p>
    <w:p w:rsidR="005C36FD" w:rsidRPr="00E50857" w:rsidRDefault="005C36FD" w:rsidP="00E50857">
      <w:pPr>
        <w:bidi/>
        <w:jc w:val="center"/>
        <w:rPr>
          <w:rStyle w:val="subtitle0"/>
          <w:rFonts w:ascii="Traditional Arabic" w:hAnsi="Traditional Arabic" w:cs="Traditional Arabic"/>
          <w:b/>
          <w:bCs/>
          <w:color w:val="76923C" w:themeColor="accent3" w:themeShade="BF"/>
          <w:sz w:val="96"/>
          <w:szCs w:val="96"/>
          <w:u w:val="single" w:color="663300"/>
          <w:rtl/>
          <w:lang w:bidi="ar-YE"/>
        </w:rPr>
      </w:pPr>
      <w:r w:rsidRPr="00E50857">
        <w:rPr>
          <w:rStyle w:val="subtitle0"/>
          <w:rFonts w:ascii="Traditional Arabic" w:hAnsi="Traditional Arabic" w:cs="Traditional Arabic"/>
          <w:b/>
          <w:bCs/>
          <w:color w:val="76923C" w:themeColor="accent3" w:themeShade="BF"/>
          <w:sz w:val="96"/>
          <w:szCs w:val="96"/>
          <w:u w:val="single" w:color="663300"/>
          <w:rtl/>
          <w:lang w:bidi="ar-YE"/>
        </w:rPr>
        <w:lastRenderedPageBreak/>
        <w:t xml:space="preserve">إشادات </w:t>
      </w:r>
      <w:r w:rsidR="00A92F4B" w:rsidRPr="00E50857">
        <w:rPr>
          <w:rStyle w:val="subtitle0"/>
          <w:rFonts w:ascii="Traditional Arabic" w:hAnsi="Traditional Arabic" w:cs="Traditional Arabic" w:hint="cs"/>
          <w:b/>
          <w:bCs/>
          <w:color w:val="76923C" w:themeColor="accent3" w:themeShade="BF"/>
          <w:sz w:val="96"/>
          <w:szCs w:val="96"/>
          <w:u w:val="single" w:color="663300"/>
          <w:rtl/>
          <w:lang w:bidi="ar-YE"/>
        </w:rPr>
        <w:t>ب</w:t>
      </w:r>
      <w:r w:rsidRPr="00E50857">
        <w:rPr>
          <w:rStyle w:val="subtitle0"/>
          <w:rFonts w:ascii="Traditional Arabic" w:hAnsi="Traditional Arabic" w:cs="Traditional Arabic"/>
          <w:b/>
          <w:bCs/>
          <w:color w:val="76923C" w:themeColor="accent3" w:themeShade="BF"/>
          <w:sz w:val="96"/>
          <w:szCs w:val="96"/>
          <w:u w:val="single" w:color="663300"/>
          <w:rtl/>
          <w:lang w:bidi="ar-YE"/>
        </w:rPr>
        <w:t>القائد</w:t>
      </w:r>
    </w:p>
    <w:p w:rsidR="00E50857" w:rsidRDefault="00E50857" w:rsidP="00DD1C23">
      <w:pPr>
        <w:bidi/>
        <w:jc w:val="both"/>
        <w:rPr>
          <w:rStyle w:val="mouhimm"/>
          <w:rFonts w:ascii="Traditional Arabic" w:hAnsi="Traditional Arabic" w:cs="Traditional Arabic"/>
          <w:color w:val="4F6228" w:themeColor="accent3" w:themeShade="80"/>
          <w:sz w:val="32"/>
          <w:szCs w:val="32"/>
          <w:rtl/>
        </w:rPr>
      </w:pPr>
    </w:p>
    <w:p w:rsidR="005C36FD" w:rsidRPr="00E50857" w:rsidRDefault="005C36FD" w:rsidP="00E50857">
      <w:pPr>
        <w:bidi/>
        <w:jc w:val="both"/>
        <w:rPr>
          <w:rStyle w:val="mouhimm"/>
          <w:rFonts w:ascii="Traditional Arabic" w:hAnsi="Traditional Arabic" w:cs="Traditional Arabic"/>
          <w:b/>
          <w:bCs/>
          <w:color w:val="76923C" w:themeColor="accent3" w:themeShade="BF"/>
          <w:sz w:val="32"/>
          <w:szCs w:val="32"/>
        </w:rPr>
      </w:pPr>
      <w:r w:rsidRPr="00E50857">
        <w:rPr>
          <w:rStyle w:val="mouhimm"/>
          <w:rFonts w:ascii="Traditional Arabic" w:hAnsi="Traditional Arabic" w:cs="Traditional Arabic"/>
          <w:b/>
          <w:bCs/>
          <w:color w:val="76923C" w:themeColor="accent3" w:themeShade="BF"/>
          <w:sz w:val="32"/>
          <w:szCs w:val="32"/>
          <w:rtl/>
        </w:rPr>
        <w:t>سماحة</w:t>
      </w:r>
      <w:r w:rsidR="00DD1C23" w:rsidRPr="00E50857">
        <w:rPr>
          <w:rStyle w:val="mouhimm"/>
          <w:rFonts w:ascii="Traditional Arabic" w:hAnsi="Traditional Arabic" w:cs="Traditional Arabic"/>
          <w:b/>
          <w:bCs/>
          <w:color w:val="76923C" w:themeColor="accent3" w:themeShade="BF"/>
          <w:sz w:val="32"/>
          <w:szCs w:val="32"/>
          <w:rtl/>
        </w:rPr>
        <w:t xml:space="preserve"> </w:t>
      </w:r>
      <w:r w:rsidRPr="00E50857">
        <w:rPr>
          <w:rStyle w:val="mouhimm"/>
          <w:rFonts w:ascii="Traditional Arabic" w:hAnsi="Traditional Arabic" w:cs="Traditional Arabic"/>
          <w:b/>
          <w:bCs/>
          <w:color w:val="76923C" w:themeColor="accent3" w:themeShade="BF"/>
          <w:sz w:val="32"/>
          <w:szCs w:val="32"/>
          <w:rtl/>
        </w:rPr>
        <w:t>آية</w:t>
      </w:r>
      <w:r w:rsidR="00DD1C23" w:rsidRPr="00E50857">
        <w:rPr>
          <w:rStyle w:val="mouhimm"/>
          <w:rFonts w:ascii="Traditional Arabic" w:hAnsi="Traditional Arabic" w:cs="Traditional Arabic"/>
          <w:b/>
          <w:bCs/>
          <w:color w:val="76923C" w:themeColor="accent3" w:themeShade="BF"/>
          <w:sz w:val="32"/>
          <w:szCs w:val="32"/>
          <w:rtl/>
        </w:rPr>
        <w:t xml:space="preserve"> </w:t>
      </w:r>
      <w:r w:rsidRPr="00E50857">
        <w:rPr>
          <w:rStyle w:val="mouhimm"/>
          <w:rFonts w:ascii="Traditional Arabic" w:hAnsi="Traditional Arabic" w:cs="Traditional Arabic"/>
          <w:b/>
          <w:bCs/>
          <w:color w:val="76923C" w:themeColor="accent3" w:themeShade="BF"/>
          <w:sz w:val="32"/>
          <w:szCs w:val="32"/>
          <w:rtl/>
        </w:rPr>
        <w:t>الله</w:t>
      </w:r>
      <w:r w:rsidR="00DD1C23" w:rsidRPr="00E50857">
        <w:rPr>
          <w:rStyle w:val="mouhimm"/>
          <w:rFonts w:ascii="Traditional Arabic" w:hAnsi="Traditional Arabic" w:cs="Traditional Arabic"/>
          <w:b/>
          <w:bCs/>
          <w:color w:val="76923C" w:themeColor="accent3" w:themeShade="BF"/>
          <w:sz w:val="32"/>
          <w:szCs w:val="32"/>
          <w:rtl/>
        </w:rPr>
        <w:t xml:space="preserve"> </w:t>
      </w:r>
      <w:r w:rsidRPr="00E50857">
        <w:rPr>
          <w:rStyle w:val="mouhimm"/>
          <w:rFonts w:ascii="Traditional Arabic" w:hAnsi="Traditional Arabic" w:cs="Traditional Arabic"/>
          <w:b/>
          <w:bCs/>
          <w:color w:val="76923C" w:themeColor="accent3" w:themeShade="BF"/>
          <w:sz w:val="32"/>
          <w:szCs w:val="32"/>
          <w:rtl/>
        </w:rPr>
        <w:t>الشيخ</w:t>
      </w:r>
      <w:r w:rsidR="00DD1C23" w:rsidRPr="00E50857">
        <w:rPr>
          <w:rStyle w:val="mouhimm"/>
          <w:rFonts w:ascii="Traditional Arabic" w:hAnsi="Traditional Arabic" w:cs="Traditional Arabic"/>
          <w:b/>
          <w:bCs/>
          <w:color w:val="76923C" w:themeColor="accent3" w:themeShade="BF"/>
          <w:sz w:val="32"/>
          <w:szCs w:val="32"/>
          <w:rtl/>
        </w:rPr>
        <w:t xml:space="preserve"> </w:t>
      </w:r>
      <w:r w:rsidRPr="00E50857">
        <w:rPr>
          <w:rStyle w:val="mouhimm"/>
          <w:rFonts w:ascii="Traditional Arabic" w:hAnsi="Traditional Arabic" w:cs="Traditional Arabic"/>
          <w:b/>
          <w:bCs/>
          <w:color w:val="76923C" w:themeColor="accent3" w:themeShade="BF"/>
          <w:sz w:val="32"/>
          <w:szCs w:val="32"/>
          <w:rtl/>
        </w:rPr>
        <w:t>صابري</w:t>
      </w:r>
      <w:r w:rsidR="00DD1C23" w:rsidRPr="00E50857">
        <w:rPr>
          <w:rStyle w:val="mouhimm"/>
          <w:rFonts w:ascii="Traditional Arabic" w:hAnsi="Traditional Arabic" w:cs="Traditional Arabic"/>
          <w:b/>
          <w:bCs/>
          <w:color w:val="76923C" w:themeColor="accent3" w:themeShade="BF"/>
          <w:sz w:val="32"/>
          <w:szCs w:val="32"/>
          <w:rtl/>
        </w:rPr>
        <w:t xml:space="preserve"> </w:t>
      </w:r>
      <w:r w:rsidRPr="00E50857">
        <w:rPr>
          <w:rStyle w:val="mouhimm"/>
          <w:rFonts w:ascii="Traditional Arabic" w:hAnsi="Traditional Arabic" w:cs="Traditional Arabic"/>
          <w:b/>
          <w:bCs/>
          <w:color w:val="76923C" w:themeColor="accent3" w:themeShade="BF"/>
          <w:sz w:val="32"/>
          <w:szCs w:val="32"/>
          <w:rtl/>
        </w:rPr>
        <w:t>الهمداني</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p>
    <w:p w:rsidR="005C36FD" w:rsidRPr="00E50857" w:rsidRDefault="005C36FD" w:rsidP="00E50857">
      <w:pPr>
        <w:bidi/>
        <w:jc w:val="center"/>
        <w:rPr>
          <w:rStyle w:val="mouhimm"/>
          <w:rFonts w:ascii="Traditional Arabic" w:hAnsi="Traditional Arabic" w:cs="Traditional Arabic"/>
          <w:b/>
          <w:bCs/>
          <w:color w:val="4F6228" w:themeColor="accent3" w:themeShade="80"/>
          <w:sz w:val="32"/>
          <w:szCs w:val="32"/>
        </w:rPr>
      </w:pPr>
      <w:r w:rsidRPr="00E50857">
        <w:rPr>
          <w:rStyle w:val="mouhimm"/>
          <w:rFonts w:ascii="Traditional Arabic" w:hAnsi="Traditional Arabic" w:cs="Traditional Arabic"/>
          <w:b/>
          <w:bCs/>
          <w:color w:val="4F6228" w:themeColor="accent3" w:themeShade="80"/>
          <w:sz w:val="32"/>
          <w:szCs w:val="32"/>
          <w:rtl/>
        </w:rPr>
        <w:t>بسم</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الله</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الرحمن</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الرحيم</w:t>
      </w:r>
    </w:p>
    <w:p w:rsidR="005C36FD" w:rsidRPr="00DD1C23" w:rsidRDefault="005C36FD" w:rsidP="00E50857">
      <w:pPr>
        <w:bidi/>
        <w:jc w:val="center"/>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rPr>
        <w:t>بعد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شهادة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جمع</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العلماء</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العظام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وفضلاء</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الحوزة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العلمية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والآيات</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العظام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بفقاهة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القائد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المعظّم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آية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الله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العظمى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السيد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الخامنئي</w:t>
      </w:r>
      <w:r w:rsidR="00DD1C23" w:rsidRPr="00DD1C23">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rPr>
        <w:t>مدّ</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ظلّه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العالي</w:t>
      </w:r>
      <w:r w:rsidR="00AF0B02">
        <w:rPr>
          <w:rStyle w:val="CharacterStyle1"/>
          <w:rFonts w:ascii="Traditional Arabic" w:hAnsi="Traditional Arabic" w:cs="Traditional Arabic"/>
          <w:color w:val="4F6228" w:themeColor="accent3" w:themeShade="80"/>
          <w:sz w:val="32"/>
          <w:szCs w:val="32"/>
          <w:rtl/>
        </w:rPr>
        <w:t>)</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واجتهاده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وقدرته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الكاملة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على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استنباط</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الأحكام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الشرعية،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فلا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أرى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بأساً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ولا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إشكالاً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تقليده،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بل</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أرى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ذلك</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أنسب</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وأصلح؛</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نظراً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إلى</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المصاعب</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الموجودة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بين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المسلمين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والمصائب</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المؤلمة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الجارية</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فيهم؛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لأنّه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حفظه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الله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وأطال</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عمره،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فقيه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عالم</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ورع</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بصير</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بزمانه</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يليق</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ويستحقّ</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أن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يكون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مرجعاً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دينياً،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كما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كان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ويكون</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زعيماً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وقائداً</w:t>
      </w:r>
      <w:r w:rsidR="00DD1C23" w:rsidRPr="00DD1C23">
        <w:rPr>
          <w:rStyle w:val="CharacterStyle1"/>
          <w:rFonts w:ascii="Traditional Arabic" w:hAnsi="Traditional Arabic" w:cs="Traditional Arabic"/>
          <w:color w:val="4F6228" w:themeColor="accent3" w:themeShade="80"/>
          <w:sz w:val="32"/>
          <w:szCs w:val="32"/>
          <w:rtl/>
        </w:rPr>
        <w:t xml:space="preserve"> </w:t>
      </w:r>
      <w:r w:rsidRPr="00DD1C23">
        <w:rPr>
          <w:rStyle w:val="CharacterStyle1"/>
          <w:rFonts w:ascii="Traditional Arabic" w:hAnsi="Traditional Arabic" w:cs="Traditional Arabic"/>
          <w:color w:val="4F6228" w:themeColor="accent3" w:themeShade="80"/>
          <w:sz w:val="32"/>
          <w:szCs w:val="32"/>
          <w:rtl/>
        </w:rPr>
        <w:t>سياسياً</w:t>
      </w:r>
      <w:r w:rsidRPr="00DD1C23">
        <w:rPr>
          <w:rStyle w:val="CharacterStyle1"/>
          <w:rFonts w:ascii="Traditional Arabic" w:hAnsi="Traditional Arabic" w:cs="Traditional Arabic"/>
          <w:color w:val="4F6228" w:themeColor="accent3" w:themeShade="80"/>
          <w:sz w:val="32"/>
          <w:szCs w:val="32"/>
        </w:rPr>
        <w:t>.</w:t>
      </w:r>
    </w:p>
    <w:p w:rsidR="005C36FD" w:rsidRPr="00DD1C23" w:rsidRDefault="005C36FD" w:rsidP="00E50857">
      <w:pPr>
        <w:bidi/>
        <w:jc w:val="center"/>
        <w:rPr>
          <w:rStyle w:val="CharacterStyle1"/>
          <w:rFonts w:ascii="Traditional Arabic" w:hAnsi="Traditional Arabic" w:cs="Traditional Arabic"/>
          <w:color w:val="4F6228" w:themeColor="accent3" w:themeShade="80"/>
          <w:sz w:val="32"/>
          <w:szCs w:val="32"/>
        </w:rPr>
      </w:pPr>
    </w:p>
    <w:p w:rsidR="005C36FD" w:rsidRPr="00E50857" w:rsidRDefault="005C36FD" w:rsidP="00E50857">
      <w:pPr>
        <w:bidi/>
        <w:jc w:val="right"/>
        <w:rPr>
          <w:rStyle w:val="mouhimm"/>
          <w:rFonts w:ascii="Traditional Arabic" w:hAnsi="Traditional Arabic" w:cs="Traditional Arabic"/>
          <w:b/>
          <w:bCs/>
          <w:color w:val="4F6228" w:themeColor="accent3" w:themeShade="80"/>
          <w:sz w:val="32"/>
          <w:szCs w:val="32"/>
        </w:rPr>
      </w:pPr>
      <w:r w:rsidRPr="00E50857">
        <w:rPr>
          <w:rStyle w:val="mouhimm"/>
          <w:rFonts w:ascii="Traditional Arabic" w:hAnsi="Traditional Arabic" w:cs="Traditional Arabic"/>
          <w:b/>
          <w:bCs/>
          <w:color w:val="4F6228" w:themeColor="accent3" w:themeShade="80"/>
          <w:sz w:val="32"/>
          <w:szCs w:val="32"/>
          <w:rtl/>
        </w:rPr>
        <w:t>بتاريخ</w:t>
      </w:r>
      <w:r w:rsidRPr="00E50857">
        <w:rPr>
          <w:rStyle w:val="mouhimm"/>
          <w:rFonts w:ascii="Traditional Arabic" w:hAnsi="Traditional Arabic" w:cs="Traditional Arabic"/>
          <w:b/>
          <w:bCs/>
          <w:color w:val="4F6228" w:themeColor="accent3" w:themeShade="80"/>
          <w:sz w:val="32"/>
          <w:szCs w:val="32"/>
        </w:rPr>
        <w:t>:</w:t>
      </w:r>
      <w:r w:rsidR="00DD1C23" w:rsidRPr="00E50857">
        <w:rPr>
          <w:rStyle w:val="mouhimm"/>
          <w:rFonts w:ascii="Traditional Arabic" w:hAnsi="Traditional Arabic" w:cs="Traditional Arabic"/>
          <w:b/>
          <w:bCs/>
          <w:color w:val="4F6228" w:themeColor="accent3" w:themeShade="80"/>
          <w:sz w:val="32"/>
          <w:szCs w:val="32"/>
        </w:rPr>
        <w:t xml:space="preserve"> </w:t>
      </w:r>
      <w:r w:rsidRPr="00E50857">
        <w:rPr>
          <w:rStyle w:val="mouhimm"/>
          <w:rFonts w:ascii="Traditional Arabic" w:hAnsi="Traditional Arabic" w:cs="Traditional Arabic"/>
          <w:b/>
          <w:bCs/>
          <w:color w:val="4F6228" w:themeColor="accent3" w:themeShade="80"/>
          <w:sz w:val="32"/>
          <w:szCs w:val="32"/>
        </w:rPr>
        <w:t>27</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جمادي</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الثاني</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Pr>
        <w:t>1415</w:t>
      </w:r>
      <w:r w:rsidRPr="00E50857">
        <w:rPr>
          <w:rStyle w:val="mouhimm"/>
          <w:rFonts w:ascii="Traditional Arabic" w:hAnsi="Traditional Arabic" w:cs="Traditional Arabic"/>
          <w:b/>
          <w:bCs/>
          <w:color w:val="4F6228" w:themeColor="accent3" w:themeShade="80"/>
          <w:sz w:val="32"/>
          <w:szCs w:val="32"/>
          <w:rtl/>
        </w:rPr>
        <w:t>هـ</w:t>
      </w:r>
      <w:r w:rsidRPr="00E50857">
        <w:rPr>
          <w:rStyle w:val="mouhimm"/>
          <w:rFonts w:ascii="Traditional Arabic" w:hAnsi="Traditional Arabic" w:cs="Traditional Arabic"/>
          <w:b/>
          <w:bCs/>
          <w:color w:val="4F6228" w:themeColor="accent3" w:themeShade="80"/>
          <w:sz w:val="32"/>
          <w:szCs w:val="32"/>
        </w:rPr>
        <w:t>.</w:t>
      </w:r>
      <w:r w:rsidRPr="00E50857">
        <w:rPr>
          <w:rStyle w:val="mouhimm"/>
          <w:rFonts w:ascii="Traditional Arabic" w:hAnsi="Traditional Arabic" w:cs="Traditional Arabic"/>
          <w:b/>
          <w:bCs/>
          <w:color w:val="4F6228" w:themeColor="accent3" w:themeShade="80"/>
          <w:sz w:val="32"/>
          <w:szCs w:val="32"/>
          <w:rtl/>
        </w:rPr>
        <w:t>ق</w:t>
      </w:r>
    </w:p>
    <w:p w:rsidR="005C36FD" w:rsidRPr="00E50857" w:rsidRDefault="005C36FD" w:rsidP="00E50857">
      <w:pPr>
        <w:bidi/>
        <w:jc w:val="right"/>
        <w:rPr>
          <w:rStyle w:val="mouhimm"/>
          <w:rFonts w:ascii="Traditional Arabic" w:hAnsi="Traditional Arabic" w:cs="Traditional Arabic"/>
          <w:b/>
          <w:bCs/>
          <w:color w:val="4F6228" w:themeColor="accent3" w:themeShade="80"/>
          <w:sz w:val="32"/>
          <w:szCs w:val="32"/>
        </w:rPr>
      </w:pPr>
      <w:r w:rsidRPr="00E50857">
        <w:rPr>
          <w:rStyle w:val="mouhimm"/>
          <w:rFonts w:ascii="Traditional Arabic" w:hAnsi="Traditional Arabic" w:cs="Traditional Arabic"/>
          <w:b/>
          <w:bCs/>
          <w:color w:val="4F6228" w:themeColor="accent3" w:themeShade="80"/>
          <w:sz w:val="32"/>
          <w:szCs w:val="32"/>
          <w:rtl/>
        </w:rPr>
        <w:t>أحمد</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صابري</w:t>
      </w:r>
      <w:r w:rsidR="00DD1C23" w:rsidRPr="00E50857">
        <w:rPr>
          <w:rStyle w:val="mouhimm"/>
          <w:rFonts w:ascii="Traditional Arabic" w:hAnsi="Traditional Arabic" w:cs="Traditional Arabic"/>
          <w:b/>
          <w:bCs/>
          <w:color w:val="4F6228" w:themeColor="accent3" w:themeShade="80"/>
          <w:sz w:val="32"/>
          <w:szCs w:val="32"/>
          <w:rtl/>
        </w:rPr>
        <w:t xml:space="preserve"> </w:t>
      </w:r>
      <w:r w:rsidRPr="00E50857">
        <w:rPr>
          <w:rStyle w:val="mouhimm"/>
          <w:rFonts w:ascii="Traditional Arabic" w:hAnsi="Traditional Arabic" w:cs="Traditional Arabic"/>
          <w:b/>
          <w:bCs/>
          <w:color w:val="4F6228" w:themeColor="accent3" w:themeShade="80"/>
          <w:sz w:val="32"/>
          <w:szCs w:val="32"/>
          <w:rtl/>
        </w:rPr>
        <w:t>الهمداني</w:t>
      </w:r>
    </w:p>
    <w:p w:rsidR="00E50857" w:rsidRDefault="00E50857">
      <w:pPr>
        <w:rPr>
          <w:rFonts w:ascii="Traditional Arabic" w:hAnsi="Traditional Arabic" w:cs="Traditional Arabic"/>
          <w:color w:val="4F6228" w:themeColor="accent3" w:themeShade="80"/>
          <w:sz w:val="32"/>
          <w:szCs w:val="32"/>
          <w:rtl/>
          <w:lang w:bidi="ar-YE"/>
        </w:rPr>
      </w:pPr>
      <w:r>
        <w:rPr>
          <w:rFonts w:ascii="Traditional Arabic" w:hAnsi="Traditional Arabic" w:cs="Traditional Arabic"/>
          <w:color w:val="4F6228" w:themeColor="accent3" w:themeShade="80"/>
          <w:sz w:val="32"/>
          <w:szCs w:val="32"/>
          <w:rtl/>
          <w:lang w:bidi="ar-YE"/>
        </w:rPr>
        <w:br w:type="page"/>
      </w:r>
    </w:p>
    <w:p w:rsidR="005C36FD" w:rsidRPr="00E50857" w:rsidRDefault="005C36FD" w:rsidP="00E50857">
      <w:pPr>
        <w:bidi/>
        <w:jc w:val="center"/>
        <w:rPr>
          <w:rFonts w:ascii="Traditional Arabic" w:hAnsi="Traditional Arabic" w:cs="Traditional Arabic"/>
          <w:b/>
          <w:bCs/>
          <w:color w:val="76923C" w:themeColor="accent3" w:themeShade="BF"/>
          <w:sz w:val="96"/>
          <w:szCs w:val="96"/>
          <w:u w:val="single" w:color="663300"/>
          <w:rtl/>
          <w:lang w:bidi="ar-YE"/>
        </w:rPr>
      </w:pPr>
      <w:r w:rsidRPr="00E50857">
        <w:rPr>
          <w:rFonts w:ascii="Traditional Arabic" w:hAnsi="Traditional Arabic" w:cs="Traditional Arabic"/>
          <w:b/>
          <w:bCs/>
          <w:color w:val="76923C" w:themeColor="accent3" w:themeShade="BF"/>
          <w:sz w:val="96"/>
          <w:szCs w:val="96"/>
          <w:u w:val="single" w:color="663300"/>
          <w:rtl/>
          <w:lang w:bidi="ar-YE"/>
        </w:rPr>
        <w:lastRenderedPageBreak/>
        <w:t>طيب الذاكرة</w:t>
      </w:r>
    </w:p>
    <w:p w:rsidR="005C36FD" w:rsidRPr="00E50857" w:rsidRDefault="005C36FD" w:rsidP="00DD1C23">
      <w:pPr>
        <w:bidi/>
        <w:jc w:val="both"/>
        <w:rPr>
          <w:rStyle w:val="mouhimm"/>
          <w:rFonts w:ascii="Traditional Arabic" w:hAnsi="Traditional Arabic" w:cs="Traditional Arabic"/>
          <w:b/>
          <w:bCs/>
          <w:color w:val="663300"/>
          <w:sz w:val="32"/>
          <w:szCs w:val="32"/>
        </w:rPr>
      </w:pPr>
      <w:r w:rsidRPr="00E50857">
        <w:rPr>
          <w:rStyle w:val="mouhimm"/>
          <w:rFonts w:ascii="Traditional Arabic" w:hAnsi="Traditional Arabic" w:cs="Traditional Arabic"/>
          <w:b/>
          <w:bCs/>
          <w:color w:val="663300"/>
          <w:sz w:val="32"/>
          <w:szCs w:val="32"/>
          <w:rtl/>
          <w:lang w:bidi="ar-YE"/>
        </w:rPr>
        <w:t>الاعتصام بجامعة طهران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 xml:space="preserve">في يوم 22 بهمن </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11/2/1979</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وفي الأيام التي قَدِم فيها الإمام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xml:space="preserve"> إلى طهران، كان مركز العمليات هو مدرسة “الرفاه”، وأمّا محلّ سكن الإمام</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قده</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فكان مدرسة “علوي” رقم اثنين.</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 xml:space="preserve">بالنسبة إلينا، شكّلنا مركز عمليات آخر في مدرسة “علوي” الإسلامية، ينهض بمهام الإعلام، ويقوم بـإرسال المبعوثين إلى المصانع لكي يوجهوا العمال، ويحول دون نفوذ بعض العناصر المخرّبة التي أخذت تتشكّل داخل المصانع. وإنّ مراكز إعلامية أخرى، من قبيل مركز الإعلام التابع للإمام </w:t>
      </w:r>
      <w:r w:rsidR="00B32DC1">
        <w:rPr>
          <w:rStyle w:val="CharacterStyle1"/>
          <w:rFonts w:ascii="Traditional Arabic" w:hAnsi="Traditional Arabic" w:cs="Traditional Arabic"/>
          <w:color w:val="4F6228" w:themeColor="accent3" w:themeShade="80"/>
          <w:sz w:val="32"/>
          <w:szCs w:val="32"/>
          <w:rtl/>
        </w:rPr>
        <w:t xml:space="preserve"> </w:t>
      </w:r>
      <w:r w:rsidR="00AF0B02">
        <w:rPr>
          <w:rStyle w:val="CharacterStyle1"/>
          <w:rFonts w:ascii="Traditional Arabic" w:hAnsi="Traditional Arabic" w:cs="Traditional Arabic"/>
          <w:color w:val="4F6228" w:themeColor="accent3" w:themeShade="80"/>
          <w:sz w:val="32"/>
          <w:szCs w:val="32"/>
          <w:rtl/>
        </w:rPr>
        <w:t>(</w:t>
      </w:r>
      <w:r w:rsidR="00B32DC1">
        <w:rPr>
          <w:rStyle w:val="CharacterStyle1"/>
          <w:rFonts w:ascii="Traditional Arabic" w:hAnsi="Traditional Arabic" w:cs="Traditional Arabic"/>
          <w:color w:val="4F6228" w:themeColor="accent3" w:themeShade="80"/>
          <w:sz w:val="32"/>
          <w:szCs w:val="32"/>
          <w:rtl/>
        </w:rPr>
        <w:t>قدس سره</w:t>
      </w:r>
      <w:r w:rsidR="00AF0B02">
        <w:rPr>
          <w:rStyle w:val="CharacterStyle1"/>
          <w:rFonts w:ascii="Traditional Arabic" w:hAnsi="Traditional Arabic" w:cs="Traditional Arabic"/>
          <w:color w:val="4F6228" w:themeColor="accent3" w:themeShade="80"/>
          <w:sz w:val="32"/>
          <w:szCs w:val="32"/>
          <w:rtl/>
        </w:rPr>
        <w:t>)</w:t>
      </w:r>
      <w:r w:rsidRPr="00DD1C23">
        <w:rPr>
          <w:rStyle w:val="CharacterStyle1"/>
          <w:rFonts w:ascii="Traditional Arabic" w:hAnsi="Traditional Arabic" w:cs="Traditional Arabic"/>
          <w:color w:val="4F6228" w:themeColor="accent3" w:themeShade="80"/>
          <w:sz w:val="32"/>
          <w:szCs w:val="32"/>
          <w:rtl/>
          <w:lang w:bidi="ar-YE"/>
        </w:rPr>
        <w:t>، ومركز الإعلام الإسلامي، ومدرسة الشهيد مطهري التي انبثقت فيما بعد من ذلك المركز الإعلامي الصغير، وتحولّت بعد ذلك إلى فروع له.</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كنت في أحد تلك الأيام منشغلاً ببعض الأعمال، وعندها استوقفني أحد الأصدقاء قائلاً: أنتم هنا منشغلون بأعمالكم ولا تعرفون أنّ الشيوعيين ذهبوا إلى المعامل والمصانع، وأخذوا يحرّضون العمّال، ويمارسون أعمالاً تخريبية.</w:t>
      </w:r>
    </w:p>
    <w:p w:rsidR="00E50857" w:rsidRDefault="00E50857">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tl/>
          <w:lang w:bidi="ar-YE"/>
        </w:rPr>
      </w:pPr>
      <w:r w:rsidRPr="00DD1C23">
        <w:rPr>
          <w:rStyle w:val="CharacterStyle1"/>
          <w:rFonts w:ascii="Traditional Arabic" w:hAnsi="Traditional Arabic" w:cs="Traditional Arabic"/>
          <w:color w:val="4F6228" w:themeColor="accent3" w:themeShade="80"/>
          <w:sz w:val="32"/>
          <w:szCs w:val="32"/>
          <w:rtl/>
          <w:lang w:bidi="ar-YE"/>
        </w:rPr>
        <w:lastRenderedPageBreak/>
        <w:t xml:space="preserve">وكانت تلك اللحظات متخمة بالحوادث العظيمة، بحيث لم تَدَعْ للذهن قدرة التركيز على مثل هذه الأمور، كما لم يكن متاحاً لهذا المكان الصغير أن يستوعب التحوّلات المتتالية التي كانت تأتي متسارعة، بما تنطوي عليه من انتصارات ومشكلات. </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فقد كانت أياماً صعبة متلاطمة بالحوادث، وكانت تلك الأيام بحيث لم يكن بمقدور أي إنسان أن يمارس الموقف الفصل فيها.</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وبإزاء ضخامة التحوّلات لم أعتنِ بكلام ذلك الصديق، إلى أن جاء بعد أيام وقدّم تفاصيل أوسع حول الموضوع، فشعرت أنّ الوضع خطير، ولذلك قرّرت الذهاب إلى الموقع بنفسي، فسألته عن أكثر المواقع أهمّيّة وحساسية، فذكر لي اسم أحد المصانع.</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فسجدت لله شكراً... وعندما ذهبت إلى هناك، رأيت الأمر كما ذكر صديقنا، إذ كان تعداد العاملين في ذلك المصنع 800 عامل، التحق بهم 500 من الشيوعيين من الشباب والفتيات.</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وإنّ المناطق الصناعية في طهران قريبة إلى بعضها، ولذا كان ما يقع في أي مصنع يسري بسرعة إلى المصانع الأخرى، وقد كان من أهداف الشيوعيين أن يبنوا لأنفسهم قاعدة. وتَمثَّل أسلوبهم بتهديد أصحاب المعامل والمصانع وتخويفهم لتعزيز الروح المعنوية للعمال، وبهذه الطريقة يستطيع الشيوعيون أن ينفّذوا ما يريدونه.</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 xml:space="preserve">فقضيت يوماً في هذا المصنع مهتمّاً بحلّ مشكلات العمّال وتوضيح الأمور، وفي اليوم الثاني </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يوم 22 بهمن</w:t>
      </w:r>
      <w:r w:rsidR="00AF0B02">
        <w:rPr>
          <w:rStyle w:val="CharacterStyle1"/>
          <w:rFonts w:ascii="Traditional Arabic" w:hAnsi="Traditional Arabic" w:cs="Traditional Arabic"/>
          <w:color w:val="4F6228" w:themeColor="accent3" w:themeShade="80"/>
          <w:sz w:val="32"/>
          <w:szCs w:val="32"/>
          <w:rtl/>
          <w:lang w:bidi="ar-YE"/>
        </w:rPr>
        <w:t>)</w:t>
      </w:r>
      <w:r w:rsidRPr="00DD1C23">
        <w:rPr>
          <w:rStyle w:val="CharacterStyle1"/>
          <w:rFonts w:ascii="Traditional Arabic" w:hAnsi="Traditional Arabic" w:cs="Traditional Arabic"/>
          <w:color w:val="4F6228" w:themeColor="accent3" w:themeShade="80"/>
          <w:sz w:val="32"/>
          <w:szCs w:val="32"/>
          <w:rtl/>
          <w:lang w:bidi="ar-YE"/>
        </w:rPr>
        <w:t xml:space="preserve"> في هذا المصنع عندما وصلني خبر هجوم الحرس الإمبراطوري على مقرّ القوّة الجوية، حيث فشل هذا الهجوم بواسطة الجماهير، التي تدخّلت لمصلحة القوة الجوية ضد الحرس الإمبراطوري.</w:t>
      </w:r>
    </w:p>
    <w:p w:rsidR="005C36FD" w:rsidRPr="00DD1C23" w:rsidRDefault="005C36FD" w:rsidP="00DD1C23">
      <w:pPr>
        <w:bidi/>
        <w:jc w:val="both"/>
        <w:rPr>
          <w:rStyle w:val="CharacterStyle1"/>
          <w:rFonts w:ascii="Traditional Arabic" w:hAnsi="Traditional Arabic" w:cs="Traditional Arabic"/>
          <w:color w:val="4F6228" w:themeColor="accent3" w:themeShade="80"/>
          <w:sz w:val="32"/>
          <w:szCs w:val="32"/>
        </w:rPr>
      </w:pPr>
      <w:r w:rsidRPr="00DD1C23">
        <w:rPr>
          <w:rStyle w:val="CharacterStyle1"/>
          <w:rFonts w:ascii="Traditional Arabic" w:hAnsi="Traditional Arabic" w:cs="Traditional Arabic"/>
          <w:color w:val="4F6228" w:themeColor="accent3" w:themeShade="80"/>
          <w:sz w:val="32"/>
          <w:szCs w:val="32"/>
          <w:rtl/>
          <w:lang w:bidi="ar-YE"/>
        </w:rPr>
        <w:t>وكنت في طريق العودة إلى مركز قيادة الثورة، وحينما سمعت المذياع يعلن فجأة: هنا صوت الثورة الإسلامية في إيران، نزلت من السيارة مباشرة وهويت إلى الأرض ساجداً.</w:t>
      </w:r>
    </w:p>
    <w:p w:rsidR="005C36FD" w:rsidRPr="00DD1C23" w:rsidRDefault="005C36FD" w:rsidP="00DD1C23">
      <w:pPr>
        <w:bidi/>
        <w:jc w:val="both"/>
        <w:rPr>
          <w:rFonts w:ascii="Traditional Arabic" w:hAnsi="Traditional Arabic" w:cs="Traditional Arabic"/>
          <w:color w:val="4F6228" w:themeColor="accent3" w:themeShade="80"/>
          <w:sz w:val="32"/>
          <w:szCs w:val="32"/>
          <w:rtl/>
          <w:lang w:bidi="ar-YE"/>
        </w:rPr>
      </w:pPr>
    </w:p>
    <w:p w:rsidR="00E50857" w:rsidRDefault="00E50857">
      <w:pPr>
        <w:rPr>
          <w:rStyle w:val="CharacterStyle1"/>
          <w:rFonts w:ascii="Traditional Arabic" w:hAnsi="Traditional Arabic" w:cs="Traditional Arabic"/>
          <w:color w:val="4F6228" w:themeColor="accent3" w:themeShade="80"/>
          <w:sz w:val="32"/>
          <w:szCs w:val="32"/>
          <w:rtl/>
          <w:lang w:bidi="ar-YE"/>
        </w:rPr>
      </w:pPr>
      <w:r>
        <w:rPr>
          <w:rStyle w:val="CharacterStyle1"/>
          <w:rFonts w:ascii="Traditional Arabic" w:hAnsi="Traditional Arabic" w:cs="Traditional Arabic"/>
          <w:color w:val="4F6228" w:themeColor="accent3" w:themeShade="80"/>
          <w:sz w:val="32"/>
          <w:szCs w:val="32"/>
          <w:rtl/>
          <w:lang w:bidi="ar-YE"/>
        </w:rPr>
        <w:br w:type="page"/>
      </w:r>
    </w:p>
    <w:tbl>
      <w:tblPr>
        <w:tblStyle w:val="TableGrid"/>
        <w:tblpPr w:leftFromText="180" w:rightFromText="180" w:horzAnchor="margin" w:tblpXSpec="right" w:tblpY="14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tblGrid>
      <w:tr w:rsidR="00E50857" w:rsidRPr="00E50857" w:rsidTr="00E50857">
        <w:trPr>
          <w:trHeight w:val="2354"/>
        </w:trPr>
        <w:tc>
          <w:tcPr>
            <w:tcW w:w="4646" w:type="dxa"/>
            <w:tcBorders>
              <w:top w:val="threeDEmboss" w:sz="24" w:space="0" w:color="C2D69B" w:themeColor="accent3" w:themeTint="99"/>
            </w:tcBorders>
          </w:tcPr>
          <w:p w:rsidR="00E50857" w:rsidRDefault="00E50857" w:rsidP="00E50857">
            <w:pPr>
              <w:bidi/>
              <w:jc w:val="both"/>
              <w:rPr>
                <w:rStyle w:val="CharacterStyle1"/>
                <w:rFonts w:ascii="Traditional Arabic" w:hAnsi="Traditional Arabic" w:cs="Traditional Arabic"/>
                <w:b/>
                <w:bCs/>
                <w:color w:val="76923C" w:themeColor="accent3" w:themeShade="BF"/>
                <w:sz w:val="32"/>
                <w:szCs w:val="32"/>
                <w:rtl/>
                <w:lang w:bidi="ar-YE"/>
              </w:rPr>
            </w:pPr>
          </w:p>
          <w:p w:rsidR="00E50857" w:rsidRPr="00E50857" w:rsidRDefault="00E50857" w:rsidP="00E50857">
            <w:pPr>
              <w:bidi/>
              <w:jc w:val="both"/>
              <w:rPr>
                <w:rStyle w:val="CharacterStyle1"/>
                <w:rFonts w:ascii="Traditional Arabic" w:hAnsi="Traditional Arabic" w:cs="Traditional Arabic"/>
                <w:b/>
                <w:bCs/>
                <w:color w:val="76923C" w:themeColor="accent3" w:themeShade="BF"/>
                <w:sz w:val="32"/>
                <w:szCs w:val="32"/>
                <w:rtl/>
                <w:lang w:bidi="ar-YE"/>
              </w:rPr>
            </w:pPr>
            <w:r w:rsidRPr="00E50857">
              <w:rPr>
                <w:rStyle w:val="CharacterStyle1"/>
                <w:rFonts w:ascii="Traditional Arabic" w:hAnsi="Traditional Arabic" w:cs="Traditional Arabic"/>
                <w:b/>
                <w:bCs/>
                <w:color w:val="76923C" w:themeColor="accent3" w:themeShade="BF"/>
                <w:sz w:val="32"/>
                <w:szCs w:val="32"/>
                <w:rtl/>
                <w:lang w:bidi="ar-YE"/>
              </w:rPr>
              <w:t>عليكم أن تواصلوا ممارساتكم حول محور القرآن، وتنقلوه من مجالات المعرفة إلى ساحات العمل، ومن القراءة إلى التفسير، ومن القبول الذهني إلى التحقق الخارجي. فاحملوا شعار العودة إلى القرآن إلى أقطاركم، وانشروه بين شعوبكم، وشجعوهم وقرّبوهم من تحقيق هذا الشعار.</w:t>
            </w:r>
          </w:p>
        </w:tc>
      </w:tr>
      <w:tr w:rsidR="00E50857" w:rsidRPr="00E50857" w:rsidTr="00E50857">
        <w:trPr>
          <w:trHeight w:val="793"/>
        </w:trPr>
        <w:tc>
          <w:tcPr>
            <w:tcW w:w="4646" w:type="dxa"/>
          </w:tcPr>
          <w:p w:rsidR="00E50857" w:rsidRPr="00E50857" w:rsidRDefault="00E50857" w:rsidP="00E50857">
            <w:pPr>
              <w:bidi/>
              <w:jc w:val="both"/>
              <w:rPr>
                <w:rStyle w:val="CharacterStyle1"/>
                <w:rFonts w:ascii="Traditional Arabic" w:hAnsi="Traditional Arabic" w:cs="Traditional Arabic"/>
                <w:b/>
                <w:bCs/>
                <w:color w:val="76923C" w:themeColor="accent3" w:themeShade="BF"/>
                <w:sz w:val="32"/>
                <w:szCs w:val="32"/>
                <w:rtl/>
                <w:lang w:bidi="ar-YE"/>
              </w:rPr>
            </w:pPr>
            <w:r w:rsidRPr="00E50857">
              <w:rPr>
                <w:rStyle w:val="CharacterStyle1"/>
                <w:rFonts w:ascii="Traditional Arabic" w:hAnsi="Traditional Arabic" w:cs="Traditional Arabic"/>
                <w:b/>
                <w:bCs/>
                <w:color w:val="76923C" w:themeColor="accent3" w:themeShade="BF"/>
                <w:sz w:val="32"/>
                <w:szCs w:val="32"/>
                <w:rtl/>
                <w:lang w:bidi="ar-YE"/>
              </w:rPr>
              <w:t>وإنّي لآمل أن تعينكم وتهديكم روح القرآن وباطنه في هذا المسعى المبارك.</w:t>
            </w:r>
          </w:p>
        </w:tc>
      </w:tr>
      <w:tr w:rsidR="00E50857" w:rsidRPr="00E50857" w:rsidTr="00E50857">
        <w:trPr>
          <w:trHeight w:val="793"/>
        </w:trPr>
        <w:tc>
          <w:tcPr>
            <w:tcW w:w="4646" w:type="dxa"/>
          </w:tcPr>
          <w:p w:rsidR="00E50857" w:rsidRPr="00E50857" w:rsidRDefault="00E50857" w:rsidP="00E50857">
            <w:pPr>
              <w:bidi/>
              <w:jc w:val="right"/>
              <w:rPr>
                <w:rStyle w:val="CharacterStyle1"/>
                <w:rFonts w:ascii="Traditional Arabic" w:hAnsi="Traditional Arabic" w:cs="Traditional Arabic"/>
                <w:b/>
                <w:bCs/>
                <w:color w:val="76923C" w:themeColor="accent3" w:themeShade="BF"/>
                <w:sz w:val="32"/>
                <w:szCs w:val="32"/>
                <w:rtl/>
                <w:lang w:bidi="ar-YE"/>
              </w:rPr>
            </w:pPr>
          </w:p>
        </w:tc>
      </w:tr>
      <w:tr w:rsidR="00E50857" w:rsidRPr="00E50857" w:rsidTr="00E50857">
        <w:trPr>
          <w:trHeight w:val="793"/>
        </w:trPr>
        <w:tc>
          <w:tcPr>
            <w:tcW w:w="4646" w:type="dxa"/>
          </w:tcPr>
          <w:p w:rsidR="00E50857" w:rsidRPr="00E50857" w:rsidRDefault="00E50857" w:rsidP="00E50857">
            <w:pPr>
              <w:bidi/>
              <w:jc w:val="right"/>
              <w:rPr>
                <w:rStyle w:val="CharacterStyle1"/>
                <w:rFonts w:ascii="Traditional Arabic" w:hAnsi="Traditional Arabic" w:cs="Traditional Arabic"/>
                <w:b/>
                <w:bCs/>
                <w:color w:val="76923C" w:themeColor="accent3" w:themeShade="BF"/>
                <w:sz w:val="32"/>
                <w:szCs w:val="32"/>
                <w:rtl/>
                <w:lang w:bidi="ar-YE"/>
              </w:rPr>
            </w:pPr>
            <w:r w:rsidRPr="00E50857">
              <w:rPr>
                <w:rStyle w:val="CharacterStyle1"/>
                <w:rFonts w:ascii="Traditional Arabic" w:hAnsi="Traditional Arabic" w:cs="Traditional Arabic"/>
                <w:b/>
                <w:bCs/>
                <w:color w:val="76923C" w:themeColor="accent3" w:themeShade="BF"/>
                <w:sz w:val="32"/>
                <w:szCs w:val="32"/>
                <w:rtl/>
                <w:lang w:bidi="ar-YE"/>
              </w:rPr>
              <w:t xml:space="preserve">الإمام القائد الخامنئي </w:t>
            </w:r>
            <w:r w:rsidRPr="00E50857">
              <w:rPr>
                <w:rStyle w:val="CharacterStyle1"/>
                <w:rFonts w:ascii="Traditional Arabic" w:hAnsi="Traditional Arabic" w:cs="Traditional Arabic" w:hint="cs"/>
                <w:b/>
                <w:bCs/>
                <w:color w:val="76923C" w:themeColor="accent3" w:themeShade="BF"/>
                <w:sz w:val="32"/>
                <w:szCs w:val="32"/>
                <w:rtl/>
                <w:lang w:bidi="ar-YE"/>
              </w:rPr>
              <w:t>(</w:t>
            </w:r>
            <w:r w:rsidRPr="00E50857">
              <w:rPr>
                <w:rStyle w:val="CharacterStyle1"/>
                <w:rFonts w:ascii="Traditional Arabic" w:hAnsi="Traditional Arabic" w:cs="Traditional Arabic"/>
                <w:b/>
                <w:bCs/>
                <w:color w:val="76923C" w:themeColor="accent3" w:themeShade="BF"/>
                <w:sz w:val="32"/>
                <w:szCs w:val="32"/>
                <w:rtl/>
                <w:lang w:bidi="ar-YE"/>
              </w:rPr>
              <w:t>دام ظله</w:t>
            </w:r>
            <w:r w:rsidRPr="00E50857">
              <w:rPr>
                <w:rStyle w:val="CharacterStyle1"/>
                <w:rFonts w:ascii="Traditional Arabic" w:hAnsi="Traditional Arabic" w:cs="Traditional Arabic" w:hint="cs"/>
                <w:b/>
                <w:bCs/>
                <w:color w:val="76923C" w:themeColor="accent3" w:themeShade="BF"/>
                <w:sz w:val="32"/>
                <w:szCs w:val="32"/>
                <w:rtl/>
                <w:lang w:bidi="ar-YE"/>
              </w:rPr>
              <w:t>)</w:t>
            </w:r>
          </w:p>
        </w:tc>
      </w:tr>
    </w:tbl>
    <w:p w:rsidR="00E50857" w:rsidRDefault="00E50857" w:rsidP="00E50857">
      <w:pPr>
        <w:bidi/>
        <w:jc w:val="both"/>
        <w:rPr>
          <w:rFonts w:ascii="Traditional Arabic" w:hAnsi="Traditional Arabic" w:cs="Traditional Arabic"/>
          <w:color w:val="4F6228" w:themeColor="accent3" w:themeShade="80"/>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Pr="00E50857" w:rsidRDefault="00E50857" w:rsidP="00E50857">
      <w:pPr>
        <w:bidi/>
        <w:rPr>
          <w:rFonts w:ascii="Traditional Arabic" w:hAnsi="Traditional Arabic" w:cs="Traditional Arabic"/>
          <w:sz w:val="32"/>
          <w:szCs w:val="32"/>
          <w:rtl/>
          <w:lang w:bidi="ar-YE"/>
        </w:rPr>
      </w:pPr>
    </w:p>
    <w:p w:rsidR="00E50857" w:rsidRDefault="00E50857" w:rsidP="00E50857">
      <w:pPr>
        <w:bidi/>
        <w:rPr>
          <w:rFonts w:ascii="Traditional Arabic" w:hAnsi="Traditional Arabic" w:cs="Traditional Arabic"/>
          <w:sz w:val="32"/>
          <w:szCs w:val="32"/>
          <w:rtl/>
          <w:lang w:bidi="ar-YE"/>
        </w:rPr>
      </w:pPr>
    </w:p>
    <w:p w:rsidR="005C36FD" w:rsidRPr="00E50857" w:rsidRDefault="005C36FD" w:rsidP="00E50857">
      <w:pPr>
        <w:bidi/>
        <w:rPr>
          <w:rFonts w:ascii="Traditional Arabic" w:hAnsi="Traditional Arabic" w:cs="Traditional Arabic"/>
          <w:sz w:val="32"/>
          <w:szCs w:val="32"/>
          <w:rtl/>
          <w:lang w:bidi="ar-YE"/>
        </w:rPr>
      </w:pPr>
    </w:p>
    <w:sectPr w:rsidR="005C36FD" w:rsidRPr="00E50857" w:rsidSect="00B32DC1">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71" w:rsidRDefault="00A27A71" w:rsidP="005C36FD">
      <w:pPr>
        <w:spacing w:after="0" w:line="240" w:lineRule="auto"/>
      </w:pPr>
      <w:r>
        <w:separator/>
      </w:r>
    </w:p>
  </w:endnote>
  <w:endnote w:type="continuationSeparator" w:id="0">
    <w:p w:rsidR="00A27A71" w:rsidRDefault="00A27A71" w:rsidP="005C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XtManalBLack">
    <w:altName w:val="Symbol"/>
    <w:charset w:val="02"/>
    <w:family w:val="auto"/>
    <w:pitch w:val="variable"/>
    <w:sig w:usb0="00000000" w:usb1="10000000" w:usb2="00000000" w:usb3="00000000" w:csb0="80000000" w:csb1="00000000"/>
  </w:font>
  <w:font w:name="Leylanew Regular">
    <w:altName w:val="Times New Roman"/>
    <w:panose1 w:val="00000000000000000000"/>
    <w:charset w:val="00"/>
    <w:family w:val="auto"/>
    <w:notTrueType/>
    <w:pitch w:val="default"/>
    <w:sig w:usb0="00000003" w:usb1="00000000" w:usb2="00000000" w:usb3="00000000" w:csb0="00000001" w:csb1="00000000"/>
  </w:font>
  <w:font w:name="AXtManal">
    <w:altName w:val="Symbol"/>
    <w:charset w:val="02"/>
    <w:family w:val="auto"/>
    <w:pitch w:val="variable"/>
    <w:sig w:usb0="00000000" w:usb1="10000000" w:usb2="00000000" w:usb3="00000000" w:csb0="80000000" w:csb1="00000000"/>
  </w:font>
  <w:font w:name="A- Asir 1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192"/>
      <w:docPartObj>
        <w:docPartGallery w:val="Page Numbers (Bottom of Page)"/>
        <w:docPartUnique/>
      </w:docPartObj>
    </w:sdtPr>
    <w:sdtEndPr>
      <w:rPr>
        <w:noProof/>
      </w:rPr>
    </w:sdtEndPr>
    <w:sdtContent>
      <w:p w:rsidR="005F6707" w:rsidRDefault="005F6707">
        <w:pPr>
          <w:pStyle w:val="Footer"/>
          <w:jc w:val="right"/>
        </w:pPr>
        <w:r>
          <w:fldChar w:fldCharType="begin"/>
        </w:r>
        <w:r>
          <w:instrText xml:space="preserve"> PAGE   \* MERGEFORMAT </w:instrText>
        </w:r>
        <w:r>
          <w:fldChar w:fldCharType="separate"/>
        </w:r>
        <w:r w:rsidR="00C304FB">
          <w:rPr>
            <w:noProof/>
          </w:rPr>
          <w:t>1</w:t>
        </w:r>
        <w:r>
          <w:rPr>
            <w:noProof/>
          </w:rPr>
          <w:fldChar w:fldCharType="end"/>
        </w:r>
      </w:p>
    </w:sdtContent>
  </w:sdt>
  <w:p w:rsidR="005F6707" w:rsidRDefault="005F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71" w:rsidRDefault="00A27A71" w:rsidP="005C36FD">
      <w:pPr>
        <w:spacing w:after="0" w:line="240" w:lineRule="auto"/>
      </w:pPr>
      <w:r>
        <w:separator/>
      </w:r>
    </w:p>
  </w:footnote>
  <w:footnote w:type="continuationSeparator" w:id="0">
    <w:p w:rsidR="00A27A71" w:rsidRDefault="00A27A71" w:rsidP="005C36FD">
      <w:pPr>
        <w:spacing w:after="0" w:line="240" w:lineRule="auto"/>
      </w:pPr>
      <w:r>
        <w:continuationSeparator/>
      </w:r>
    </w:p>
  </w:footnote>
  <w:footnote w:id="1">
    <w:p w:rsidR="005F6707" w:rsidRPr="00E77531" w:rsidRDefault="005F6707" w:rsidP="00FF384C">
      <w:pPr>
        <w:pStyle w:val="ftnts"/>
        <w:jc w:val="right"/>
        <w:rPr>
          <w:rFonts w:ascii="Traditional Arabic" w:hAnsi="Traditional Arabic" w:cs="Traditional Arabic"/>
          <w:color w:val="4F6228" w:themeColor="accent3" w:themeShade="80"/>
          <w:sz w:val="22"/>
          <w:szCs w:val="22"/>
          <w:rtl/>
        </w:rPr>
      </w:pPr>
      <w:r w:rsidRPr="00E77531">
        <w:rPr>
          <w:rFonts w:ascii="Traditional Arabic" w:hAnsi="Traditional Arabic" w:cs="Traditional Arabic"/>
          <w:color w:val="4F6228" w:themeColor="accent3" w:themeShade="80"/>
          <w:sz w:val="22"/>
          <w:szCs w:val="22"/>
          <w:vertAlign w:val="superscript"/>
          <w:rtl/>
        </w:rPr>
        <w:footnoteRef/>
      </w:r>
      <w:r w:rsidRPr="00E77531">
        <w:rPr>
          <w:rStyle w:val="hawamesh"/>
          <w:rFonts w:ascii="Traditional Arabic" w:hAnsi="Traditional Arabic" w:cs="Traditional Arabic"/>
          <w:color w:val="4F6228" w:themeColor="accent3" w:themeShade="80"/>
          <w:sz w:val="22"/>
          <w:szCs w:val="22"/>
          <w:rtl/>
        </w:rPr>
        <w:t xml:space="preserve"> </w:t>
      </w:r>
      <w:r w:rsidRPr="00E77531">
        <w:rPr>
          <w:rFonts w:ascii="Traditional Arabic" w:hAnsi="Traditional Arabic" w:cs="Traditional Arabic"/>
          <w:color w:val="4F6228" w:themeColor="accent3" w:themeShade="80"/>
          <w:sz w:val="22"/>
          <w:szCs w:val="22"/>
          <w:rtl/>
        </w:rPr>
        <w:t>جمهوري إسلامي، 25/ 9/ 1375هـ.ش(1996م).</w:t>
      </w:r>
    </w:p>
    <w:p w:rsidR="005F6707" w:rsidRDefault="005F6707" w:rsidP="00FF384C">
      <w:pPr>
        <w:pStyle w:val="ftnts"/>
        <w:jc w:val="left"/>
        <w:rPr>
          <w:rtl/>
        </w:rPr>
      </w:pPr>
    </w:p>
  </w:footnote>
  <w:footnote w:id="2">
    <w:p w:rsidR="005F6707" w:rsidRPr="004F11BE" w:rsidRDefault="005F6707" w:rsidP="004F11BE">
      <w:pPr>
        <w:pStyle w:val="FootnoteText"/>
        <w:bidi/>
        <w:jc w:val="right"/>
        <w:rPr>
          <w:rFonts w:ascii="Traditional Arabic" w:hAnsi="Traditional Arabic" w:cs="Traditional Arabic"/>
          <w:color w:val="4F6228" w:themeColor="accent3" w:themeShade="80"/>
          <w:sz w:val="22"/>
          <w:szCs w:val="22"/>
          <w:rtl/>
          <w:lang w:bidi="ar-LB"/>
        </w:rPr>
      </w:pPr>
      <w:r w:rsidRPr="004F11BE">
        <w:rPr>
          <w:rFonts w:hint="cs"/>
          <w:color w:val="4F6228" w:themeColor="accent3" w:themeShade="80"/>
          <w:rtl/>
        </w:rPr>
        <w:t xml:space="preserve"> </w:t>
      </w:r>
      <w:r w:rsidRPr="004F11BE">
        <w:rPr>
          <w:rStyle w:val="FootnoteReference"/>
          <w:rFonts w:ascii="Traditional Arabic" w:hAnsi="Traditional Arabic" w:cs="Traditional Arabic"/>
          <w:color w:val="4F6228" w:themeColor="accent3" w:themeShade="80"/>
          <w:sz w:val="22"/>
          <w:szCs w:val="22"/>
        </w:rPr>
        <w:footnoteRef/>
      </w:r>
      <w:r w:rsidRPr="004F11BE">
        <w:rPr>
          <w:rFonts w:ascii="Traditional Arabic" w:hAnsi="Traditional Arabic" w:cs="Traditional Arabic"/>
          <w:color w:val="4F6228" w:themeColor="accent3" w:themeShade="80"/>
          <w:sz w:val="22"/>
          <w:szCs w:val="22"/>
        </w:rPr>
        <w:t xml:space="preserve"> </w:t>
      </w:r>
      <w:r w:rsidRPr="004F11BE">
        <w:rPr>
          <w:rFonts w:ascii="Traditional Arabic" w:hAnsi="Traditional Arabic" w:cs="Traditional Arabic"/>
          <w:color w:val="4F6228" w:themeColor="accent3" w:themeShade="80"/>
          <w:sz w:val="22"/>
          <w:szCs w:val="22"/>
          <w:rtl/>
        </w:rPr>
        <w:t xml:space="preserve"> </w:t>
      </w:r>
      <w:r w:rsidRPr="004F11BE">
        <w:rPr>
          <w:rStyle w:val="hawamesh"/>
          <w:rFonts w:ascii="Traditional Arabic" w:hAnsi="Traditional Arabic" w:cs="Traditional Arabic"/>
          <w:color w:val="4F6228" w:themeColor="accent3" w:themeShade="80"/>
          <w:sz w:val="22"/>
          <w:szCs w:val="22"/>
          <w:rtl/>
        </w:rPr>
        <w:t xml:space="preserve">من كلام لسماحة حجة الإسلام والمسلمين الشيخ أحمد مروي، معاون العلاقات الحوزوية في مكتب سماحة الإمام القائد الخامنئي </w:t>
      </w:r>
      <w:r w:rsidRPr="004F11BE">
        <w:rPr>
          <w:rStyle w:val="CharacterStyle1"/>
          <w:rFonts w:ascii="Traditional Arabic" w:hAnsi="Traditional Arabic" w:cs="Traditional Arabic"/>
          <w:color w:val="4F6228" w:themeColor="accent3" w:themeShade="80"/>
          <w:sz w:val="22"/>
          <w:szCs w:val="22"/>
          <w:rtl/>
        </w:rPr>
        <w:t>(دام ظله)</w:t>
      </w:r>
      <w:r w:rsidRPr="004F11BE">
        <w:rPr>
          <w:rStyle w:val="CharacterStyle1"/>
          <w:rFonts w:ascii="Traditional Arabic" w:hAnsi="Traditional Arabic" w:cs="Traditional Arabic"/>
          <w:color w:val="4F6228" w:themeColor="accent3" w:themeShade="80"/>
          <w:sz w:val="22"/>
          <w:szCs w:val="22"/>
        </w:rPr>
        <w:t xml:space="preserve"> </w:t>
      </w:r>
      <w:r w:rsidRPr="004F11BE">
        <w:rPr>
          <w:rStyle w:val="hawamesh"/>
          <w:rFonts w:ascii="Traditional Arabic" w:hAnsi="Traditional Arabic" w:cs="Traditional Arabic"/>
          <w:color w:val="4F6228" w:themeColor="accent3" w:themeShade="80"/>
          <w:sz w:val="22"/>
          <w:szCs w:val="22"/>
          <w:rtl/>
        </w:rPr>
        <w:t>نقلا عن الإمام القائد الخامنئي (دام ظله).</w:t>
      </w:r>
    </w:p>
  </w:footnote>
  <w:footnote w:id="3">
    <w:p w:rsidR="005F6707" w:rsidRPr="00D14108" w:rsidRDefault="005F6707" w:rsidP="00D14108">
      <w:pPr>
        <w:pStyle w:val="ftnts"/>
        <w:jc w:val="right"/>
        <w:rPr>
          <w:rFonts w:ascii="Traditional Arabic" w:hAnsi="Traditional Arabic" w:cs="Traditional Arabic"/>
          <w:color w:val="4F6228" w:themeColor="accent3" w:themeShade="80"/>
          <w:sz w:val="22"/>
          <w:szCs w:val="22"/>
          <w:rtl/>
        </w:rPr>
      </w:pPr>
      <w:r w:rsidRPr="00D14108">
        <w:rPr>
          <w:rFonts w:ascii="Traditional Arabic" w:hAnsi="Traditional Arabic" w:cs="Traditional Arabic"/>
          <w:color w:val="4F6228" w:themeColor="accent3" w:themeShade="80"/>
          <w:sz w:val="22"/>
          <w:szCs w:val="22"/>
          <w:vertAlign w:val="superscript"/>
          <w:rtl/>
        </w:rPr>
        <w:footnoteRef/>
      </w:r>
      <w:r w:rsidRPr="00D14108">
        <w:rPr>
          <w:rStyle w:val="hawamesh"/>
          <w:rFonts w:ascii="Traditional Arabic" w:hAnsi="Traditional Arabic" w:cs="Traditional Arabic"/>
          <w:color w:val="4F6228" w:themeColor="accent3" w:themeShade="80"/>
          <w:sz w:val="22"/>
          <w:szCs w:val="22"/>
          <w:rtl/>
        </w:rPr>
        <w:t xml:space="preserve">  سورة التحريم، الآية11.</w:t>
      </w:r>
      <w:r w:rsidRPr="00D14108">
        <w:rPr>
          <w:rFonts w:ascii="Traditional Arabic" w:hAnsi="Traditional Arabic" w:cs="Traditional Arabic"/>
          <w:color w:val="4F6228" w:themeColor="accent3" w:themeShade="80"/>
          <w:sz w:val="22"/>
          <w:szCs w:val="22"/>
          <w:rtl/>
        </w:rPr>
        <w:t xml:space="preserve"> </w:t>
      </w:r>
    </w:p>
  </w:footnote>
  <w:footnote w:id="4">
    <w:p w:rsidR="005F6707" w:rsidRPr="00D14108" w:rsidRDefault="005F6707" w:rsidP="00D14108">
      <w:pPr>
        <w:pStyle w:val="ftnts"/>
        <w:jc w:val="right"/>
        <w:rPr>
          <w:rStyle w:val="hawamesh"/>
          <w:rFonts w:ascii="Traditional Arabic" w:hAnsi="Traditional Arabic" w:cs="Traditional Arabic"/>
          <w:color w:val="4F6228" w:themeColor="accent3" w:themeShade="80"/>
          <w:sz w:val="22"/>
          <w:szCs w:val="22"/>
          <w:rtl/>
        </w:rPr>
      </w:pPr>
      <w:r w:rsidRPr="00D14108">
        <w:rPr>
          <w:rFonts w:ascii="Traditional Arabic" w:hAnsi="Traditional Arabic" w:cs="Traditional Arabic"/>
          <w:color w:val="4F6228" w:themeColor="accent3" w:themeShade="80"/>
          <w:sz w:val="22"/>
          <w:szCs w:val="22"/>
          <w:vertAlign w:val="superscript"/>
          <w:rtl/>
        </w:rPr>
        <w:footnoteRef/>
      </w:r>
      <w:r w:rsidRPr="00D14108">
        <w:rPr>
          <w:rStyle w:val="hawamesh"/>
          <w:rFonts w:ascii="Traditional Arabic" w:hAnsi="Traditional Arabic" w:cs="Traditional Arabic"/>
          <w:color w:val="4F6228" w:themeColor="accent3" w:themeShade="80"/>
          <w:sz w:val="22"/>
          <w:szCs w:val="22"/>
          <w:rtl/>
        </w:rPr>
        <w:t xml:space="preserve">  سورة التحريم، الآية12.</w:t>
      </w:r>
    </w:p>
    <w:p w:rsidR="005F6707" w:rsidRPr="00D14108" w:rsidRDefault="005F6707" w:rsidP="00D14108">
      <w:pPr>
        <w:pStyle w:val="ftnts"/>
        <w:jc w:val="right"/>
        <w:rPr>
          <w:rFonts w:ascii="Traditional Arabic" w:hAnsi="Traditional Arabic" w:cs="Traditional Arabic"/>
          <w:sz w:val="22"/>
          <w:szCs w:val="22"/>
          <w:rtl/>
        </w:rPr>
      </w:pPr>
    </w:p>
  </w:footnote>
  <w:footnote w:id="5">
    <w:p w:rsidR="005F6707" w:rsidRPr="00BE2A08" w:rsidRDefault="005F6707" w:rsidP="00BE2A08">
      <w:pPr>
        <w:pStyle w:val="ftnts"/>
        <w:jc w:val="right"/>
        <w:rPr>
          <w:rStyle w:val="hawamesh"/>
          <w:rFonts w:ascii="Traditional Arabic" w:hAnsi="Traditional Arabic" w:cs="Traditional Arabic"/>
          <w:color w:val="4F6228" w:themeColor="accent3" w:themeShade="80"/>
          <w:sz w:val="22"/>
          <w:szCs w:val="22"/>
          <w:rtl/>
        </w:rPr>
      </w:pPr>
      <w:r w:rsidRPr="00BE2A08">
        <w:rPr>
          <w:rFonts w:ascii="Traditional Arabic" w:hAnsi="Traditional Arabic" w:cs="Traditional Arabic"/>
          <w:color w:val="4F6228" w:themeColor="accent3" w:themeShade="80"/>
          <w:sz w:val="22"/>
          <w:szCs w:val="22"/>
          <w:vertAlign w:val="superscript"/>
          <w:rtl/>
        </w:rPr>
        <w:footnoteRef/>
      </w:r>
      <w:r w:rsidRPr="00BE2A08">
        <w:rPr>
          <w:rStyle w:val="hawamesh"/>
          <w:rFonts w:ascii="Traditional Arabic" w:hAnsi="Traditional Arabic" w:cs="Traditional Arabic"/>
          <w:color w:val="4F6228" w:themeColor="accent3" w:themeShade="80"/>
          <w:sz w:val="22"/>
          <w:szCs w:val="22"/>
          <w:rtl/>
        </w:rPr>
        <w:t xml:space="preserve">  من كلام لسماحته، بتاريخ: 12/4/1367 هـ.ش</w:t>
      </w:r>
    </w:p>
    <w:p w:rsidR="005F6707" w:rsidRPr="00BE2A08" w:rsidRDefault="005F6707" w:rsidP="00BE2A08">
      <w:pPr>
        <w:pStyle w:val="ftnts"/>
        <w:jc w:val="right"/>
        <w:rPr>
          <w:rFonts w:ascii="Traditional Arabic" w:hAnsi="Traditional Arabic" w:cs="Traditional Arabic"/>
          <w:color w:val="4F6228" w:themeColor="accent3" w:themeShade="80"/>
          <w:sz w:val="22"/>
          <w:szCs w:val="22"/>
          <w:rtl/>
        </w:rPr>
      </w:pPr>
    </w:p>
  </w:footnote>
  <w:footnote w:id="6">
    <w:p w:rsidR="005F6707" w:rsidRPr="00BE2A08" w:rsidRDefault="005F6707" w:rsidP="00BE2A08">
      <w:pPr>
        <w:pStyle w:val="ftnts"/>
        <w:jc w:val="right"/>
        <w:rPr>
          <w:rStyle w:val="hawamesh"/>
          <w:rFonts w:ascii="Traditional Arabic" w:hAnsi="Traditional Arabic" w:cs="Traditional Arabic"/>
          <w:color w:val="4F6228" w:themeColor="accent3" w:themeShade="80"/>
          <w:sz w:val="22"/>
          <w:szCs w:val="22"/>
          <w:rtl/>
        </w:rPr>
      </w:pPr>
      <w:r w:rsidRPr="00BE2A08">
        <w:rPr>
          <w:rFonts w:ascii="Traditional Arabic" w:hAnsi="Traditional Arabic" w:cs="Traditional Arabic"/>
          <w:color w:val="4F6228" w:themeColor="accent3" w:themeShade="80"/>
          <w:sz w:val="22"/>
          <w:szCs w:val="22"/>
          <w:vertAlign w:val="superscript"/>
          <w:rtl/>
        </w:rPr>
        <w:footnoteRef/>
      </w:r>
      <w:r w:rsidRPr="00BE2A08">
        <w:rPr>
          <w:rStyle w:val="hawamesh"/>
          <w:rFonts w:ascii="Traditional Arabic" w:hAnsi="Traditional Arabic" w:cs="Traditional Arabic"/>
          <w:color w:val="4F6228" w:themeColor="accent3" w:themeShade="80"/>
          <w:sz w:val="22"/>
          <w:szCs w:val="22"/>
          <w:rtl/>
        </w:rPr>
        <w:t xml:space="preserve">  من كلام لسماحته، بتاريخ: 14/3/1369 هـ.ش.</w:t>
      </w:r>
    </w:p>
    <w:p w:rsidR="005F6707" w:rsidRPr="00BE2A08" w:rsidRDefault="005F6707" w:rsidP="00BE2A08">
      <w:pPr>
        <w:pStyle w:val="ftnts"/>
        <w:jc w:val="right"/>
        <w:rPr>
          <w:rFonts w:ascii="Traditional Arabic" w:hAnsi="Traditional Arabic" w:cs="Traditional Arabic"/>
          <w:color w:val="4F6228" w:themeColor="accent3" w:themeShade="80"/>
          <w:sz w:val="22"/>
          <w:szCs w:val="22"/>
          <w:rtl/>
        </w:rPr>
      </w:pPr>
    </w:p>
  </w:footnote>
  <w:footnote w:id="7">
    <w:p w:rsidR="005F6707" w:rsidRPr="00BE2A08" w:rsidRDefault="005F6707" w:rsidP="00BE2A08">
      <w:pPr>
        <w:pStyle w:val="ftnts"/>
        <w:jc w:val="right"/>
        <w:rPr>
          <w:rStyle w:val="hawamesh"/>
          <w:rFonts w:ascii="Traditional Arabic" w:hAnsi="Traditional Arabic" w:cs="Traditional Arabic"/>
          <w:color w:val="4F6228" w:themeColor="accent3" w:themeShade="80"/>
          <w:sz w:val="22"/>
          <w:szCs w:val="22"/>
          <w:rtl/>
        </w:rPr>
      </w:pPr>
      <w:r w:rsidRPr="00BE2A08">
        <w:rPr>
          <w:rFonts w:ascii="Traditional Arabic" w:hAnsi="Traditional Arabic" w:cs="Traditional Arabic"/>
          <w:color w:val="4F6228" w:themeColor="accent3" w:themeShade="80"/>
          <w:sz w:val="22"/>
          <w:szCs w:val="22"/>
          <w:vertAlign w:val="superscript"/>
          <w:rtl/>
        </w:rPr>
        <w:footnoteRef/>
      </w:r>
      <w:r w:rsidR="00BE2A08">
        <w:rPr>
          <w:rStyle w:val="hawamesh"/>
          <w:rFonts w:ascii="Traditional Arabic" w:hAnsi="Traditional Arabic" w:cs="Traditional Arabic" w:hint="cs"/>
          <w:color w:val="4F6228" w:themeColor="accent3" w:themeShade="80"/>
          <w:sz w:val="22"/>
          <w:szCs w:val="22"/>
          <w:rtl/>
        </w:rPr>
        <w:t xml:space="preserve"> </w:t>
      </w:r>
      <w:r w:rsidRPr="00BE2A08">
        <w:rPr>
          <w:rStyle w:val="hawamesh"/>
          <w:rFonts w:ascii="Traditional Arabic" w:hAnsi="Traditional Arabic" w:cs="Traditional Arabic"/>
          <w:color w:val="4F6228" w:themeColor="accent3" w:themeShade="80"/>
          <w:sz w:val="22"/>
          <w:szCs w:val="22"/>
          <w:rtl/>
        </w:rPr>
        <w:t>من كلام لسماحته، بتاريخ: 19/4/1368 هـ.ش.</w:t>
      </w:r>
    </w:p>
    <w:p w:rsidR="005F6707" w:rsidRDefault="005F6707" w:rsidP="005C36FD">
      <w:pPr>
        <w:pStyle w:val="ftnts"/>
        <w:jc w:val="left"/>
        <w:rPr>
          <w:rtl/>
        </w:rPr>
      </w:pPr>
    </w:p>
  </w:footnote>
  <w:footnote w:id="8">
    <w:p w:rsidR="005F6707" w:rsidRPr="00BE2A08" w:rsidRDefault="005F6707" w:rsidP="00BE2A08">
      <w:pPr>
        <w:pStyle w:val="ftnts"/>
        <w:jc w:val="right"/>
        <w:rPr>
          <w:rFonts w:ascii="Traditional Arabic" w:hAnsi="Traditional Arabic" w:cs="Traditional Arabic"/>
          <w:color w:val="4F6228" w:themeColor="accent3" w:themeShade="80"/>
          <w:sz w:val="22"/>
          <w:szCs w:val="22"/>
          <w:rtl/>
        </w:rPr>
      </w:pPr>
      <w:r w:rsidRPr="00BE2A08">
        <w:rPr>
          <w:rFonts w:ascii="Traditional Arabic" w:hAnsi="Traditional Arabic" w:cs="Traditional Arabic"/>
          <w:color w:val="4F6228" w:themeColor="accent3" w:themeShade="80"/>
          <w:sz w:val="22"/>
          <w:szCs w:val="22"/>
          <w:vertAlign w:val="superscript"/>
          <w:rtl/>
        </w:rPr>
        <w:footnoteRef/>
      </w:r>
      <w:r w:rsidRPr="00BE2A08">
        <w:rPr>
          <w:rStyle w:val="hawamesh"/>
          <w:rFonts w:ascii="Traditional Arabic" w:hAnsi="Traditional Arabic" w:cs="Traditional Arabic"/>
          <w:color w:val="4F6228" w:themeColor="accent3" w:themeShade="80"/>
          <w:sz w:val="22"/>
          <w:szCs w:val="22"/>
          <w:rtl/>
        </w:rPr>
        <w:t xml:space="preserve">  ابراهيم 1.</w:t>
      </w:r>
      <w:r w:rsidR="00BE2A08" w:rsidRPr="00BE2A08">
        <w:rPr>
          <w:rFonts w:ascii="Traditional Arabic" w:hAnsi="Traditional Arabic" w:cs="Traditional Arabic"/>
          <w:color w:val="4F6228" w:themeColor="accent3" w:themeShade="80"/>
          <w:sz w:val="22"/>
          <w:szCs w:val="22"/>
          <w:rtl/>
        </w:rPr>
        <w:t xml:space="preserve"> </w:t>
      </w:r>
    </w:p>
  </w:footnote>
  <w:footnote w:id="9">
    <w:p w:rsidR="005F6707" w:rsidRPr="00BE2A08" w:rsidRDefault="005F6707" w:rsidP="00BE2A08">
      <w:pPr>
        <w:pStyle w:val="ftnts"/>
        <w:jc w:val="right"/>
        <w:rPr>
          <w:rFonts w:ascii="Traditional Arabic" w:hAnsi="Traditional Arabic" w:cs="Traditional Arabic"/>
          <w:color w:val="4F6228" w:themeColor="accent3" w:themeShade="80"/>
          <w:sz w:val="22"/>
          <w:szCs w:val="22"/>
          <w:rtl/>
        </w:rPr>
      </w:pPr>
      <w:r w:rsidRPr="00BE2A08">
        <w:rPr>
          <w:rFonts w:ascii="Traditional Arabic" w:hAnsi="Traditional Arabic" w:cs="Traditional Arabic"/>
          <w:color w:val="4F6228" w:themeColor="accent3" w:themeShade="80"/>
          <w:sz w:val="22"/>
          <w:szCs w:val="22"/>
          <w:vertAlign w:val="superscript"/>
          <w:rtl/>
        </w:rPr>
        <w:footnoteRef/>
      </w:r>
      <w:r w:rsidRPr="00BE2A08">
        <w:rPr>
          <w:rFonts w:ascii="Traditional Arabic" w:hAnsi="Traditional Arabic" w:cs="Traditional Arabic"/>
          <w:color w:val="4F6228" w:themeColor="accent3" w:themeShade="80"/>
          <w:sz w:val="22"/>
          <w:szCs w:val="22"/>
          <w:rtl/>
        </w:rPr>
        <w:t xml:space="preserve">  الكافي، ج1، ص 599.</w:t>
      </w:r>
    </w:p>
    <w:p w:rsidR="005F6707" w:rsidRDefault="005F6707" w:rsidP="005C36FD">
      <w:pPr>
        <w:pStyle w:val="ftnts"/>
        <w:rPr>
          <w:rtl/>
        </w:rPr>
      </w:pPr>
    </w:p>
  </w:footnote>
  <w:footnote w:id="10">
    <w:p w:rsidR="005F6707" w:rsidRPr="00040CA4" w:rsidRDefault="005F6707" w:rsidP="00040CA4">
      <w:pPr>
        <w:pStyle w:val="ftnts"/>
        <w:jc w:val="right"/>
        <w:rPr>
          <w:rFonts w:ascii="Traditional Arabic" w:hAnsi="Traditional Arabic" w:cs="Traditional Arabic"/>
          <w:color w:val="4F6228" w:themeColor="accent3" w:themeShade="80"/>
          <w:sz w:val="22"/>
          <w:szCs w:val="22"/>
          <w:rtl/>
        </w:rPr>
      </w:pPr>
      <w:r w:rsidRPr="00040CA4">
        <w:rPr>
          <w:rFonts w:ascii="Traditional Arabic" w:hAnsi="Traditional Arabic" w:cs="Traditional Arabic"/>
          <w:color w:val="4F6228" w:themeColor="accent3" w:themeShade="80"/>
          <w:sz w:val="22"/>
          <w:szCs w:val="22"/>
          <w:vertAlign w:val="superscript"/>
          <w:rtl/>
        </w:rPr>
        <w:footnoteRef/>
      </w:r>
      <w:r w:rsidRPr="00040CA4">
        <w:rPr>
          <w:rFonts w:ascii="Traditional Arabic" w:hAnsi="Traditional Arabic" w:cs="Traditional Arabic"/>
          <w:color w:val="4F6228" w:themeColor="accent3" w:themeShade="80"/>
          <w:sz w:val="22"/>
          <w:szCs w:val="22"/>
          <w:rtl/>
        </w:rPr>
        <w:t xml:space="preserve">  نهج البلاغة، ص252.</w:t>
      </w:r>
    </w:p>
    <w:p w:rsidR="005F6707" w:rsidRDefault="005F6707" w:rsidP="005C36FD">
      <w:pPr>
        <w:pStyle w:val="ftnts"/>
        <w:rPr>
          <w:rtl/>
        </w:rPr>
      </w:pPr>
    </w:p>
  </w:footnote>
  <w:footnote w:id="11">
    <w:p w:rsidR="00977436" w:rsidRPr="00977436" w:rsidRDefault="00977436" w:rsidP="00977436">
      <w:pPr>
        <w:pStyle w:val="ftnts"/>
        <w:jc w:val="right"/>
        <w:rPr>
          <w:rStyle w:val="hawamesh"/>
          <w:rFonts w:ascii="Traditional Arabic" w:hAnsi="Traditional Arabic" w:cs="Traditional Arabic"/>
          <w:color w:val="4F6228" w:themeColor="accent3" w:themeShade="80"/>
          <w:sz w:val="22"/>
          <w:szCs w:val="22"/>
          <w:rtl/>
        </w:rPr>
      </w:pPr>
      <w:r w:rsidRPr="00977436">
        <w:rPr>
          <w:rFonts w:ascii="Traditional Arabic" w:hAnsi="Traditional Arabic" w:cs="Traditional Arabic"/>
          <w:color w:val="4F6228" w:themeColor="accent3" w:themeShade="80"/>
          <w:sz w:val="22"/>
          <w:szCs w:val="22"/>
          <w:vertAlign w:val="superscript"/>
          <w:rtl/>
        </w:rPr>
        <w:footnoteRef/>
      </w:r>
      <w:r w:rsidRPr="00977436">
        <w:rPr>
          <w:rStyle w:val="hawamesh"/>
          <w:rFonts w:ascii="Traditional Arabic" w:hAnsi="Traditional Arabic" w:cs="Traditional Arabic"/>
          <w:color w:val="4F6228" w:themeColor="accent3" w:themeShade="80"/>
          <w:sz w:val="22"/>
          <w:szCs w:val="22"/>
          <w:rtl/>
        </w:rPr>
        <w:t xml:space="preserve">  تحف العقول، ص280.</w:t>
      </w:r>
    </w:p>
    <w:p w:rsidR="00977436" w:rsidRDefault="00977436" w:rsidP="00977436">
      <w:pPr>
        <w:pStyle w:val="ftnts"/>
        <w:rPr>
          <w:rtl/>
        </w:rPr>
      </w:pPr>
    </w:p>
  </w:footnote>
  <w:footnote w:id="12">
    <w:p w:rsidR="005F6707" w:rsidRPr="00A92F4B" w:rsidRDefault="005F6707" w:rsidP="00977436">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أحكام السفر، س82. وأجوبة الاستفتاءات، س667</w:t>
      </w:r>
      <w:r w:rsidR="00977436" w:rsidRPr="00A92F4B">
        <w:rPr>
          <w:rStyle w:val="hawamesh"/>
          <w:rFonts w:ascii="Traditional Arabic" w:hAnsi="Traditional Arabic" w:cs="Traditional Arabic" w:hint="cs"/>
          <w:color w:val="4F6228" w:themeColor="accent3" w:themeShade="80"/>
          <w:sz w:val="22"/>
          <w:szCs w:val="22"/>
          <w:rtl/>
        </w:rPr>
        <w:t>.</w:t>
      </w:r>
      <w:r w:rsidR="00977436" w:rsidRPr="00A92F4B">
        <w:rPr>
          <w:rFonts w:ascii="Traditional Arabic" w:hAnsi="Traditional Arabic" w:cs="Traditional Arabic"/>
          <w:color w:val="4F6228" w:themeColor="accent3" w:themeShade="80"/>
          <w:sz w:val="22"/>
          <w:szCs w:val="22"/>
          <w:rtl/>
        </w:rPr>
        <w:t xml:space="preserve"> </w:t>
      </w:r>
    </w:p>
  </w:footnote>
  <w:footnote w:id="13">
    <w:p w:rsidR="005F6707" w:rsidRPr="00A92F4B" w:rsidRDefault="005F6707" w:rsidP="00977436">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أحكام السفر، س73.</w:t>
      </w:r>
      <w:r w:rsidR="00977436" w:rsidRPr="00A92F4B">
        <w:rPr>
          <w:rFonts w:ascii="Traditional Arabic" w:hAnsi="Traditional Arabic" w:cs="Traditional Arabic"/>
          <w:color w:val="4F6228" w:themeColor="accent3" w:themeShade="80"/>
          <w:sz w:val="22"/>
          <w:szCs w:val="22"/>
          <w:rtl/>
        </w:rPr>
        <w:t xml:space="preserve"> </w:t>
      </w:r>
    </w:p>
  </w:footnote>
  <w:footnote w:id="14">
    <w:p w:rsidR="005F6707" w:rsidRPr="00A92F4B" w:rsidRDefault="005F6707" w:rsidP="00977436">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أحكام السفر، س 64.</w:t>
      </w:r>
      <w:r w:rsidR="00977436" w:rsidRPr="00A92F4B">
        <w:rPr>
          <w:rFonts w:ascii="Traditional Arabic" w:hAnsi="Traditional Arabic" w:cs="Traditional Arabic"/>
          <w:color w:val="4F6228" w:themeColor="accent3" w:themeShade="80"/>
          <w:sz w:val="22"/>
          <w:szCs w:val="22"/>
          <w:rtl/>
        </w:rPr>
        <w:t xml:space="preserve"> </w:t>
      </w:r>
    </w:p>
  </w:footnote>
  <w:footnote w:id="15">
    <w:p w:rsidR="005F6707" w:rsidRPr="00A92F4B" w:rsidRDefault="005F6707" w:rsidP="00977436">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إستفتاء خطي.</w:t>
      </w:r>
      <w:r w:rsidR="00977436" w:rsidRPr="00A92F4B">
        <w:rPr>
          <w:rFonts w:ascii="Traditional Arabic" w:hAnsi="Traditional Arabic" w:cs="Traditional Arabic"/>
          <w:color w:val="4F6228" w:themeColor="accent3" w:themeShade="80"/>
          <w:sz w:val="22"/>
          <w:szCs w:val="22"/>
          <w:rtl/>
        </w:rPr>
        <w:t xml:space="preserve"> </w:t>
      </w:r>
    </w:p>
  </w:footnote>
  <w:footnote w:id="16">
    <w:p w:rsidR="005F6707" w:rsidRPr="00A92F4B" w:rsidRDefault="005F6707" w:rsidP="00977436">
      <w:pPr>
        <w:pStyle w:val="ftnts"/>
        <w:jc w:val="right"/>
        <w:rPr>
          <w:rStyle w:val="hawamesh"/>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استفتاء خطي.</w:t>
      </w:r>
    </w:p>
    <w:p w:rsidR="005F6707" w:rsidRDefault="005F6707" w:rsidP="005C36FD">
      <w:pPr>
        <w:pStyle w:val="ftnts"/>
        <w:rPr>
          <w:rtl/>
        </w:rPr>
      </w:pPr>
    </w:p>
  </w:footnote>
  <w:footnote w:id="17">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أجوبة الاستفتاءات، س645. وأحكام السفر، س61.</w:t>
      </w:r>
      <w:r w:rsidR="00A92F4B" w:rsidRPr="00A92F4B">
        <w:rPr>
          <w:rFonts w:ascii="Traditional Arabic" w:hAnsi="Traditional Arabic" w:cs="Traditional Arabic"/>
          <w:color w:val="4F6228" w:themeColor="accent3" w:themeShade="80"/>
          <w:sz w:val="22"/>
          <w:szCs w:val="22"/>
          <w:rtl/>
        </w:rPr>
        <w:t xml:space="preserve"> </w:t>
      </w:r>
    </w:p>
  </w:footnote>
  <w:footnote w:id="18">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أحكام السفر، س65.</w:t>
      </w:r>
      <w:r w:rsidR="00A92F4B" w:rsidRPr="00A92F4B">
        <w:rPr>
          <w:rFonts w:ascii="Traditional Arabic" w:hAnsi="Traditional Arabic" w:cs="Traditional Arabic"/>
          <w:color w:val="4F6228" w:themeColor="accent3" w:themeShade="80"/>
          <w:sz w:val="22"/>
          <w:szCs w:val="22"/>
          <w:rtl/>
        </w:rPr>
        <w:t xml:space="preserve"> </w:t>
      </w:r>
    </w:p>
  </w:footnote>
  <w:footnote w:id="19">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أحكام السفر، س60. وأجوبة الاستفتاءات، س644.</w:t>
      </w:r>
      <w:r w:rsidR="00A92F4B" w:rsidRPr="00A92F4B">
        <w:rPr>
          <w:rFonts w:ascii="Traditional Arabic" w:hAnsi="Traditional Arabic" w:cs="Traditional Arabic"/>
          <w:color w:val="4F6228" w:themeColor="accent3" w:themeShade="80"/>
          <w:sz w:val="22"/>
          <w:szCs w:val="22"/>
          <w:rtl/>
        </w:rPr>
        <w:t xml:space="preserve"> </w:t>
      </w:r>
    </w:p>
  </w:footnote>
  <w:footnote w:id="20">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إستفتاء خطي.</w:t>
      </w:r>
      <w:r w:rsidR="00A92F4B" w:rsidRPr="00A92F4B">
        <w:rPr>
          <w:rFonts w:ascii="Traditional Arabic" w:hAnsi="Traditional Arabic" w:cs="Traditional Arabic"/>
          <w:color w:val="4F6228" w:themeColor="accent3" w:themeShade="80"/>
          <w:sz w:val="22"/>
          <w:szCs w:val="22"/>
          <w:rtl/>
        </w:rPr>
        <w:t xml:space="preserve"> </w:t>
      </w:r>
    </w:p>
  </w:footnote>
  <w:footnote w:id="21">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إستفتاء خطي.</w:t>
      </w:r>
      <w:r w:rsidR="00A92F4B" w:rsidRPr="00A92F4B">
        <w:rPr>
          <w:rFonts w:ascii="Traditional Arabic" w:hAnsi="Traditional Arabic" w:cs="Traditional Arabic"/>
          <w:color w:val="4F6228" w:themeColor="accent3" w:themeShade="80"/>
          <w:sz w:val="22"/>
          <w:szCs w:val="22"/>
          <w:rtl/>
        </w:rPr>
        <w:t xml:space="preserve"> </w:t>
      </w:r>
    </w:p>
  </w:footnote>
  <w:footnote w:id="22">
    <w:p w:rsidR="005F6707" w:rsidRPr="00A92F4B" w:rsidRDefault="005F6707" w:rsidP="00A92F4B">
      <w:pPr>
        <w:pStyle w:val="ftnts"/>
        <w:jc w:val="right"/>
        <w:rPr>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إستفتاء خطي.</w:t>
      </w:r>
      <w:r w:rsidR="00A92F4B" w:rsidRPr="00A92F4B">
        <w:rPr>
          <w:rFonts w:ascii="Traditional Arabic" w:hAnsi="Traditional Arabic" w:cs="Traditional Arabic"/>
          <w:color w:val="4F6228" w:themeColor="accent3" w:themeShade="80"/>
          <w:sz w:val="22"/>
          <w:szCs w:val="22"/>
          <w:rtl/>
        </w:rPr>
        <w:t xml:space="preserve"> </w:t>
      </w:r>
    </w:p>
  </w:footnote>
  <w:footnote w:id="23">
    <w:p w:rsidR="005F6707" w:rsidRPr="00A92F4B" w:rsidRDefault="005F6707" w:rsidP="00A92F4B">
      <w:pPr>
        <w:pStyle w:val="ftnts"/>
        <w:jc w:val="right"/>
        <w:rPr>
          <w:rStyle w:val="hawamesh"/>
          <w:rFonts w:ascii="Traditional Arabic" w:hAnsi="Traditional Arabic" w:cs="Traditional Arabic"/>
          <w:color w:val="4F6228" w:themeColor="accent3" w:themeShade="80"/>
          <w:sz w:val="22"/>
          <w:szCs w:val="22"/>
          <w:rtl/>
        </w:rPr>
      </w:pPr>
      <w:r w:rsidRPr="00A92F4B">
        <w:rPr>
          <w:rFonts w:ascii="Traditional Arabic" w:hAnsi="Traditional Arabic" w:cs="Traditional Arabic"/>
          <w:color w:val="4F6228" w:themeColor="accent3" w:themeShade="80"/>
          <w:sz w:val="22"/>
          <w:szCs w:val="22"/>
          <w:vertAlign w:val="superscript"/>
          <w:rtl/>
        </w:rPr>
        <w:footnoteRef/>
      </w:r>
      <w:r w:rsidRPr="00A92F4B">
        <w:rPr>
          <w:rStyle w:val="hawamesh"/>
          <w:rFonts w:ascii="Traditional Arabic" w:hAnsi="Traditional Arabic" w:cs="Traditional Arabic"/>
          <w:color w:val="4F6228" w:themeColor="accent3" w:themeShade="80"/>
          <w:sz w:val="22"/>
          <w:szCs w:val="22"/>
          <w:rtl/>
        </w:rPr>
        <w:t xml:space="preserve">  الأرشيف، إستفتاء خطي.</w:t>
      </w:r>
    </w:p>
    <w:p w:rsidR="005F6707" w:rsidRDefault="005F6707" w:rsidP="005C36FD">
      <w:pPr>
        <w:pStyle w:val="ftnts"/>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1E2"/>
    <w:multiLevelType w:val="hybridMultilevel"/>
    <w:tmpl w:val="45843456"/>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61C0C"/>
    <w:multiLevelType w:val="hybridMultilevel"/>
    <w:tmpl w:val="78AE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77B2"/>
    <w:multiLevelType w:val="hybridMultilevel"/>
    <w:tmpl w:val="5EC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C6ED6"/>
    <w:multiLevelType w:val="hybridMultilevel"/>
    <w:tmpl w:val="BF86145A"/>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64FC"/>
    <w:multiLevelType w:val="hybridMultilevel"/>
    <w:tmpl w:val="C3E6E748"/>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C4B20"/>
    <w:multiLevelType w:val="hybridMultilevel"/>
    <w:tmpl w:val="92B014FC"/>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65C08"/>
    <w:multiLevelType w:val="hybridMultilevel"/>
    <w:tmpl w:val="CBFC166C"/>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F230C"/>
    <w:multiLevelType w:val="hybridMultilevel"/>
    <w:tmpl w:val="75E8D824"/>
    <w:lvl w:ilvl="0" w:tplc="0409000F">
      <w:start w:val="1"/>
      <w:numFmt w:val="decimal"/>
      <w:lvlText w:val="%1."/>
      <w:lvlJc w:val="left"/>
      <w:pPr>
        <w:ind w:left="720" w:hanging="360"/>
      </w:pPr>
      <w:rPr>
        <w:rFonts w:hint="default"/>
        <w:color w:val="66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A7979"/>
    <w:multiLevelType w:val="hybridMultilevel"/>
    <w:tmpl w:val="DE4E03DE"/>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52424"/>
    <w:multiLevelType w:val="hybridMultilevel"/>
    <w:tmpl w:val="74426FFC"/>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10AD3"/>
    <w:multiLevelType w:val="hybridMultilevel"/>
    <w:tmpl w:val="FFBC6906"/>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97735"/>
    <w:multiLevelType w:val="hybridMultilevel"/>
    <w:tmpl w:val="1EE238DA"/>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C7239"/>
    <w:multiLevelType w:val="hybridMultilevel"/>
    <w:tmpl w:val="756AC820"/>
    <w:lvl w:ilvl="0" w:tplc="4B521C90">
      <w:start w:val="1"/>
      <w:numFmt w:val="bullet"/>
      <w:lvlText w:val=""/>
      <w:lvlJc w:val="left"/>
      <w:pPr>
        <w:ind w:left="720" w:hanging="360"/>
      </w:pPr>
      <w:rPr>
        <w:rFonts w:ascii="Symbol" w:hAnsi="Symbol" w:cs="Symbol" w:hint="default"/>
        <w:color w:val="66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91785"/>
    <w:multiLevelType w:val="hybridMultilevel"/>
    <w:tmpl w:val="DFCAC82E"/>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4266B"/>
    <w:multiLevelType w:val="hybridMultilevel"/>
    <w:tmpl w:val="1F9AB0E4"/>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05205"/>
    <w:multiLevelType w:val="hybridMultilevel"/>
    <w:tmpl w:val="9F76F422"/>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61F48"/>
    <w:multiLevelType w:val="hybridMultilevel"/>
    <w:tmpl w:val="6C92A87E"/>
    <w:lvl w:ilvl="0" w:tplc="0409000F">
      <w:start w:val="1"/>
      <w:numFmt w:val="decimal"/>
      <w:lvlText w:val="%1."/>
      <w:lvlJc w:val="left"/>
      <w:pPr>
        <w:ind w:left="720" w:hanging="360"/>
      </w:pPr>
      <w:rPr>
        <w:rFont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52947"/>
    <w:multiLevelType w:val="hybridMultilevel"/>
    <w:tmpl w:val="3EC20DB4"/>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C491A"/>
    <w:multiLevelType w:val="hybridMultilevel"/>
    <w:tmpl w:val="3FE0FBF6"/>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55557"/>
    <w:multiLevelType w:val="hybridMultilevel"/>
    <w:tmpl w:val="589E262C"/>
    <w:lvl w:ilvl="0" w:tplc="0409000F">
      <w:start w:val="1"/>
      <w:numFmt w:val="decimal"/>
      <w:lvlText w:val="%1."/>
      <w:lvlJc w:val="left"/>
      <w:pPr>
        <w:ind w:left="720" w:hanging="360"/>
      </w:pPr>
      <w:rPr>
        <w:rFont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B6DB1"/>
    <w:multiLevelType w:val="hybridMultilevel"/>
    <w:tmpl w:val="F5F8BC14"/>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A447C"/>
    <w:multiLevelType w:val="hybridMultilevel"/>
    <w:tmpl w:val="23BA058E"/>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A03B8"/>
    <w:multiLevelType w:val="hybridMultilevel"/>
    <w:tmpl w:val="AC54A2C8"/>
    <w:lvl w:ilvl="0" w:tplc="0409000F">
      <w:start w:val="1"/>
      <w:numFmt w:val="decimal"/>
      <w:lvlText w:val="%1."/>
      <w:lvlJc w:val="left"/>
      <w:pPr>
        <w:ind w:left="720" w:hanging="360"/>
      </w:pPr>
      <w:rPr>
        <w:rFont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C5A3E"/>
    <w:multiLevelType w:val="hybridMultilevel"/>
    <w:tmpl w:val="812ACEBA"/>
    <w:lvl w:ilvl="0" w:tplc="0409000F">
      <w:start w:val="1"/>
      <w:numFmt w:val="decimal"/>
      <w:lvlText w:val="%1."/>
      <w:lvlJc w:val="left"/>
      <w:pPr>
        <w:ind w:left="720" w:hanging="360"/>
      </w:pPr>
      <w:rPr>
        <w:rFonts w:hint="default"/>
        <w:color w:val="66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72273"/>
    <w:multiLevelType w:val="hybridMultilevel"/>
    <w:tmpl w:val="A3BC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877D5"/>
    <w:multiLevelType w:val="hybridMultilevel"/>
    <w:tmpl w:val="0A0E2FE0"/>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420EB"/>
    <w:multiLevelType w:val="hybridMultilevel"/>
    <w:tmpl w:val="1A2E9962"/>
    <w:lvl w:ilvl="0" w:tplc="4B521C90">
      <w:start w:val="1"/>
      <w:numFmt w:val="bullet"/>
      <w:lvlText w:val=""/>
      <w:lvlJc w:val="left"/>
      <w:pPr>
        <w:ind w:left="720" w:hanging="360"/>
      </w:pPr>
      <w:rPr>
        <w:rFonts w:ascii="Symbol" w:hAnsi="Symbol" w:cs="Symbol"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0"/>
  </w:num>
  <w:num w:numId="4">
    <w:abstractNumId w:val="21"/>
  </w:num>
  <w:num w:numId="5">
    <w:abstractNumId w:val="18"/>
  </w:num>
  <w:num w:numId="6">
    <w:abstractNumId w:val="10"/>
  </w:num>
  <w:num w:numId="7">
    <w:abstractNumId w:val="9"/>
  </w:num>
  <w:num w:numId="8">
    <w:abstractNumId w:val="13"/>
  </w:num>
  <w:num w:numId="9">
    <w:abstractNumId w:val="14"/>
  </w:num>
  <w:num w:numId="10">
    <w:abstractNumId w:val="3"/>
  </w:num>
  <w:num w:numId="11">
    <w:abstractNumId w:val="5"/>
  </w:num>
  <w:num w:numId="12">
    <w:abstractNumId w:val="25"/>
  </w:num>
  <w:num w:numId="13">
    <w:abstractNumId w:val="26"/>
  </w:num>
  <w:num w:numId="14">
    <w:abstractNumId w:val="15"/>
  </w:num>
  <w:num w:numId="15">
    <w:abstractNumId w:val="6"/>
  </w:num>
  <w:num w:numId="16">
    <w:abstractNumId w:val="24"/>
  </w:num>
  <w:num w:numId="17">
    <w:abstractNumId w:val="1"/>
  </w:num>
  <w:num w:numId="18">
    <w:abstractNumId w:val="2"/>
  </w:num>
  <w:num w:numId="19">
    <w:abstractNumId w:val="4"/>
  </w:num>
  <w:num w:numId="20">
    <w:abstractNumId w:val="19"/>
  </w:num>
  <w:num w:numId="21">
    <w:abstractNumId w:val="0"/>
  </w:num>
  <w:num w:numId="22">
    <w:abstractNumId w:val="22"/>
  </w:num>
  <w:num w:numId="23">
    <w:abstractNumId w:val="16"/>
  </w:num>
  <w:num w:numId="24">
    <w:abstractNumId w:val="17"/>
  </w:num>
  <w:num w:numId="25">
    <w:abstractNumId w:val="7"/>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36FD"/>
    <w:rsid w:val="00040CA4"/>
    <w:rsid w:val="001E0AE8"/>
    <w:rsid w:val="003B11AE"/>
    <w:rsid w:val="004132AD"/>
    <w:rsid w:val="00440A66"/>
    <w:rsid w:val="004F11BE"/>
    <w:rsid w:val="00504E0E"/>
    <w:rsid w:val="005913ED"/>
    <w:rsid w:val="005C36FD"/>
    <w:rsid w:val="005F6707"/>
    <w:rsid w:val="00653536"/>
    <w:rsid w:val="00741CB7"/>
    <w:rsid w:val="00745F79"/>
    <w:rsid w:val="007732B5"/>
    <w:rsid w:val="008F717B"/>
    <w:rsid w:val="009059BE"/>
    <w:rsid w:val="00972EB9"/>
    <w:rsid w:val="00977436"/>
    <w:rsid w:val="00A27A71"/>
    <w:rsid w:val="00A92F4B"/>
    <w:rsid w:val="00AF0B02"/>
    <w:rsid w:val="00B32DC1"/>
    <w:rsid w:val="00B630AD"/>
    <w:rsid w:val="00B643DE"/>
    <w:rsid w:val="00BE2A08"/>
    <w:rsid w:val="00C304FB"/>
    <w:rsid w:val="00CB56A9"/>
    <w:rsid w:val="00D14108"/>
    <w:rsid w:val="00D65A12"/>
    <w:rsid w:val="00DC5111"/>
    <w:rsid w:val="00DD1C23"/>
    <w:rsid w:val="00E347D8"/>
    <w:rsid w:val="00E50857"/>
    <w:rsid w:val="00E77531"/>
    <w:rsid w:val="00E81257"/>
    <w:rsid w:val="00FF3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C36FD"/>
    <w:pPr>
      <w:suppressAutoHyphens/>
      <w:autoSpaceDE w:val="0"/>
      <w:autoSpaceDN w:val="0"/>
      <w:bidi/>
      <w:adjustRightInd w:val="0"/>
      <w:spacing w:after="0" w:line="288" w:lineRule="auto"/>
      <w:jc w:val="both"/>
      <w:textAlignment w:val="center"/>
    </w:pPr>
    <w:rPr>
      <w:rFonts w:ascii="AXtManalBLack" w:hAnsi="AXtManalBLack" w:cs="AXtManalBLack"/>
      <w:color w:val="00FFFF"/>
      <w:sz w:val="28"/>
      <w:szCs w:val="28"/>
    </w:rPr>
  </w:style>
  <w:style w:type="character" w:customStyle="1" w:styleId="SubtitleChar">
    <w:name w:val="Subtitle Char"/>
    <w:basedOn w:val="DefaultParagraphFont"/>
    <w:link w:val="Subtitle"/>
    <w:uiPriority w:val="99"/>
    <w:rsid w:val="005C36FD"/>
    <w:rPr>
      <w:rFonts w:ascii="AXtManalBLack" w:hAnsi="AXtManalBLack" w:cs="AXtManalBLack"/>
      <w:color w:val="00FFFF"/>
      <w:sz w:val="28"/>
      <w:szCs w:val="28"/>
    </w:rPr>
  </w:style>
  <w:style w:type="character" w:customStyle="1" w:styleId="LOGO3">
    <w:name w:val="LOGO 3"/>
    <w:uiPriority w:val="99"/>
    <w:rsid w:val="005C36FD"/>
    <w:rPr>
      <w:rFonts w:ascii="Leylanew Regular" w:hAnsi="Leylanew Regular" w:cs="Leylanew Regular"/>
      <w:sz w:val="16"/>
      <w:szCs w:val="16"/>
    </w:rPr>
  </w:style>
  <w:style w:type="character" w:customStyle="1" w:styleId="CharacterStyle1">
    <w:name w:val="Character Style 1"/>
    <w:uiPriority w:val="99"/>
    <w:rsid w:val="005C36FD"/>
    <w:rPr>
      <w:rFonts w:ascii="AXtManal" w:hAnsi="AXtManal" w:cs="AXtManal"/>
      <w:sz w:val="28"/>
      <w:szCs w:val="28"/>
    </w:rPr>
  </w:style>
  <w:style w:type="paragraph" w:customStyle="1" w:styleId="ftnts">
    <w:name w:val="ftnts"/>
    <w:basedOn w:val="Normal"/>
    <w:uiPriority w:val="99"/>
    <w:rsid w:val="005C36FD"/>
    <w:pPr>
      <w:autoSpaceDE w:val="0"/>
      <w:autoSpaceDN w:val="0"/>
      <w:bidi/>
      <w:adjustRightInd w:val="0"/>
      <w:spacing w:after="0" w:line="240" w:lineRule="atLeast"/>
      <w:ind w:left="283" w:hanging="283"/>
      <w:jc w:val="both"/>
      <w:textAlignment w:val="center"/>
    </w:pPr>
    <w:rPr>
      <w:rFonts w:ascii="AXtManal" w:hAnsi="AXtManal" w:cs="AXtManal"/>
      <w:color w:val="000000"/>
      <w:sz w:val="24"/>
      <w:szCs w:val="24"/>
      <w:lang w:bidi="ar-YE"/>
    </w:rPr>
  </w:style>
  <w:style w:type="character" w:customStyle="1" w:styleId="hawamesh">
    <w:name w:val="hawamesh"/>
    <w:uiPriority w:val="99"/>
    <w:rsid w:val="005C36FD"/>
    <w:rPr>
      <w:sz w:val="20"/>
      <w:szCs w:val="20"/>
    </w:rPr>
  </w:style>
  <w:style w:type="paragraph" w:customStyle="1" w:styleId="a">
    <w:name w:val="عادي"/>
    <w:basedOn w:val="Normal"/>
    <w:uiPriority w:val="99"/>
    <w:rsid w:val="005C36FD"/>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ouhimm">
    <w:name w:val="mouhimm"/>
    <w:basedOn w:val="basmala"/>
    <w:uiPriority w:val="99"/>
    <w:rsid w:val="005C36FD"/>
    <w:rPr>
      <w:rFonts w:ascii="AXtManalBLack" w:hAnsi="AXtManalBLack" w:cs="AXtManalBLack"/>
      <w:color w:val="00ADEF"/>
      <w:sz w:val="28"/>
      <w:szCs w:val="28"/>
    </w:rPr>
  </w:style>
  <w:style w:type="character" w:customStyle="1" w:styleId="basmala">
    <w:name w:val="basmala"/>
    <w:uiPriority w:val="99"/>
    <w:rsid w:val="005C36FD"/>
    <w:rPr>
      <w:rFonts w:ascii="AXtManalBLack" w:hAnsi="AXtManalBLack" w:cs="AXtManalBLack"/>
      <w:color w:val="A7A9AB"/>
      <w:sz w:val="28"/>
      <w:szCs w:val="28"/>
    </w:rPr>
  </w:style>
  <w:style w:type="paragraph" w:customStyle="1" w:styleId="Style1">
    <w:name w:val="Style1"/>
    <w:basedOn w:val="a"/>
    <w:uiPriority w:val="99"/>
    <w:rsid w:val="005C36FD"/>
    <w:pPr>
      <w:bidi/>
      <w:spacing w:after="80"/>
      <w:jc w:val="center"/>
    </w:pPr>
    <w:rPr>
      <w:rFonts w:ascii="A- Asir 1 Normal" w:hAnsi="Traditional Arabic" w:cs="A- Asir 1 Normal"/>
      <w:sz w:val="36"/>
      <w:szCs w:val="36"/>
    </w:rPr>
  </w:style>
  <w:style w:type="character" w:customStyle="1" w:styleId="subtitle0">
    <w:name w:val="sub title"/>
    <w:uiPriority w:val="99"/>
    <w:rsid w:val="005C36FD"/>
    <w:rPr>
      <w:rFonts w:ascii="AXtManalBLack" w:hAnsi="AXtManalBLack" w:cs="AXtManalBLack"/>
      <w:color w:val="00ADEF"/>
      <w:sz w:val="28"/>
      <w:szCs w:val="28"/>
    </w:rPr>
  </w:style>
  <w:style w:type="paragraph" w:styleId="NoSpacing">
    <w:name w:val="No Spacing"/>
    <w:uiPriority w:val="1"/>
    <w:qFormat/>
    <w:rsid w:val="00DD1C23"/>
    <w:pPr>
      <w:spacing w:after="0" w:line="240" w:lineRule="auto"/>
    </w:pPr>
  </w:style>
  <w:style w:type="table" w:styleId="TableGrid">
    <w:name w:val="Table Grid"/>
    <w:basedOn w:val="TableNormal"/>
    <w:uiPriority w:val="59"/>
    <w:rsid w:val="00DD1C2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D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DC1"/>
  </w:style>
  <w:style w:type="paragraph" w:styleId="Footer">
    <w:name w:val="footer"/>
    <w:basedOn w:val="Normal"/>
    <w:link w:val="FooterChar"/>
    <w:uiPriority w:val="99"/>
    <w:unhideWhenUsed/>
    <w:rsid w:val="00B32D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DC1"/>
  </w:style>
  <w:style w:type="paragraph" w:styleId="FootnoteText">
    <w:name w:val="footnote text"/>
    <w:basedOn w:val="Normal"/>
    <w:link w:val="FootnoteTextChar"/>
    <w:uiPriority w:val="99"/>
    <w:semiHidden/>
    <w:unhideWhenUsed/>
    <w:rsid w:val="00FF3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84C"/>
    <w:rPr>
      <w:sz w:val="20"/>
      <w:szCs w:val="20"/>
    </w:rPr>
  </w:style>
  <w:style w:type="character" w:styleId="FootnoteReference">
    <w:name w:val="footnote reference"/>
    <w:basedOn w:val="DefaultParagraphFont"/>
    <w:uiPriority w:val="99"/>
    <w:semiHidden/>
    <w:unhideWhenUsed/>
    <w:rsid w:val="00FF384C"/>
    <w:rPr>
      <w:vertAlign w:val="superscript"/>
    </w:rPr>
  </w:style>
  <w:style w:type="paragraph" w:styleId="ListParagraph">
    <w:name w:val="List Paragraph"/>
    <w:basedOn w:val="Normal"/>
    <w:uiPriority w:val="34"/>
    <w:qFormat/>
    <w:rsid w:val="00E77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A96706-4EFB-4DA0-957F-ACAB10B1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13351</Words>
  <Characters>76106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Alissar</cp:lastModifiedBy>
  <cp:revision>6</cp:revision>
  <dcterms:created xsi:type="dcterms:W3CDTF">2014-07-21T14:00:00Z</dcterms:created>
  <dcterms:modified xsi:type="dcterms:W3CDTF">2014-09-30T10:46:00Z</dcterms:modified>
</cp:coreProperties>
</file>